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03448" w14:textId="77777777" w:rsidR="00AC54D7" w:rsidRPr="00D80DD0" w:rsidRDefault="00AC54D7">
      <w:pPr>
        <w:jc w:val="center"/>
        <w:rPr>
          <w:rFonts w:asciiTheme="majorHAnsi" w:hAnsiTheme="majorHAnsi" w:cstheme="majorHAnsi"/>
        </w:rPr>
      </w:pPr>
    </w:p>
    <w:p w14:paraId="3D8273EA" w14:textId="77777777" w:rsidR="00AC54D7" w:rsidRPr="00D80DD0" w:rsidRDefault="00AC54D7">
      <w:pPr>
        <w:jc w:val="center"/>
        <w:rPr>
          <w:rFonts w:asciiTheme="majorHAnsi" w:hAnsiTheme="majorHAnsi" w:cstheme="majorHAnsi"/>
        </w:rPr>
      </w:pPr>
    </w:p>
    <w:p w14:paraId="50A5B5F8" w14:textId="77777777" w:rsidR="000F495C" w:rsidRPr="00D80DD0" w:rsidRDefault="000F495C">
      <w:pPr>
        <w:jc w:val="center"/>
        <w:rPr>
          <w:rFonts w:asciiTheme="majorHAnsi" w:hAnsiTheme="majorHAnsi" w:cstheme="majorHAnsi"/>
        </w:rPr>
      </w:pPr>
    </w:p>
    <w:p w14:paraId="0042BC65" w14:textId="77777777" w:rsidR="000F495C" w:rsidRPr="00D80DD0" w:rsidRDefault="000F495C">
      <w:pPr>
        <w:jc w:val="center"/>
        <w:rPr>
          <w:rFonts w:asciiTheme="majorHAnsi" w:hAnsiTheme="majorHAnsi" w:cstheme="majorHAnsi"/>
        </w:rPr>
      </w:pPr>
    </w:p>
    <w:p w14:paraId="1B42253E" w14:textId="77777777" w:rsidR="000F495C" w:rsidRPr="00D80DD0" w:rsidRDefault="000F495C">
      <w:pPr>
        <w:jc w:val="center"/>
        <w:rPr>
          <w:rFonts w:asciiTheme="majorHAnsi" w:hAnsiTheme="majorHAnsi" w:cstheme="majorHAnsi"/>
        </w:rPr>
      </w:pPr>
    </w:p>
    <w:p w14:paraId="539B77FE" w14:textId="77777777" w:rsidR="000F495C" w:rsidRPr="00D80DD0" w:rsidRDefault="000F495C">
      <w:pPr>
        <w:jc w:val="center"/>
        <w:rPr>
          <w:rFonts w:asciiTheme="majorHAnsi" w:hAnsiTheme="majorHAnsi" w:cstheme="majorHAnsi"/>
        </w:rPr>
      </w:pPr>
    </w:p>
    <w:p w14:paraId="0E57238B" w14:textId="77777777" w:rsidR="000F495C" w:rsidRPr="00D80DD0" w:rsidRDefault="000F495C">
      <w:pPr>
        <w:jc w:val="center"/>
        <w:rPr>
          <w:rFonts w:asciiTheme="majorHAnsi" w:hAnsiTheme="majorHAnsi" w:cstheme="majorHAnsi"/>
        </w:rPr>
      </w:pPr>
    </w:p>
    <w:p w14:paraId="3FFB3DEC" w14:textId="77777777" w:rsidR="000F495C" w:rsidRPr="00D80DD0" w:rsidRDefault="000F495C">
      <w:pPr>
        <w:jc w:val="center"/>
        <w:rPr>
          <w:rFonts w:asciiTheme="majorHAnsi" w:hAnsiTheme="majorHAnsi" w:cstheme="majorHAnsi"/>
        </w:rPr>
      </w:pPr>
    </w:p>
    <w:p w14:paraId="248369F1" w14:textId="50A919EF" w:rsidR="000F495C" w:rsidRPr="00D80DD0" w:rsidRDefault="00D80DD0">
      <w:pPr>
        <w:jc w:val="center"/>
        <w:rPr>
          <w:rFonts w:asciiTheme="majorHAnsi" w:hAnsiTheme="majorHAnsi" w:cstheme="majorHAnsi"/>
        </w:rPr>
      </w:pPr>
      <w:r w:rsidRPr="00D80DD0">
        <w:rPr>
          <w:rFonts w:asciiTheme="majorHAnsi" w:hAnsiTheme="majorHAnsi" w:cstheme="majorHAnsi"/>
          <w:noProof/>
        </w:rPr>
        <mc:AlternateContent>
          <mc:Choice Requires="wps">
            <w:drawing>
              <wp:anchor distT="0" distB="0" distL="114300" distR="114300" simplePos="0" relativeHeight="251657216" behindDoc="0" locked="0" layoutInCell="1" allowOverlap="1" wp14:anchorId="727D4A4A" wp14:editId="17CCBE54">
                <wp:simplePos x="0" y="0"/>
                <wp:positionH relativeFrom="column">
                  <wp:posOffset>-31750</wp:posOffset>
                </wp:positionH>
                <wp:positionV relativeFrom="paragraph">
                  <wp:posOffset>2156460</wp:posOffset>
                </wp:positionV>
                <wp:extent cx="6696075" cy="250190"/>
                <wp:effectExtent l="0" t="0" r="2857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96075" cy="2501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9F82A7" id="Rectangle 2" o:spid="_x0000_s1026" style="position:absolute;margin-left:-2.5pt;margin-top:169.8pt;width:527.25pt;height:19.7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" strokecolor="white"/>
            </w:pict>
          </mc:Fallback>
        </mc:AlternateContent>
      </w:r>
    </w:p>
    <w:tbl>
      <w:tblPr>
        <w:tblW w:w="5000" w:type="pct"/>
        <w:jc w:val="center"/>
        <w:tblLook w:val="04A0" w:firstRow="1" w:lastRow="0" w:firstColumn="1" w:lastColumn="0" w:noHBand="0" w:noVBand="1"/>
      </w:tblPr>
      <w:tblGrid>
        <w:gridCol w:w="9936"/>
      </w:tblGrid>
      <w:tr w:rsidR="00C34E72" w:rsidRPr="00D80DD0" w14:paraId="5EABE600" w14:textId="77777777" w:rsidTr="00B80109">
        <w:trPr>
          <w:trHeight w:val="80"/>
          <w:jc w:val="center"/>
        </w:trPr>
        <w:tc>
          <w:tcPr>
            <w:tcW w:w="5000" w:type="pct"/>
          </w:tcPr>
          <w:p w14:paraId="608408E8" w14:textId="77777777" w:rsidR="000F495C" w:rsidRPr="00D80DD0" w:rsidRDefault="000F495C" w:rsidP="000F495C">
            <w:pPr>
              <w:pStyle w:val="MediumGrid21"/>
              <w:rPr>
                <w:rFonts w:asciiTheme="majorHAnsi" w:eastAsia="Times New Roman" w:hAnsiTheme="majorHAnsi" w:cstheme="majorHAnsi"/>
                <w:caps/>
              </w:rPr>
            </w:pPr>
          </w:p>
          <w:p w14:paraId="44569BA0" w14:textId="77777777" w:rsidR="000F495C" w:rsidRPr="00D80DD0" w:rsidRDefault="000F495C" w:rsidP="000F495C">
            <w:pPr>
              <w:pStyle w:val="MediumGrid21"/>
              <w:rPr>
                <w:rFonts w:asciiTheme="majorHAnsi" w:eastAsia="Times New Roman" w:hAnsiTheme="majorHAnsi" w:cstheme="majorHAnsi"/>
                <w:caps/>
              </w:rPr>
            </w:pPr>
          </w:p>
          <w:p w14:paraId="499D1FD1" w14:textId="77777777" w:rsidR="009D6D87" w:rsidRPr="00D80DD0" w:rsidRDefault="009D6D87" w:rsidP="00C34E72">
            <w:pPr>
              <w:pStyle w:val="MediumGrid21"/>
              <w:jc w:val="center"/>
              <w:rPr>
                <w:rFonts w:asciiTheme="majorHAnsi" w:eastAsia="Times New Roman" w:hAnsiTheme="majorHAnsi" w:cstheme="majorHAnsi"/>
                <w:caps/>
              </w:rPr>
            </w:pPr>
          </w:p>
          <w:p w14:paraId="2BDA74D6" w14:textId="77777777" w:rsidR="00AC54D7" w:rsidRPr="00D80DD0" w:rsidRDefault="00F01FAA" w:rsidP="00C34E72">
            <w:pPr>
              <w:pStyle w:val="MediumGrid21"/>
              <w:jc w:val="center"/>
              <w:rPr>
                <w:rFonts w:asciiTheme="majorHAnsi" w:eastAsia="Times New Roman" w:hAnsiTheme="majorHAnsi" w:cstheme="majorHAnsi"/>
                <w:caps/>
              </w:rPr>
            </w:pPr>
            <w:r w:rsidRPr="00D80DD0">
              <w:rPr>
                <w:rFonts w:asciiTheme="majorHAnsi" w:eastAsia="Times New Roman" w:hAnsiTheme="majorHAnsi" w:cstheme="majorHAnsi"/>
                <w:caps/>
                <w:noProof/>
                <w:lang w:eastAsia="en-US"/>
              </w:rPr>
              <w:drawing>
                <wp:inline distT="0" distB="0" distL="0" distR="0" wp14:anchorId="35054680" wp14:editId="29B74F14">
                  <wp:extent cx="2840917" cy="128961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waypoint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40917" cy="1289615"/>
                          </a:xfrm>
                          <a:prstGeom prst="rect">
                            <a:avLst/>
                          </a:prstGeom>
                          <a:noFill/>
                          <a:ln>
                            <a:noFill/>
                          </a:ln>
                        </pic:spPr>
                      </pic:pic>
                    </a:graphicData>
                  </a:graphic>
                </wp:inline>
              </w:drawing>
            </w:r>
          </w:p>
          <w:p w14:paraId="76C0FC66" w14:textId="6DE04AF9" w:rsidR="00C34E72" w:rsidRPr="00D80DD0" w:rsidRDefault="00C34E72" w:rsidP="00C34E72">
            <w:pPr>
              <w:pStyle w:val="MediumGrid21"/>
              <w:jc w:val="center"/>
              <w:rPr>
                <w:rFonts w:asciiTheme="majorHAnsi" w:eastAsia="Times New Roman" w:hAnsiTheme="majorHAnsi" w:cstheme="majorHAnsi"/>
                <w:caps/>
              </w:rPr>
            </w:pPr>
          </w:p>
          <w:p w14:paraId="649FB9E8" w14:textId="77777777" w:rsidR="00AC54D7" w:rsidRPr="00D80DD0" w:rsidRDefault="00AC54D7" w:rsidP="00C34E72">
            <w:pPr>
              <w:pStyle w:val="MediumGrid21"/>
              <w:jc w:val="center"/>
              <w:rPr>
                <w:rFonts w:asciiTheme="majorHAnsi" w:eastAsia="Times New Roman" w:hAnsiTheme="majorHAnsi" w:cstheme="majorHAnsi"/>
                <w:caps/>
              </w:rPr>
            </w:pPr>
          </w:p>
        </w:tc>
      </w:tr>
      <w:tr w:rsidR="00C34E72" w:rsidRPr="00D80DD0" w14:paraId="2224864E" w14:textId="77777777" w:rsidTr="00C34E72">
        <w:trPr>
          <w:trHeight w:val="1430"/>
          <w:jc w:val="center"/>
        </w:trPr>
        <w:tc>
          <w:tcPr>
            <w:tcW w:w="5000" w:type="pct"/>
            <w:tcBorders>
              <w:top w:val="single" w:sz="4" w:space="0" w:color="4F81BD"/>
            </w:tcBorders>
            <w:vAlign w:val="center"/>
          </w:tcPr>
          <w:p w14:paraId="03A37D59" w14:textId="77777777" w:rsidR="000F495C" w:rsidRPr="00D80DD0" w:rsidRDefault="000F495C" w:rsidP="000F495C">
            <w:pPr>
              <w:pStyle w:val="MediumGrid21"/>
              <w:spacing w:after="100" w:afterAutospacing="1"/>
              <w:contextualSpacing/>
              <w:jc w:val="center"/>
              <w:rPr>
                <w:rFonts w:asciiTheme="majorHAnsi" w:eastAsia="Times New Roman" w:hAnsiTheme="majorHAnsi" w:cstheme="majorHAnsi"/>
                <w:b/>
                <w:sz w:val="52"/>
                <w:szCs w:val="56"/>
              </w:rPr>
            </w:pPr>
          </w:p>
          <w:p w14:paraId="320C6FA9" w14:textId="09EA7705" w:rsidR="00C34E72" w:rsidRPr="00D80DD0" w:rsidRDefault="00A1498C" w:rsidP="000F495C">
            <w:pPr>
              <w:pStyle w:val="MediumGrid21"/>
              <w:spacing w:after="100" w:afterAutospacing="1"/>
              <w:contextualSpacing/>
              <w:jc w:val="center"/>
              <w:rPr>
                <w:rFonts w:asciiTheme="majorHAnsi" w:eastAsia="Times New Roman" w:hAnsiTheme="majorHAnsi" w:cstheme="majorHAnsi"/>
                <w:b/>
                <w:sz w:val="52"/>
                <w:szCs w:val="56"/>
              </w:rPr>
            </w:pPr>
            <w:r w:rsidRPr="00D80DD0">
              <w:rPr>
                <w:rFonts w:asciiTheme="majorHAnsi" w:eastAsia="Times New Roman" w:hAnsiTheme="majorHAnsi" w:cstheme="majorHAnsi"/>
                <w:b/>
                <w:sz w:val="52"/>
                <w:szCs w:val="56"/>
              </w:rPr>
              <w:t>KidsPoint</w:t>
            </w:r>
            <w:r w:rsidR="000F495C" w:rsidRPr="00D80DD0">
              <w:rPr>
                <w:rFonts w:asciiTheme="majorHAnsi" w:eastAsia="Times New Roman" w:hAnsiTheme="majorHAnsi" w:cstheme="majorHAnsi"/>
                <w:b/>
                <w:sz w:val="52"/>
                <w:szCs w:val="56"/>
              </w:rPr>
              <w:t xml:space="preserve"> </w:t>
            </w:r>
            <w:r w:rsidR="00C34E72" w:rsidRPr="00D80DD0">
              <w:rPr>
                <w:rFonts w:asciiTheme="majorHAnsi" w:eastAsia="Times New Roman" w:hAnsiTheme="majorHAnsi" w:cstheme="majorHAnsi"/>
                <w:b/>
                <w:sz w:val="52"/>
                <w:szCs w:val="56"/>
              </w:rPr>
              <w:t>Family Handbook</w:t>
            </w:r>
          </w:p>
        </w:tc>
      </w:tr>
      <w:tr w:rsidR="00C34E72" w:rsidRPr="00D80DD0" w14:paraId="54350920" w14:textId="77777777" w:rsidTr="00C34E72">
        <w:trPr>
          <w:trHeight w:val="810"/>
          <w:jc w:val="center"/>
        </w:trPr>
        <w:tc>
          <w:tcPr>
            <w:tcW w:w="5000" w:type="pct"/>
            <w:vAlign w:val="center"/>
          </w:tcPr>
          <w:p w14:paraId="6E4124FE" w14:textId="77777777" w:rsidR="00C34E72" w:rsidRPr="00D80DD0" w:rsidRDefault="00C34E72" w:rsidP="000F495C">
            <w:pPr>
              <w:pStyle w:val="MediumGrid21"/>
              <w:spacing w:after="100" w:afterAutospacing="1"/>
              <w:contextualSpacing/>
              <w:jc w:val="center"/>
              <w:rPr>
                <w:rFonts w:asciiTheme="majorHAnsi" w:hAnsiTheme="majorHAnsi" w:cstheme="majorHAnsi"/>
                <w:i/>
                <w:sz w:val="40"/>
                <w:szCs w:val="40"/>
              </w:rPr>
            </w:pPr>
            <w:r w:rsidRPr="00D80DD0">
              <w:rPr>
                <w:rFonts w:asciiTheme="majorHAnsi" w:hAnsiTheme="majorHAnsi" w:cstheme="majorHAnsi"/>
                <w:i/>
                <w:sz w:val="40"/>
                <w:szCs w:val="40"/>
              </w:rPr>
              <w:t xml:space="preserve">A Guide to </w:t>
            </w:r>
            <w:r w:rsidR="000F495C" w:rsidRPr="00D80DD0">
              <w:rPr>
                <w:rFonts w:asciiTheme="majorHAnsi" w:hAnsiTheme="majorHAnsi" w:cstheme="majorHAnsi"/>
                <w:i/>
                <w:sz w:val="40"/>
                <w:szCs w:val="40"/>
              </w:rPr>
              <w:t>Policies and Procedures</w:t>
            </w:r>
          </w:p>
        </w:tc>
      </w:tr>
      <w:tr w:rsidR="00C34E72" w:rsidRPr="00D80DD0" w14:paraId="0E230851" w14:textId="77777777" w:rsidTr="00C34E72">
        <w:trPr>
          <w:trHeight w:val="900"/>
          <w:jc w:val="center"/>
        </w:trPr>
        <w:tc>
          <w:tcPr>
            <w:tcW w:w="5000" w:type="pct"/>
            <w:vAlign w:val="center"/>
          </w:tcPr>
          <w:p w14:paraId="11ABFD59" w14:textId="77777777" w:rsidR="00C34E72" w:rsidRPr="00D80DD0" w:rsidRDefault="00C34E72" w:rsidP="000F495C">
            <w:pPr>
              <w:pStyle w:val="MediumGrid21"/>
              <w:rPr>
                <w:rFonts w:asciiTheme="majorHAnsi" w:hAnsiTheme="majorHAnsi" w:cstheme="majorHAnsi"/>
                <w:bCs/>
                <w:sz w:val="40"/>
                <w:szCs w:val="40"/>
              </w:rPr>
            </w:pPr>
          </w:p>
        </w:tc>
      </w:tr>
      <w:tr w:rsidR="00C34E72" w:rsidRPr="00D80DD0" w14:paraId="10E9BB06" w14:textId="77777777">
        <w:trPr>
          <w:trHeight w:val="360"/>
          <w:jc w:val="center"/>
        </w:trPr>
        <w:tc>
          <w:tcPr>
            <w:tcW w:w="5000" w:type="pct"/>
            <w:vAlign w:val="center"/>
          </w:tcPr>
          <w:p w14:paraId="7102BBC0" w14:textId="77777777" w:rsidR="00C34E72" w:rsidRPr="00D80DD0" w:rsidRDefault="00C34E72">
            <w:pPr>
              <w:pStyle w:val="MediumGrid21"/>
              <w:jc w:val="center"/>
              <w:rPr>
                <w:rFonts w:asciiTheme="majorHAnsi" w:hAnsiTheme="majorHAnsi" w:cstheme="majorHAnsi"/>
                <w:bCs/>
              </w:rPr>
            </w:pPr>
          </w:p>
        </w:tc>
      </w:tr>
    </w:tbl>
    <w:p w14:paraId="71B89BD6" w14:textId="77777777" w:rsidR="00C34E72" w:rsidRPr="00D80DD0" w:rsidRDefault="00C34E72">
      <w:pPr>
        <w:rPr>
          <w:rFonts w:asciiTheme="majorHAnsi" w:hAnsiTheme="majorHAnsi" w:cstheme="majorHAnsi"/>
        </w:rPr>
      </w:pPr>
    </w:p>
    <w:tbl>
      <w:tblPr>
        <w:tblpPr w:leftFromText="187" w:rightFromText="187" w:vertAnchor="page" w:horzAnchor="margin" w:tblpY="13051"/>
        <w:tblW w:w="5000" w:type="pct"/>
        <w:tblLook w:val="04A0" w:firstRow="1" w:lastRow="0" w:firstColumn="1" w:lastColumn="0" w:noHBand="0" w:noVBand="1"/>
      </w:tblPr>
      <w:tblGrid>
        <w:gridCol w:w="9936"/>
      </w:tblGrid>
      <w:tr w:rsidR="00E738A9" w:rsidRPr="00D80DD0" w14:paraId="27ED3B33" w14:textId="77777777" w:rsidTr="00E738A9">
        <w:trPr>
          <w:trHeight w:val="720"/>
        </w:trPr>
        <w:tc>
          <w:tcPr>
            <w:tcW w:w="5000" w:type="pct"/>
          </w:tcPr>
          <w:p w14:paraId="2E76B1EF" w14:textId="706F2829" w:rsidR="00E738A9" w:rsidRPr="00D80DD0" w:rsidRDefault="00E738A9" w:rsidP="00E738A9">
            <w:pPr>
              <w:pStyle w:val="MediumGrid21"/>
              <w:jc w:val="center"/>
              <w:rPr>
                <w:rFonts w:asciiTheme="majorHAnsi" w:hAnsiTheme="majorHAnsi" w:cstheme="majorHAnsi"/>
                <w:color w:val="E36C0A" w:themeColor="accent6" w:themeShade="BF"/>
              </w:rPr>
            </w:pPr>
            <w:r w:rsidRPr="00D80DD0">
              <w:rPr>
                <w:rFonts w:asciiTheme="majorHAnsi" w:hAnsiTheme="majorHAnsi" w:cstheme="majorHAnsi"/>
                <w:color w:val="E36C0A" w:themeColor="accent6" w:themeShade="BF"/>
              </w:rPr>
              <w:t>318 5</w:t>
            </w:r>
            <w:r w:rsidRPr="00D80DD0">
              <w:rPr>
                <w:rFonts w:asciiTheme="majorHAnsi" w:hAnsiTheme="majorHAnsi" w:cstheme="majorHAnsi"/>
                <w:color w:val="E36C0A" w:themeColor="accent6" w:themeShade="BF"/>
                <w:vertAlign w:val="superscript"/>
              </w:rPr>
              <w:t>th</w:t>
            </w:r>
            <w:r w:rsidRPr="00D80DD0">
              <w:rPr>
                <w:rFonts w:asciiTheme="majorHAnsi" w:hAnsiTheme="majorHAnsi" w:cstheme="majorHAnsi"/>
                <w:color w:val="E36C0A" w:themeColor="accent6" w:themeShade="BF"/>
              </w:rPr>
              <w:t xml:space="preserve"> Street SE • Cedar Rapids, IA 52401</w:t>
            </w:r>
          </w:p>
          <w:p w14:paraId="1A94FA83" w14:textId="22E9E9FC" w:rsidR="00E738A9" w:rsidRPr="00D80DD0" w:rsidRDefault="00E738A9" w:rsidP="00E738A9">
            <w:pPr>
              <w:pStyle w:val="MediumGrid21"/>
              <w:jc w:val="center"/>
              <w:rPr>
                <w:rFonts w:asciiTheme="majorHAnsi" w:hAnsiTheme="majorHAnsi" w:cstheme="majorHAnsi"/>
                <w:color w:val="E36C0A" w:themeColor="accent6" w:themeShade="BF"/>
              </w:rPr>
            </w:pPr>
            <w:r w:rsidRPr="00D80DD0">
              <w:rPr>
                <w:rFonts w:asciiTheme="majorHAnsi" w:hAnsiTheme="majorHAnsi" w:cstheme="majorHAnsi"/>
                <w:color w:val="E36C0A" w:themeColor="accent6" w:themeShade="BF"/>
              </w:rPr>
              <w:t>Phone: 319.365.1458 • Fax: 319.365.2263</w:t>
            </w:r>
          </w:p>
          <w:p w14:paraId="605B4183" w14:textId="77777777" w:rsidR="00E738A9" w:rsidRPr="00D80DD0" w:rsidRDefault="00E738A9" w:rsidP="00E738A9">
            <w:pPr>
              <w:pStyle w:val="MediumGrid21"/>
              <w:jc w:val="center"/>
              <w:rPr>
                <w:rFonts w:asciiTheme="majorHAnsi" w:hAnsiTheme="majorHAnsi" w:cstheme="majorHAnsi"/>
              </w:rPr>
            </w:pPr>
            <w:r w:rsidRPr="00D80DD0">
              <w:rPr>
                <w:rFonts w:asciiTheme="majorHAnsi" w:hAnsiTheme="majorHAnsi" w:cstheme="majorHAnsi"/>
                <w:color w:val="E36C0A" w:themeColor="accent6" w:themeShade="BF"/>
              </w:rPr>
              <w:t>www.kidspointchildcare.org</w:t>
            </w:r>
          </w:p>
        </w:tc>
      </w:tr>
    </w:tbl>
    <w:p w14:paraId="523F4598" w14:textId="77777777" w:rsidR="00C34E72" w:rsidRPr="00D80DD0" w:rsidRDefault="00C34E72">
      <w:pPr>
        <w:rPr>
          <w:rFonts w:asciiTheme="majorHAnsi" w:hAnsiTheme="majorHAnsi" w:cstheme="majorHAnsi"/>
        </w:rPr>
      </w:pPr>
    </w:p>
    <w:p w14:paraId="372AB6EF" w14:textId="77777777" w:rsidR="00C34E72" w:rsidRPr="00D80DD0" w:rsidRDefault="00C34E72">
      <w:pPr>
        <w:rPr>
          <w:rFonts w:asciiTheme="majorHAnsi" w:hAnsiTheme="majorHAnsi" w:cstheme="majorHAnsi"/>
        </w:rPr>
      </w:pPr>
    </w:p>
    <w:p w14:paraId="7CB8AD50" w14:textId="77777777" w:rsidR="000F495C" w:rsidRPr="00D80DD0" w:rsidRDefault="000F495C" w:rsidP="006474A0">
      <w:pPr>
        <w:pStyle w:val="TOC1"/>
        <w:rPr>
          <w:rFonts w:asciiTheme="majorHAnsi" w:hAnsiTheme="majorHAnsi" w:cstheme="majorHAnsi"/>
          <w:b w:val="0"/>
          <w:i/>
        </w:rPr>
      </w:pPr>
    </w:p>
    <w:p w14:paraId="53DDC2A2" w14:textId="77777777" w:rsidR="000F495C" w:rsidRPr="00D80DD0" w:rsidRDefault="000F495C" w:rsidP="006474A0">
      <w:pPr>
        <w:pStyle w:val="TOC1"/>
        <w:rPr>
          <w:rFonts w:asciiTheme="majorHAnsi" w:hAnsiTheme="majorHAnsi" w:cstheme="majorHAnsi"/>
          <w:b w:val="0"/>
          <w:i/>
        </w:rPr>
      </w:pPr>
    </w:p>
    <w:p w14:paraId="7D80A254" w14:textId="77777777" w:rsidR="000F495C" w:rsidRPr="00D80DD0" w:rsidRDefault="000F495C" w:rsidP="006474A0">
      <w:pPr>
        <w:pStyle w:val="TOC1"/>
        <w:rPr>
          <w:rFonts w:asciiTheme="majorHAnsi" w:hAnsiTheme="majorHAnsi" w:cstheme="majorHAnsi"/>
          <w:b w:val="0"/>
          <w:i/>
          <w:sz w:val="22"/>
          <w:szCs w:val="22"/>
        </w:rPr>
      </w:pPr>
    </w:p>
    <w:p w14:paraId="1DE003D6" w14:textId="655C741E" w:rsidR="00E738A9" w:rsidRPr="00D80DD0" w:rsidRDefault="00E738A9" w:rsidP="00D80DD0">
      <w:pPr>
        <w:pStyle w:val="TOC1"/>
        <w:rPr>
          <w:rFonts w:asciiTheme="majorHAnsi" w:hAnsiTheme="majorHAnsi" w:cstheme="majorHAnsi"/>
          <w:b w:val="0"/>
          <w:i/>
          <w:sz w:val="22"/>
          <w:szCs w:val="22"/>
        </w:rPr>
      </w:pPr>
    </w:p>
    <w:p w14:paraId="46802520" w14:textId="77777777" w:rsidR="00666BB6" w:rsidRDefault="00666BB6" w:rsidP="00666BB6"/>
    <w:p w14:paraId="5ED57DBD" w14:textId="7788CD52" w:rsidR="00AC54D7" w:rsidRPr="00666BB6" w:rsidRDefault="003F2780" w:rsidP="00666BB6">
      <w:pPr>
        <w:jc w:val="center"/>
        <w:rPr>
          <w:b/>
          <w:i/>
        </w:rPr>
      </w:pPr>
      <w:r w:rsidRPr="00666BB6">
        <w:rPr>
          <w:i/>
        </w:rPr>
        <w:lastRenderedPageBreak/>
        <w:t>This handbo</w:t>
      </w:r>
      <w:r w:rsidR="00A1498C" w:rsidRPr="00666BB6">
        <w:rPr>
          <w:i/>
        </w:rPr>
        <w:t>ok is provided to all KidsPoint</w:t>
      </w:r>
      <w:r w:rsidRPr="00666BB6">
        <w:rPr>
          <w:i/>
        </w:rPr>
        <w:t xml:space="preserve"> families upon enrollment.</w:t>
      </w:r>
      <w:r w:rsidR="00666BB6" w:rsidRPr="00666BB6">
        <w:rPr>
          <w:b/>
          <w:i/>
        </w:rPr>
        <w:t xml:space="preserve"> </w:t>
      </w:r>
      <w:r w:rsidRPr="00666BB6">
        <w:rPr>
          <w:i/>
        </w:rPr>
        <w:t xml:space="preserve">If you need assistance with reading or interpreting the handbook, please feel free to contact our </w:t>
      </w:r>
      <w:r w:rsidR="00666BB6">
        <w:rPr>
          <w:i/>
        </w:rPr>
        <w:t xml:space="preserve">                                                          </w:t>
      </w:r>
      <w:r w:rsidRPr="00666BB6">
        <w:rPr>
          <w:i/>
        </w:rPr>
        <w:t xml:space="preserve">Family Support Specialist at </w:t>
      </w:r>
      <w:r w:rsidR="00D80DD0" w:rsidRPr="00666BB6">
        <w:rPr>
          <w:i/>
        </w:rPr>
        <w:t>319.731.</w:t>
      </w:r>
      <w:r w:rsidR="00A1498C" w:rsidRPr="00666BB6">
        <w:rPr>
          <w:i/>
        </w:rPr>
        <w:t>6179</w:t>
      </w:r>
      <w:r w:rsidRPr="00666BB6">
        <w:rPr>
          <w:i/>
        </w:rPr>
        <w:t>.</w:t>
      </w:r>
    </w:p>
    <w:p w14:paraId="3F459FD7" w14:textId="77777777" w:rsidR="009D6D87" w:rsidRPr="00D80DD0" w:rsidRDefault="009D6D87" w:rsidP="009D6D87">
      <w:pPr>
        <w:rPr>
          <w:rFonts w:asciiTheme="majorHAnsi" w:hAnsiTheme="majorHAnsi" w:cstheme="majorHAnsi"/>
        </w:rPr>
      </w:pPr>
    </w:p>
    <w:p w14:paraId="5D4B8703" w14:textId="77777777" w:rsidR="0044261E" w:rsidRPr="00D80DD0" w:rsidRDefault="0044261E" w:rsidP="0044261E">
      <w:pPr>
        <w:tabs>
          <w:tab w:val="right" w:pos="8828"/>
        </w:tabs>
        <w:spacing w:before="240" w:after="120"/>
        <w:rPr>
          <w:rFonts w:asciiTheme="majorHAnsi" w:hAnsiTheme="majorHAnsi" w:cstheme="majorHAnsi"/>
          <w:b/>
          <w:caps/>
          <w:noProof/>
          <w:sz w:val="20"/>
          <w:szCs w:val="20"/>
          <w:u w:val="single"/>
        </w:rPr>
      </w:pPr>
      <w:r w:rsidRPr="00D80DD0">
        <w:rPr>
          <w:rFonts w:asciiTheme="majorHAnsi" w:hAnsiTheme="majorHAnsi" w:cstheme="majorHAnsi"/>
          <w:b/>
          <w:caps/>
          <w:sz w:val="20"/>
          <w:szCs w:val="20"/>
          <w:u w:val="single"/>
        </w:rPr>
        <w:t>Section 1: introduction</w:t>
      </w:r>
      <w:r w:rsidRPr="00D80DD0">
        <w:rPr>
          <w:rFonts w:asciiTheme="majorHAnsi" w:hAnsiTheme="majorHAnsi" w:cstheme="majorHAnsi"/>
          <w:b/>
          <w:caps/>
          <w:noProof/>
          <w:sz w:val="20"/>
          <w:szCs w:val="20"/>
          <w:u w:val="single"/>
        </w:rPr>
        <w:tab/>
        <w:t>3</w:t>
      </w:r>
    </w:p>
    <w:p w14:paraId="35876E1C" w14:textId="77777777" w:rsidR="0044261E" w:rsidRPr="00D80DD0" w:rsidRDefault="0044261E" w:rsidP="0044261E">
      <w:pPr>
        <w:tabs>
          <w:tab w:val="right" w:pos="8828"/>
        </w:tabs>
        <w:spacing w:before="120"/>
        <w:rPr>
          <w:rFonts w:asciiTheme="majorHAnsi" w:hAnsiTheme="majorHAnsi" w:cstheme="majorHAnsi"/>
          <w:smallCaps/>
          <w:noProof/>
          <w:sz w:val="20"/>
          <w:szCs w:val="20"/>
        </w:rPr>
      </w:pPr>
      <w:r w:rsidRPr="00D80DD0">
        <w:rPr>
          <w:rFonts w:asciiTheme="majorHAnsi" w:hAnsiTheme="majorHAnsi" w:cstheme="majorHAnsi"/>
          <w:smallCaps/>
          <w:sz w:val="20"/>
          <w:szCs w:val="20"/>
        </w:rPr>
        <w:t>Welcome and philosophy</w:t>
      </w:r>
      <w:r w:rsidRPr="00D80DD0">
        <w:rPr>
          <w:rFonts w:asciiTheme="majorHAnsi" w:hAnsiTheme="majorHAnsi" w:cstheme="majorHAnsi"/>
          <w:smallCaps/>
          <w:noProof/>
          <w:sz w:val="20"/>
          <w:szCs w:val="20"/>
        </w:rPr>
        <w:tab/>
        <w:t>3</w:t>
      </w:r>
    </w:p>
    <w:p w14:paraId="2797F0DB"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State Licensing</w:t>
      </w:r>
      <w:r w:rsidRPr="00D80DD0">
        <w:rPr>
          <w:rFonts w:asciiTheme="majorHAnsi" w:hAnsiTheme="majorHAnsi" w:cstheme="majorHAnsi"/>
          <w:smallCaps/>
          <w:noProof/>
          <w:sz w:val="20"/>
          <w:szCs w:val="20"/>
        </w:rPr>
        <w:tab/>
        <w:t>3</w:t>
      </w:r>
    </w:p>
    <w:p w14:paraId="0AFFBC62"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Our Staff</w:t>
      </w:r>
      <w:r w:rsidRPr="00D80DD0">
        <w:rPr>
          <w:rFonts w:asciiTheme="majorHAnsi" w:hAnsiTheme="majorHAnsi" w:cstheme="majorHAnsi"/>
          <w:smallCaps/>
          <w:noProof/>
          <w:sz w:val="20"/>
          <w:szCs w:val="20"/>
        </w:rPr>
        <w:tab/>
        <w:t>4</w:t>
      </w:r>
    </w:p>
    <w:p w14:paraId="0FEA9F45" w14:textId="70F8273C"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Early Childhood Programs and Creative Curriculum</w:t>
      </w:r>
      <w:r w:rsidR="005941F3" w:rsidRPr="00D80DD0">
        <w:rPr>
          <w:rFonts w:asciiTheme="majorHAnsi" w:hAnsiTheme="majorHAnsi" w:cstheme="majorHAnsi"/>
        </w:rPr>
        <w:t>®</w:t>
      </w:r>
      <w:r w:rsidRPr="00D80DD0">
        <w:rPr>
          <w:rFonts w:asciiTheme="majorHAnsi" w:hAnsiTheme="majorHAnsi" w:cstheme="majorHAnsi"/>
          <w:smallCaps/>
          <w:noProof/>
          <w:sz w:val="20"/>
          <w:szCs w:val="20"/>
        </w:rPr>
        <w:tab/>
        <w:t>5</w:t>
      </w:r>
    </w:p>
    <w:p w14:paraId="36ECDF3A" w14:textId="77777777" w:rsidR="0044261E" w:rsidRPr="00D80DD0" w:rsidRDefault="0044261E" w:rsidP="0044261E">
      <w:pPr>
        <w:tabs>
          <w:tab w:val="right" w:pos="8828"/>
        </w:tabs>
        <w:rPr>
          <w:rFonts w:asciiTheme="majorHAnsi" w:hAnsiTheme="majorHAnsi" w:cstheme="majorHAnsi"/>
          <w:smallCaps/>
          <w:noProof/>
          <w:sz w:val="20"/>
          <w:szCs w:val="20"/>
        </w:rPr>
      </w:pPr>
    </w:p>
    <w:p w14:paraId="383C80A6"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b/>
          <w:caps/>
          <w:sz w:val="20"/>
          <w:szCs w:val="20"/>
          <w:u w:val="single"/>
        </w:rPr>
        <w:t>Section 2: Enrollment and Registration</w:t>
      </w:r>
      <w:r w:rsidRPr="00D80DD0">
        <w:rPr>
          <w:rFonts w:asciiTheme="majorHAnsi" w:hAnsiTheme="majorHAnsi" w:cstheme="majorHAnsi"/>
          <w:b/>
          <w:caps/>
          <w:noProof/>
          <w:sz w:val="20"/>
          <w:szCs w:val="20"/>
          <w:u w:val="single"/>
        </w:rPr>
        <w:tab/>
        <w:t>7</w:t>
      </w:r>
    </w:p>
    <w:p w14:paraId="04202C36" w14:textId="77777777" w:rsidR="0044261E" w:rsidRPr="00D80DD0" w:rsidRDefault="0044261E" w:rsidP="0044261E">
      <w:pPr>
        <w:tabs>
          <w:tab w:val="right" w:pos="8828"/>
        </w:tabs>
        <w:spacing w:before="120"/>
        <w:rPr>
          <w:rFonts w:asciiTheme="majorHAnsi" w:hAnsiTheme="majorHAnsi" w:cstheme="majorHAnsi"/>
          <w:smallCaps/>
          <w:noProof/>
          <w:sz w:val="20"/>
          <w:szCs w:val="20"/>
        </w:rPr>
      </w:pPr>
      <w:r w:rsidRPr="00D80DD0">
        <w:rPr>
          <w:rFonts w:asciiTheme="majorHAnsi" w:hAnsiTheme="majorHAnsi" w:cstheme="majorHAnsi"/>
          <w:smallCaps/>
          <w:sz w:val="20"/>
          <w:szCs w:val="20"/>
        </w:rPr>
        <w:t>Enrollment Procedures</w:t>
      </w:r>
      <w:r w:rsidRPr="00D80DD0">
        <w:rPr>
          <w:rFonts w:asciiTheme="majorHAnsi" w:hAnsiTheme="majorHAnsi" w:cstheme="majorHAnsi"/>
          <w:smallCaps/>
          <w:noProof/>
          <w:sz w:val="20"/>
          <w:szCs w:val="20"/>
        </w:rPr>
        <w:tab/>
        <w:t>7</w:t>
      </w:r>
    </w:p>
    <w:p w14:paraId="614CC72B"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Waiting List</w:t>
      </w:r>
      <w:r w:rsidRPr="00D80DD0">
        <w:rPr>
          <w:rFonts w:asciiTheme="majorHAnsi" w:hAnsiTheme="majorHAnsi" w:cstheme="majorHAnsi"/>
          <w:smallCaps/>
          <w:noProof/>
          <w:sz w:val="20"/>
          <w:szCs w:val="20"/>
        </w:rPr>
        <w:tab/>
        <w:t>7</w:t>
      </w:r>
    </w:p>
    <w:p w14:paraId="59819543" w14:textId="3967D61F"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Children Requiring Special Accommodations</w:t>
      </w:r>
      <w:r w:rsidR="00666BB6">
        <w:rPr>
          <w:rFonts w:asciiTheme="majorHAnsi" w:hAnsiTheme="majorHAnsi" w:cstheme="majorHAnsi"/>
          <w:smallCaps/>
          <w:noProof/>
          <w:sz w:val="20"/>
          <w:szCs w:val="20"/>
        </w:rPr>
        <w:tab/>
        <w:t>8</w:t>
      </w:r>
    </w:p>
    <w:p w14:paraId="5B48009B"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Registration and Record Retention</w:t>
      </w:r>
      <w:r w:rsidRPr="00D80DD0">
        <w:rPr>
          <w:rFonts w:asciiTheme="majorHAnsi" w:hAnsiTheme="majorHAnsi" w:cstheme="majorHAnsi"/>
          <w:smallCaps/>
          <w:noProof/>
          <w:sz w:val="20"/>
          <w:szCs w:val="20"/>
        </w:rPr>
        <w:tab/>
        <w:t>8</w:t>
      </w:r>
    </w:p>
    <w:p w14:paraId="744C2F45" w14:textId="77777777" w:rsidR="0044261E" w:rsidRPr="00D80DD0" w:rsidRDefault="0044261E" w:rsidP="0044261E">
      <w:pPr>
        <w:tabs>
          <w:tab w:val="right" w:pos="8828"/>
        </w:tabs>
        <w:spacing w:before="240" w:after="120"/>
        <w:rPr>
          <w:rFonts w:asciiTheme="majorHAnsi" w:hAnsiTheme="majorHAnsi" w:cstheme="majorHAnsi"/>
          <w:b/>
          <w:caps/>
          <w:noProof/>
          <w:sz w:val="20"/>
          <w:szCs w:val="20"/>
          <w:u w:val="single"/>
        </w:rPr>
      </w:pPr>
      <w:r w:rsidRPr="00D80DD0">
        <w:rPr>
          <w:rFonts w:asciiTheme="majorHAnsi" w:hAnsiTheme="majorHAnsi" w:cstheme="majorHAnsi"/>
          <w:b/>
          <w:caps/>
          <w:sz w:val="20"/>
          <w:szCs w:val="20"/>
          <w:u w:val="single"/>
        </w:rPr>
        <w:t>Section 3: Early childhood daily routines</w:t>
      </w:r>
      <w:r w:rsidRPr="00D80DD0">
        <w:rPr>
          <w:rFonts w:asciiTheme="majorHAnsi" w:hAnsiTheme="majorHAnsi" w:cstheme="majorHAnsi"/>
          <w:b/>
          <w:caps/>
          <w:noProof/>
          <w:sz w:val="20"/>
          <w:szCs w:val="20"/>
          <w:u w:val="single"/>
        </w:rPr>
        <w:tab/>
        <w:t>8</w:t>
      </w:r>
    </w:p>
    <w:p w14:paraId="29BE58AA"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Arrival and Departure</w:t>
      </w:r>
      <w:r w:rsidRPr="00D80DD0">
        <w:rPr>
          <w:rFonts w:asciiTheme="majorHAnsi" w:hAnsiTheme="majorHAnsi" w:cstheme="majorHAnsi"/>
          <w:smallCaps/>
          <w:noProof/>
          <w:sz w:val="20"/>
          <w:szCs w:val="20"/>
        </w:rPr>
        <w:tab/>
        <w:t>8</w:t>
      </w:r>
    </w:p>
    <w:p w14:paraId="065C2922"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Classroom Accommodations</w:t>
      </w:r>
      <w:r w:rsidRPr="00D80DD0">
        <w:rPr>
          <w:rFonts w:asciiTheme="majorHAnsi" w:hAnsiTheme="majorHAnsi" w:cstheme="majorHAnsi"/>
          <w:smallCaps/>
          <w:noProof/>
          <w:sz w:val="20"/>
          <w:szCs w:val="20"/>
        </w:rPr>
        <w:tab/>
        <w:t>8</w:t>
      </w:r>
    </w:p>
    <w:p w14:paraId="18A2B9BF" w14:textId="4B178229"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Large Motor Play</w:t>
      </w:r>
      <w:r w:rsidR="00666BB6">
        <w:rPr>
          <w:rFonts w:asciiTheme="majorHAnsi" w:hAnsiTheme="majorHAnsi" w:cstheme="majorHAnsi"/>
          <w:smallCaps/>
          <w:noProof/>
          <w:sz w:val="20"/>
          <w:szCs w:val="20"/>
        </w:rPr>
        <w:tab/>
        <w:t>9</w:t>
      </w:r>
    </w:p>
    <w:p w14:paraId="35BC974C" w14:textId="4D8C8941"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Parent Communication</w:t>
      </w:r>
      <w:r w:rsidR="00666BB6">
        <w:rPr>
          <w:rFonts w:asciiTheme="majorHAnsi" w:hAnsiTheme="majorHAnsi" w:cstheme="majorHAnsi"/>
          <w:smallCaps/>
          <w:noProof/>
          <w:sz w:val="20"/>
          <w:szCs w:val="20"/>
        </w:rPr>
        <w:tab/>
        <w:t>9</w:t>
      </w:r>
    </w:p>
    <w:p w14:paraId="1F052051" w14:textId="63CAF09C" w:rsidR="0044261E" w:rsidRPr="00D80DD0" w:rsidRDefault="0044261E" w:rsidP="0044261E">
      <w:pPr>
        <w:tabs>
          <w:tab w:val="right" w:pos="8828"/>
        </w:tabs>
        <w:rPr>
          <w:rFonts w:asciiTheme="majorHAnsi" w:hAnsiTheme="majorHAnsi" w:cstheme="majorHAnsi"/>
          <w:smallCaps/>
          <w:sz w:val="20"/>
          <w:szCs w:val="20"/>
        </w:rPr>
      </w:pPr>
      <w:r w:rsidRPr="00D80DD0">
        <w:rPr>
          <w:rFonts w:asciiTheme="majorHAnsi" w:hAnsiTheme="majorHAnsi" w:cstheme="majorHAnsi"/>
          <w:smallCaps/>
          <w:sz w:val="20"/>
          <w:szCs w:val="20"/>
        </w:rPr>
        <w:t xml:space="preserve">Meals                                                                                                                                                                                                          </w:t>
      </w:r>
      <w:r w:rsidR="00DF73C6">
        <w:rPr>
          <w:rFonts w:asciiTheme="majorHAnsi" w:hAnsiTheme="majorHAnsi" w:cstheme="majorHAnsi"/>
          <w:smallCaps/>
          <w:sz w:val="20"/>
          <w:szCs w:val="20"/>
        </w:rPr>
        <w:t xml:space="preserve">                          </w:t>
      </w:r>
      <w:r w:rsidRPr="00D80DD0">
        <w:rPr>
          <w:rFonts w:asciiTheme="majorHAnsi" w:hAnsiTheme="majorHAnsi" w:cstheme="majorHAnsi"/>
          <w:smallCaps/>
          <w:sz w:val="20"/>
          <w:szCs w:val="20"/>
        </w:rPr>
        <w:t>9</w:t>
      </w:r>
    </w:p>
    <w:p w14:paraId="22B597DF"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Allergy Policy</w:t>
      </w:r>
      <w:r w:rsidRPr="00D80DD0">
        <w:rPr>
          <w:rFonts w:asciiTheme="majorHAnsi" w:hAnsiTheme="majorHAnsi" w:cstheme="majorHAnsi"/>
          <w:smallCaps/>
          <w:noProof/>
          <w:sz w:val="20"/>
          <w:szCs w:val="20"/>
        </w:rPr>
        <w:tab/>
        <w:t>10</w:t>
      </w:r>
    </w:p>
    <w:p w14:paraId="2B9014B0" w14:textId="7EC7D34D"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Personal Belongings</w:t>
      </w:r>
      <w:r w:rsidR="00C35213">
        <w:rPr>
          <w:rFonts w:asciiTheme="majorHAnsi" w:hAnsiTheme="majorHAnsi" w:cstheme="majorHAnsi"/>
          <w:smallCaps/>
          <w:noProof/>
          <w:sz w:val="20"/>
          <w:szCs w:val="20"/>
        </w:rPr>
        <w:tab/>
        <w:t>10</w:t>
      </w:r>
    </w:p>
    <w:p w14:paraId="51767323"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Inclement Weather</w:t>
      </w:r>
      <w:r w:rsidRPr="00D80DD0">
        <w:rPr>
          <w:rFonts w:asciiTheme="majorHAnsi" w:hAnsiTheme="majorHAnsi" w:cstheme="majorHAnsi"/>
          <w:smallCaps/>
          <w:noProof/>
          <w:sz w:val="20"/>
          <w:szCs w:val="20"/>
        </w:rPr>
        <w:tab/>
        <w:t>11</w:t>
      </w:r>
    </w:p>
    <w:p w14:paraId="03589BFF" w14:textId="029031FF" w:rsidR="00C35213" w:rsidRDefault="00C35213" w:rsidP="0044261E">
      <w:pPr>
        <w:tabs>
          <w:tab w:val="right" w:pos="8828"/>
        </w:tabs>
        <w:rPr>
          <w:rFonts w:asciiTheme="majorHAnsi" w:hAnsiTheme="majorHAnsi" w:cstheme="majorHAnsi"/>
          <w:smallCaps/>
          <w:sz w:val="20"/>
          <w:szCs w:val="20"/>
        </w:rPr>
      </w:pPr>
      <w:r>
        <w:rPr>
          <w:rFonts w:asciiTheme="majorHAnsi" w:hAnsiTheme="majorHAnsi" w:cstheme="majorHAnsi"/>
          <w:smallCaps/>
          <w:sz w:val="20"/>
          <w:szCs w:val="20"/>
        </w:rPr>
        <w:t>Transportation</w:t>
      </w:r>
      <w:r>
        <w:rPr>
          <w:rFonts w:asciiTheme="majorHAnsi" w:hAnsiTheme="majorHAnsi" w:cstheme="majorHAnsi"/>
          <w:smallCaps/>
          <w:sz w:val="20"/>
          <w:szCs w:val="20"/>
        </w:rPr>
        <w:tab/>
        <w:t>11</w:t>
      </w:r>
    </w:p>
    <w:p w14:paraId="482BDF54" w14:textId="49EAA57F" w:rsidR="0044261E" w:rsidRPr="00D80DD0" w:rsidRDefault="00C35213" w:rsidP="0044261E">
      <w:pPr>
        <w:tabs>
          <w:tab w:val="right" w:pos="8828"/>
        </w:tabs>
        <w:rPr>
          <w:rFonts w:asciiTheme="majorHAnsi" w:hAnsiTheme="majorHAnsi" w:cstheme="majorHAnsi"/>
          <w:smallCaps/>
          <w:noProof/>
          <w:sz w:val="20"/>
          <w:szCs w:val="20"/>
        </w:rPr>
      </w:pPr>
      <w:r>
        <w:rPr>
          <w:rFonts w:asciiTheme="majorHAnsi" w:hAnsiTheme="majorHAnsi" w:cstheme="majorHAnsi"/>
          <w:smallCaps/>
          <w:sz w:val="20"/>
          <w:szCs w:val="20"/>
        </w:rPr>
        <w:t>Field Trips</w:t>
      </w:r>
      <w:r>
        <w:rPr>
          <w:rFonts w:asciiTheme="majorHAnsi" w:hAnsiTheme="majorHAnsi" w:cstheme="majorHAnsi"/>
          <w:smallCaps/>
          <w:noProof/>
          <w:sz w:val="20"/>
          <w:szCs w:val="20"/>
        </w:rPr>
        <w:tab/>
        <w:t>12</w:t>
      </w:r>
    </w:p>
    <w:p w14:paraId="56237CA5"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Guidance and Discipline</w:t>
      </w:r>
      <w:r w:rsidRPr="00D80DD0">
        <w:rPr>
          <w:rFonts w:asciiTheme="majorHAnsi" w:hAnsiTheme="majorHAnsi" w:cstheme="majorHAnsi"/>
          <w:smallCaps/>
          <w:noProof/>
          <w:sz w:val="20"/>
          <w:szCs w:val="20"/>
        </w:rPr>
        <w:tab/>
        <w:t>12</w:t>
      </w:r>
    </w:p>
    <w:p w14:paraId="2A71ABB2" w14:textId="0D8D31D5" w:rsidR="0044261E" w:rsidRPr="00D80DD0" w:rsidRDefault="0044261E" w:rsidP="0044261E">
      <w:pPr>
        <w:tabs>
          <w:tab w:val="right" w:pos="8828"/>
        </w:tabs>
        <w:spacing w:before="240" w:after="120"/>
        <w:rPr>
          <w:rFonts w:asciiTheme="majorHAnsi" w:hAnsiTheme="majorHAnsi" w:cstheme="majorHAnsi"/>
          <w:b/>
          <w:caps/>
          <w:noProof/>
          <w:sz w:val="20"/>
          <w:szCs w:val="20"/>
          <w:u w:val="single"/>
        </w:rPr>
      </w:pPr>
      <w:r w:rsidRPr="00D80DD0">
        <w:rPr>
          <w:rFonts w:asciiTheme="majorHAnsi" w:hAnsiTheme="majorHAnsi" w:cstheme="majorHAnsi"/>
          <w:b/>
          <w:caps/>
          <w:sz w:val="20"/>
          <w:szCs w:val="20"/>
          <w:u w:val="single"/>
        </w:rPr>
        <w:t>Section 4: School Age Programs</w:t>
      </w:r>
      <w:r w:rsidR="00046DA3">
        <w:rPr>
          <w:rFonts w:asciiTheme="majorHAnsi" w:hAnsiTheme="majorHAnsi" w:cstheme="majorHAnsi"/>
          <w:b/>
          <w:caps/>
          <w:noProof/>
          <w:sz w:val="20"/>
          <w:szCs w:val="20"/>
          <w:u w:val="single"/>
        </w:rPr>
        <w:tab/>
        <w:t>18</w:t>
      </w:r>
    </w:p>
    <w:p w14:paraId="65D498C3" w14:textId="10754722"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School Age Kids</w:t>
      </w:r>
      <w:r w:rsidR="00046DA3">
        <w:rPr>
          <w:rFonts w:asciiTheme="majorHAnsi" w:hAnsiTheme="majorHAnsi" w:cstheme="majorHAnsi"/>
          <w:smallCaps/>
          <w:noProof/>
          <w:sz w:val="20"/>
          <w:szCs w:val="20"/>
        </w:rPr>
        <w:tab/>
        <w:t>18</w:t>
      </w:r>
    </w:p>
    <w:p w14:paraId="27F56D86"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School Age Kids Program-Early Dismissals and All Day Outs</w:t>
      </w:r>
      <w:r w:rsidRPr="00D80DD0">
        <w:rPr>
          <w:rFonts w:asciiTheme="majorHAnsi" w:hAnsiTheme="majorHAnsi" w:cstheme="majorHAnsi"/>
          <w:smallCaps/>
          <w:noProof/>
          <w:sz w:val="20"/>
          <w:szCs w:val="20"/>
        </w:rPr>
        <w:tab/>
        <w:t>18</w:t>
      </w:r>
    </w:p>
    <w:p w14:paraId="0D776AC0" w14:textId="2281F62E"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Summer Adventure Day Camp</w:t>
      </w:r>
      <w:r w:rsidR="00666BB6">
        <w:rPr>
          <w:rFonts w:asciiTheme="majorHAnsi" w:hAnsiTheme="majorHAnsi" w:cstheme="majorHAnsi"/>
          <w:smallCaps/>
          <w:noProof/>
          <w:sz w:val="20"/>
          <w:szCs w:val="20"/>
        </w:rPr>
        <w:tab/>
        <w:t>19</w:t>
      </w:r>
    </w:p>
    <w:p w14:paraId="3946FCA6" w14:textId="3AE2C2B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School Age Curriculum</w:t>
      </w:r>
      <w:r w:rsidR="00666BB6">
        <w:rPr>
          <w:rFonts w:asciiTheme="majorHAnsi" w:hAnsiTheme="majorHAnsi" w:cstheme="majorHAnsi"/>
          <w:smallCaps/>
          <w:noProof/>
          <w:sz w:val="20"/>
          <w:szCs w:val="20"/>
        </w:rPr>
        <w:tab/>
        <w:t>19</w:t>
      </w:r>
    </w:p>
    <w:p w14:paraId="73574F48" w14:textId="26ED82B5" w:rsidR="0044261E" w:rsidRPr="00D80DD0" w:rsidRDefault="0044261E" w:rsidP="0044261E">
      <w:pPr>
        <w:tabs>
          <w:tab w:val="right" w:pos="8828"/>
        </w:tabs>
        <w:spacing w:before="240" w:after="120"/>
        <w:rPr>
          <w:rFonts w:asciiTheme="majorHAnsi" w:hAnsiTheme="majorHAnsi" w:cstheme="majorHAnsi"/>
          <w:b/>
          <w:caps/>
          <w:noProof/>
          <w:sz w:val="20"/>
          <w:szCs w:val="20"/>
          <w:u w:val="single"/>
        </w:rPr>
      </w:pPr>
      <w:r w:rsidRPr="00D80DD0">
        <w:rPr>
          <w:rFonts w:asciiTheme="majorHAnsi" w:hAnsiTheme="majorHAnsi" w:cstheme="majorHAnsi"/>
          <w:b/>
          <w:caps/>
          <w:sz w:val="20"/>
          <w:szCs w:val="20"/>
          <w:u w:val="single"/>
        </w:rPr>
        <w:t>Section 5: Health and Safety</w:t>
      </w:r>
      <w:r w:rsidR="00666BB6">
        <w:rPr>
          <w:rFonts w:asciiTheme="majorHAnsi" w:hAnsiTheme="majorHAnsi" w:cstheme="majorHAnsi"/>
          <w:b/>
          <w:caps/>
          <w:noProof/>
          <w:sz w:val="20"/>
          <w:szCs w:val="20"/>
          <w:u w:val="single"/>
        </w:rPr>
        <w:tab/>
        <w:t>20</w:t>
      </w:r>
    </w:p>
    <w:p w14:paraId="77897B55" w14:textId="49D8911A"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Safe Infant Sleep</w:t>
      </w:r>
      <w:r w:rsidR="00666BB6">
        <w:rPr>
          <w:rFonts w:asciiTheme="majorHAnsi" w:hAnsiTheme="majorHAnsi" w:cstheme="majorHAnsi"/>
          <w:smallCaps/>
          <w:noProof/>
          <w:sz w:val="20"/>
          <w:szCs w:val="20"/>
        </w:rPr>
        <w:tab/>
        <w:t>20</w:t>
      </w:r>
    </w:p>
    <w:p w14:paraId="704D6795" w14:textId="6BF9925E"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Illness</w:t>
      </w:r>
      <w:r w:rsidR="00666BB6">
        <w:rPr>
          <w:rFonts w:asciiTheme="majorHAnsi" w:hAnsiTheme="majorHAnsi" w:cstheme="majorHAnsi"/>
          <w:smallCaps/>
          <w:noProof/>
          <w:sz w:val="20"/>
          <w:szCs w:val="20"/>
        </w:rPr>
        <w:tab/>
        <w:t>21</w:t>
      </w:r>
    </w:p>
    <w:p w14:paraId="648BBB22" w14:textId="5EA9FAA9"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Medication</w:t>
      </w:r>
      <w:r w:rsidR="00666BB6">
        <w:rPr>
          <w:rFonts w:asciiTheme="majorHAnsi" w:hAnsiTheme="majorHAnsi" w:cstheme="majorHAnsi"/>
          <w:smallCaps/>
          <w:noProof/>
          <w:sz w:val="20"/>
          <w:szCs w:val="20"/>
        </w:rPr>
        <w:tab/>
        <w:t>22</w:t>
      </w:r>
    </w:p>
    <w:p w14:paraId="5F96F8DE" w14:textId="765AFB7B"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Ac</w:t>
      </w:r>
      <w:r w:rsidR="00666BB6">
        <w:rPr>
          <w:rFonts w:asciiTheme="majorHAnsi" w:hAnsiTheme="majorHAnsi" w:cstheme="majorHAnsi"/>
          <w:smallCaps/>
          <w:sz w:val="20"/>
          <w:szCs w:val="20"/>
        </w:rPr>
        <w:t xml:space="preserve">cidents &amp; Incidents </w:t>
      </w:r>
      <w:r w:rsidRPr="00D80DD0">
        <w:rPr>
          <w:rFonts w:asciiTheme="majorHAnsi" w:hAnsiTheme="majorHAnsi" w:cstheme="majorHAnsi"/>
          <w:smallCaps/>
          <w:noProof/>
          <w:sz w:val="20"/>
          <w:szCs w:val="20"/>
        </w:rPr>
        <w:tab/>
        <w:t>23</w:t>
      </w:r>
    </w:p>
    <w:p w14:paraId="7DC06700" w14:textId="1B6C8268" w:rsidR="00666BB6" w:rsidRDefault="00666BB6" w:rsidP="0044261E">
      <w:pPr>
        <w:tabs>
          <w:tab w:val="right" w:pos="8828"/>
        </w:tabs>
        <w:rPr>
          <w:rFonts w:asciiTheme="majorHAnsi" w:hAnsiTheme="majorHAnsi" w:cstheme="majorHAnsi"/>
          <w:smallCaps/>
          <w:sz w:val="20"/>
          <w:szCs w:val="20"/>
        </w:rPr>
      </w:pPr>
      <w:r>
        <w:rPr>
          <w:rFonts w:asciiTheme="majorHAnsi" w:hAnsiTheme="majorHAnsi" w:cstheme="majorHAnsi"/>
          <w:smallCaps/>
          <w:sz w:val="20"/>
          <w:szCs w:val="20"/>
        </w:rPr>
        <w:t>Emergency Evacuations</w:t>
      </w:r>
      <w:r>
        <w:rPr>
          <w:rFonts w:asciiTheme="majorHAnsi" w:hAnsiTheme="majorHAnsi" w:cstheme="majorHAnsi"/>
          <w:smallCaps/>
          <w:sz w:val="20"/>
          <w:szCs w:val="20"/>
        </w:rPr>
        <w:tab/>
        <w:t>24</w:t>
      </w:r>
    </w:p>
    <w:p w14:paraId="3DD63D9B" w14:textId="7F33B554"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Mandatory Child Abuse Reporting</w:t>
      </w:r>
      <w:r w:rsidR="00666BB6">
        <w:rPr>
          <w:rFonts w:asciiTheme="majorHAnsi" w:hAnsiTheme="majorHAnsi" w:cstheme="majorHAnsi"/>
          <w:smallCaps/>
          <w:noProof/>
          <w:sz w:val="20"/>
          <w:szCs w:val="20"/>
        </w:rPr>
        <w:tab/>
        <w:t>24</w:t>
      </w:r>
    </w:p>
    <w:p w14:paraId="5F063ECB" w14:textId="0CB07AF9"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Keypad Entry and Keypad Code Changes</w:t>
      </w:r>
      <w:r w:rsidR="00666BB6">
        <w:rPr>
          <w:rFonts w:asciiTheme="majorHAnsi" w:hAnsiTheme="majorHAnsi" w:cstheme="majorHAnsi"/>
          <w:smallCaps/>
          <w:noProof/>
          <w:sz w:val="20"/>
          <w:szCs w:val="20"/>
        </w:rPr>
        <w:tab/>
        <w:t>24</w:t>
      </w:r>
    </w:p>
    <w:p w14:paraId="0DA3E9A2" w14:textId="7777777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Visitor-Unauthorized Access</w:t>
      </w:r>
      <w:r w:rsidRPr="00D80DD0">
        <w:rPr>
          <w:rFonts w:asciiTheme="majorHAnsi" w:hAnsiTheme="majorHAnsi" w:cstheme="majorHAnsi"/>
          <w:smallCaps/>
          <w:noProof/>
          <w:sz w:val="20"/>
          <w:szCs w:val="20"/>
        </w:rPr>
        <w:tab/>
        <w:t>24</w:t>
      </w:r>
    </w:p>
    <w:p w14:paraId="6446B74D" w14:textId="1049909B" w:rsidR="0044261E" w:rsidRPr="00D80DD0" w:rsidRDefault="0044261E" w:rsidP="0044261E">
      <w:pPr>
        <w:tabs>
          <w:tab w:val="right" w:pos="8828"/>
        </w:tabs>
        <w:spacing w:before="240" w:after="120"/>
        <w:rPr>
          <w:rFonts w:asciiTheme="majorHAnsi" w:hAnsiTheme="majorHAnsi" w:cstheme="majorHAnsi"/>
          <w:b/>
          <w:caps/>
          <w:noProof/>
          <w:sz w:val="20"/>
          <w:szCs w:val="20"/>
          <w:u w:val="single"/>
        </w:rPr>
      </w:pPr>
      <w:r w:rsidRPr="00D80DD0">
        <w:rPr>
          <w:rFonts w:asciiTheme="majorHAnsi" w:hAnsiTheme="majorHAnsi" w:cstheme="majorHAnsi"/>
          <w:b/>
          <w:caps/>
          <w:sz w:val="20"/>
          <w:szCs w:val="20"/>
          <w:u w:val="single"/>
        </w:rPr>
        <w:t>Section 6: Families’ rights</w:t>
      </w:r>
      <w:r w:rsidR="00666BB6">
        <w:rPr>
          <w:rFonts w:asciiTheme="majorHAnsi" w:hAnsiTheme="majorHAnsi" w:cstheme="majorHAnsi"/>
          <w:b/>
          <w:caps/>
          <w:noProof/>
          <w:sz w:val="20"/>
          <w:szCs w:val="20"/>
          <w:u w:val="single"/>
        </w:rPr>
        <w:tab/>
        <w:t>26</w:t>
      </w:r>
    </w:p>
    <w:p w14:paraId="07F301CF" w14:textId="6A235415"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Confidentiality</w:t>
      </w:r>
      <w:r w:rsidR="00666BB6">
        <w:rPr>
          <w:rFonts w:asciiTheme="majorHAnsi" w:hAnsiTheme="majorHAnsi" w:cstheme="majorHAnsi"/>
          <w:smallCaps/>
          <w:noProof/>
          <w:sz w:val="20"/>
          <w:szCs w:val="20"/>
        </w:rPr>
        <w:tab/>
        <w:t>26</w:t>
      </w:r>
    </w:p>
    <w:p w14:paraId="109906D8" w14:textId="630812F1"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Equal Opportunity Employment/Anti-Discrimination Policy</w:t>
      </w:r>
      <w:r w:rsidR="00666BB6">
        <w:rPr>
          <w:rFonts w:asciiTheme="majorHAnsi" w:hAnsiTheme="majorHAnsi" w:cstheme="majorHAnsi"/>
          <w:smallCaps/>
          <w:noProof/>
          <w:sz w:val="20"/>
          <w:szCs w:val="20"/>
        </w:rPr>
        <w:tab/>
        <w:t>26</w:t>
      </w:r>
    </w:p>
    <w:p w14:paraId="59A83920" w14:textId="28663AD0"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Open Door Policy</w:t>
      </w:r>
      <w:r w:rsidR="00666BB6">
        <w:rPr>
          <w:rFonts w:asciiTheme="majorHAnsi" w:hAnsiTheme="majorHAnsi" w:cstheme="majorHAnsi"/>
          <w:smallCaps/>
          <w:noProof/>
          <w:sz w:val="20"/>
          <w:szCs w:val="20"/>
        </w:rPr>
        <w:tab/>
        <w:t>27</w:t>
      </w:r>
    </w:p>
    <w:p w14:paraId="25A4645B" w14:textId="1CC722CC"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lastRenderedPageBreak/>
        <w:t>Family Volunteers</w:t>
      </w:r>
      <w:r w:rsidR="001F3843">
        <w:rPr>
          <w:rFonts w:asciiTheme="majorHAnsi" w:hAnsiTheme="majorHAnsi" w:cstheme="majorHAnsi"/>
          <w:smallCaps/>
          <w:noProof/>
          <w:sz w:val="20"/>
          <w:szCs w:val="20"/>
        </w:rPr>
        <w:tab/>
        <w:t>28</w:t>
      </w:r>
    </w:p>
    <w:p w14:paraId="2EAAC7D5" w14:textId="085F267D"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Parent-Teacher Conferences</w:t>
      </w:r>
      <w:r w:rsidR="001F3843">
        <w:rPr>
          <w:rFonts w:asciiTheme="majorHAnsi" w:hAnsiTheme="majorHAnsi" w:cstheme="majorHAnsi"/>
          <w:smallCaps/>
          <w:noProof/>
          <w:sz w:val="20"/>
          <w:szCs w:val="20"/>
        </w:rPr>
        <w:tab/>
        <w:t>28</w:t>
      </w:r>
    </w:p>
    <w:p w14:paraId="68C108DF" w14:textId="53CED64F"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Extended Absences</w:t>
      </w:r>
      <w:r w:rsidR="001F3843">
        <w:rPr>
          <w:rFonts w:asciiTheme="majorHAnsi" w:hAnsiTheme="majorHAnsi" w:cstheme="majorHAnsi"/>
          <w:smallCaps/>
          <w:noProof/>
          <w:sz w:val="20"/>
          <w:szCs w:val="20"/>
        </w:rPr>
        <w:tab/>
        <w:t>28</w:t>
      </w:r>
    </w:p>
    <w:p w14:paraId="507E52B0" w14:textId="1317B757" w:rsidR="0044261E" w:rsidRPr="00D80DD0" w:rsidRDefault="0044261E" w:rsidP="0044261E">
      <w:pPr>
        <w:tabs>
          <w:tab w:val="right" w:pos="8828"/>
        </w:tabs>
        <w:rPr>
          <w:rFonts w:asciiTheme="majorHAnsi" w:hAnsiTheme="majorHAnsi" w:cstheme="majorHAnsi"/>
          <w:smallCaps/>
          <w:noProof/>
          <w:sz w:val="20"/>
          <w:szCs w:val="20"/>
        </w:rPr>
      </w:pPr>
      <w:r w:rsidRPr="00D80DD0">
        <w:rPr>
          <w:rFonts w:asciiTheme="majorHAnsi" w:hAnsiTheme="majorHAnsi" w:cstheme="majorHAnsi"/>
          <w:smallCaps/>
          <w:sz w:val="20"/>
          <w:szCs w:val="20"/>
        </w:rPr>
        <w:t>Termination of Enrollment</w:t>
      </w:r>
      <w:r w:rsidR="00666BB6">
        <w:rPr>
          <w:rFonts w:asciiTheme="majorHAnsi" w:hAnsiTheme="majorHAnsi" w:cstheme="majorHAnsi"/>
          <w:smallCaps/>
          <w:noProof/>
          <w:sz w:val="20"/>
          <w:szCs w:val="20"/>
        </w:rPr>
        <w:tab/>
        <w:t>28</w:t>
      </w:r>
    </w:p>
    <w:p w14:paraId="1937178F" w14:textId="4E7DB93F" w:rsidR="0044261E" w:rsidRPr="00D80DD0" w:rsidRDefault="0044261E" w:rsidP="0044261E">
      <w:pPr>
        <w:tabs>
          <w:tab w:val="right" w:pos="8828"/>
        </w:tabs>
        <w:spacing w:before="240" w:after="120"/>
        <w:rPr>
          <w:rFonts w:asciiTheme="majorHAnsi" w:hAnsiTheme="majorHAnsi" w:cstheme="majorHAnsi"/>
          <w:b/>
          <w:caps/>
          <w:noProof/>
          <w:sz w:val="22"/>
          <w:szCs w:val="22"/>
          <w:u w:val="single"/>
        </w:rPr>
      </w:pPr>
      <w:r w:rsidRPr="00D80DD0">
        <w:rPr>
          <w:rFonts w:asciiTheme="majorHAnsi" w:hAnsiTheme="majorHAnsi" w:cstheme="majorHAnsi"/>
          <w:b/>
          <w:caps/>
          <w:sz w:val="22"/>
          <w:szCs w:val="22"/>
          <w:u w:val="single"/>
        </w:rPr>
        <w:t>Section 7: tuition and attendance policy</w:t>
      </w:r>
      <w:r w:rsidR="00666BB6">
        <w:rPr>
          <w:rFonts w:asciiTheme="majorHAnsi" w:hAnsiTheme="majorHAnsi" w:cstheme="majorHAnsi"/>
          <w:b/>
          <w:caps/>
          <w:noProof/>
          <w:sz w:val="22"/>
          <w:szCs w:val="22"/>
          <w:u w:val="single"/>
        </w:rPr>
        <w:tab/>
        <w:t>29</w:t>
      </w:r>
    </w:p>
    <w:p w14:paraId="718F98D2" w14:textId="500823BF" w:rsidR="0044261E" w:rsidRPr="00D80DD0" w:rsidRDefault="0044261E" w:rsidP="0044261E">
      <w:pPr>
        <w:tabs>
          <w:tab w:val="right" w:pos="8828"/>
        </w:tabs>
        <w:rPr>
          <w:rFonts w:asciiTheme="majorHAnsi" w:hAnsiTheme="majorHAnsi" w:cstheme="majorHAnsi"/>
          <w:smallCaps/>
          <w:noProof/>
          <w:sz w:val="22"/>
          <w:szCs w:val="22"/>
        </w:rPr>
      </w:pPr>
      <w:r w:rsidRPr="00D80DD0">
        <w:rPr>
          <w:rFonts w:asciiTheme="majorHAnsi" w:hAnsiTheme="majorHAnsi" w:cstheme="majorHAnsi"/>
          <w:smallCaps/>
          <w:sz w:val="22"/>
          <w:szCs w:val="22"/>
        </w:rPr>
        <w:t>Payment</w:t>
      </w:r>
      <w:r w:rsidR="00666BB6">
        <w:rPr>
          <w:rFonts w:asciiTheme="majorHAnsi" w:hAnsiTheme="majorHAnsi" w:cstheme="majorHAnsi"/>
          <w:smallCaps/>
          <w:noProof/>
          <w:sz w:val="22"/>
          <w:szCs w:val="22"/>
        </w:rPr>
        <w:tab/>
        <w:t>29</w:t>
      </w:r>
    </w:p>
    <w:p w14:paraId="2CE6A242" w14:textId="573F8C96" w:rsidR="0044261E" w:rsidRPr="00D80DD0" w:rsidRDefault="0044261E" w:rsidP="0044261E">
      <w:pPr>
        <w:tabs>
          <w:tab w:val="right" w:pos="8828"/>
        </w:tabs>
        <w:rPr>
          <w:rFonts w:asciiTheme="majorHAnsi" w:hAnsiTheme="majorHAnsi" w:cstheme="majorHAnsi"/>
          <w:smallCaps/>
          <w:noProof/>
          <w:sz w:val="22"/>
          <w:szCs w:val="22"/>
        </w:rPr>
      </w:pPr>
      <w:r w:rsidRPr="00D80DD0">
        <w:rPr>
          <w:rFonts w:asciiTheme="majorHAnsi" w:hAnsiTheme="majorHAnsi" w:cstheme="majorHAnsi"/>
          <w:smallCaps/>
          <w:sz w:val="22"/>
          <w:szCs w:val="22"/>
        </w:rPr>
        <w:t>Financial Assistance</w:t>
      </w:r>
      <w:r w:rsidR="00666BB6">
        <w:rPr>
          <w:rFonts w:asciiTheme="majorHAnsi" w:hAnsiTheme="majorHAnsi" w:cstheme="majorHAnsi"/>
          <w:smallCaps/>
          <w:noProof/>
          <w:sz w:val="22"/>
          <w:szCs w:val="22"/>
        </w:rPr>
        <w:tab/>
        <w:t>29</w:t>
      </w:r>
    </w:p>
    <w:p w14:paraId="26EB7C18" w14:textId="6EAF522B" w:rsidR="0044261E" w:rsidRPr="00D80DD0" w:rsidRDefault="0044261E" w:rsidP="0044261E">
      <w:pPr>
        <w:tabs>
          <w:tab w:val="right" w:pos="8828"/>
        </w:tabs>
        <w:rPr>
          <w:rFonts w:asciiTheme="majorHAnsi" w:hAnsiTheme="majorHAnsi" w:cstheme="majorHAnsi"/>
          <w:smallCaps/>
          <w:sz w:val="22"/>
          <w:szCs w:val="22"/>
        </w:rPr>
      </w:pPr>
      <w:r w:rsidRPr="00D80DD0">
        <w:rPr>
          <w:rFonts w:asciiTheme="majorHAnsi" w:hAnsiTheme="majorHAnsi" w:cstheme="majorHAnsi"/>
          <w:smallCaps/>
          <w:sz w:val="22"/>
          <w:szCs w:val="22"/>
        </w:rPr>
        <w:t xml:space="preserve">Attendance                                                                                                                                                                   </w:t>
      </w:r>
      <w:r w:rsidR="00DF73C6">
        <w:rPr>
          <w:rFonts w:asciiTheme="majorHAnsi" w:hAnsiTheme="majorHAnsi" w:cstheme="majorHAnsi"/>
          <w:smallCaps/>
          <w:sz w:val="22"/>
          <w:szCs w:val="22"/>
        </w:rPr>
        <w:t xml:space="preserve">                       </w:t>
      </w:r>
      <w:r w:rsidR="00666BB6">
        <w:rPr>
          <w:rFonts w:asciiTheme="majorHAnsi" w:hAnsiTheme="majorHAnsi" w:cstheme="majorHAnsi"/>
          <w:smallCaps/>
          <w:sz w:val="22"/>
          <w:szCs w:val="22"/>
        </w:rPr>
        <w:t>30</w:t>
      </w:r>
    </w:p>
    <w:p w14:paraId="33046E73" w14:textId="5C1C283C" w:rsidR="0044261E" w:rsidRPr="00D80DD0" w:rsidRDefault="0044261E" w:rsidP="0044261E">
      <w:pPr>
        <w:tabs>
          <w:tab w:val="right" w:pos="8828"/>
        </w:tabs>
        <w:rPr>
          <w:rFonts w:asciiTheme="majorHAnsi" w:hAnsiTheme="majorHAnsi" w:cstheme="majorHAnsi"/>
          <w:smallCaps/>
          <w:noProof/>
          <w:sz w:val="22"/>
          <w:szCs w:val="22"/>
        </w:rPr>
      </w:pPr>
      <w:r w:rsidRPr="00D80DD0">
        <w:rPr>
          <w:rFonts w:asciiTheme="majorHAnsi" w:hAnsiTheme="majorHAnsi" w:cstheme="majorHAnsi"/>
          <w:smallCaps/>
          <w:sz w:val="22"/>
          <w:szCs w:val="22"/>
        </w:rPr>
        <w:t>Late Pick-Ups</w:t>
      </w:r>
      <w:r w:rsidR="00666BB6">
        <w:rPr>
          <w:rFonts w:asciiTheme="majorHAnsi" w:hAnsiTheme="majorHAnsi" w:cstheme="majorHAnsi"/>
          <w:smallCaps/>
          <w:noProof/>
          <w:sz w:val="22"/>
          <w:szCs w:val="22"/>
        </w:rPr>
        <w:tab/>
        <w:t>30</w:t>
      </w:r>
    </w:p>
    <w:p w14:paraId="4C0E016D" w14:textId="7A9D6507" w:rsidR="0044261E" w:rsidRPr="00D80DD0" w:rsidRDefault="0044261E" w:rsidP="0044261E">
      <w:pPr>
        <w:tabs>
          <w:tab w:val="right" w:pos="8828"/>
        </w:tabs>
        <w:rPr>
          <w:rFonts w:asciiTheme="majorHAnsi" w:hAnsiTheme="majorHAnsi" w:cstheme="majorHAnsi"/>
          <w:smallCaps/>
          <w:noProof/>
          <w:sz w:val="22"/>
          <w:szCs w:val="22"/>
        </w:rPr>
      </w:pPr>
      <w:r w:rsidRPr="00D80DD0">
        <w:rPr>
          <w:rFonts w:asciiTheme="majorHAnsi" w:hAnsiTheme="majorHAnsi" w:cstheme="majorHAnsi"/>
          <w:smallCaps/>
          <w:sz w:val="22"/>
          <w:szCs w:val="22"/>
        </w:rPr>
        <w:t>Holidays and Closings</w:t>
      </w:r>
      <w:r w:rsidR="00666BB6">
        <w:rPr>
          <w:rFonts w:asciiTheme="majorHAnsi" w:hAnsiTheme="majorHAnsi" w:cstheme="majorHAnsi"/>
          <w:smallCaps/>
          <w:noProof/>
          <w:sz w:val="22"/>
          <w:szCs w:val="22"/>
        </w:rPr>
        <w:tab/>
        <w:t>31</w:t>
      </w:r>
    </w:p>
    <w:p w14:paraId="50598FA8" w14:textId="53DC4282" w:rsidR="0044261E" w:rsidRPr="00D80DD0" w:rsidRDefault="0044261E" w:rsidP="0044261E">
      <w:pPr>
        <w:tabs>
          <w:tab w:val="right" w:pos="8828"/>
        </w:tabs>
        <w:rPr>
          <w:rFonts w:asciiTheme="majorHAnsi" w:hAnsiTheme="majorHAnsi" w:cstheme="majorHAnsi"/>
          <w:smallCaps/>
          <w:noProof/>
          <w:sz w:val="22"/>
          <w:szCs w:val="22"/>
        </w:rPr>
      </w:pPr>
      <w:r w:rsidRPr="00D80DD0">
        <w:rPr>
          <w:rFonts w:asciiTheme="majorHAnsi" w:hAnsiTheme="majorHAnsi" w:cstheme="majorHAnsi"/>
          <w:smallCaps/>
          <w:sz w:val="22"/>
          <w:szCs w:val="22"/>
        </w:rPr>
        <w:t>Vacations</w:t>
      </w:r>
      <w:r w:rsidR="00666BB6">
        <w:rPr>
          <w:rFonts w:asciiTheme="majorHAnsi" w:hAnsiTheme="majorHAnsi" w:cstheme="majorHAnsi"/>
          <w:smallCaps/>
          <w:noProof/>
          <w:sz w:val="22"/>
          <w:szCs w:val="22"/>
        </w:rPr>
        <w:tab/>
        <w:t>31</w:t>
      </w:r>
    </w:p>
    <w:p w14:paraId="2BD24A85" w14:textId="18D7FDF5" w:rsidR="00436790" w:rsidRPr="00D80DD0" w:rsidRDefault="0044261E" w:rsidP="0044261E">
      <w:pPr>
        <w:tabs>
          <w:tab w:val="right" w:pos="8828"/>
        </w:tabs>
        <w:rPr>
          <w:rFonts w:asciiTheme="majorHAnsi" w:hAnsiTheme="majorHAnsi" w:cstheme="majorHAnsi"/>
          <w:smallCaps/>
          <w:noProof/>
          <w:sz w:val="22"/>
          <w:szCs w:val="22"/>
        </w:rPr>
      </w:pPr>
      <w:r w:rsidRPr="00D80DD0">
        <w:rPr>
          <w:rFonts w:asciiTheme="majorHAnsi" w:hAnsiTheme="majorHAnsi" w:cstheme="majorHAnsi"/>
          <w:smallCaps/>
          <w:sz w:val="22"/>
          <w:szCs w:val="22"/>
        </w:rPr>
        <w:t>Withdrawal</w:t>
      </w:r>
      <w:r w:rsidR="00666BB6">
        <w:rPr>
          <w:rFonts w:asciiTheme="majorHAnsi" w:hAnsiTheme="majorHAnsi" w:cstheme="majorHAnsi"/>
          <w:smallCaps/>
          <w:sz w:val="22"/>
          <w:szCs w:val="22"/>
        </w:rPr>
        <w:tab/>
        <w:t>31</w:t>
      </w:r>
    </w:p>
    <w:p w14:paraId="6EFA6FFE" w14:textId="77777777" w:rsidR="00E738A9" w:rsidRPr="00D80DD0" w:rsidRDefault="00E738A9" w:rsidP="00F01FAA">
      <w:pPr>
        <w:tabs>
          <w:tab w:val="right" w:pos="8828"/>
        </w:tabs>
        <w:rPr>
          <w:rFonts w:asciiTheme="majorHAnsi" w:hAnsiTheme="majorHAnsi" w:cstheme="majorHAnsi"/>
          <w:b/>
          <w:sz w:val="40"/>
          <w:szCs w:val="40"/>
        </w:rPr>
      </w:pPr>
      <w:bookmarkStart w:id="0" w:name="_Toc293043008"/>
    </w:p>
    <w:p w14:paraId="3D81A536" w14:textId="77777777" w:rsidR="006474A0" w:rsidRPr="00D80DD0" w:rsidRDefault="00204453" w:rsidP="00F01FAA">
      <w:pPr>
        <w:tabs>
          <w:tab w:val="right" w:pos="8828"/>
        </w:tabs>
        <w:rPr>
          <w:rFonts w:asciiTheme="majorHAnsi" w:hAnsiTheme="majorHAnsi" w:cstheme="majorHAnsi"/>
          <w:smallCaps/>
          <w:noProof/>
          <w:sz w:val="20"/>
          <w:szCs w:val="20"/>
        </w:rPr>
      </w:pPr>
      <w:r w:rsidRPr="00D80DD0">
        <w:rPr>
          <w:rFonts w:asciiTheme="majorHAnsi" w:hAnsiTheme="majorHAnsi" w:cstheme="majorHAnsi"/>
          <w:b/>
          <w:sz w:val="40"/>
          <w:szCs w:val="40"/>
        </w:rPr>
        <w:t xml:space="preserve">Section 1: </w:t>
      </w:r>
      <w:r w:rsidR="006474A0" w:rsidRPr="00D80DD0">
        <w:rPr>
          <w:rFonts w:asciiTheme="majorHAnsi" w:hAnsiTheme="majorHAnsi" w:cstheme="majorHAnsi"/>
          <w:b/>
          <w:sz w:val="40"/>
          <w:szCs w:val="40"/>
        </w:rPr>
        <w:t>Introduction</w:t>
      </w:r>
    </w:p>
    <w:p w14:paraId="31ABDABD" w14:textId="77777777" w:rsidR="00A818FB" w:rsidRPr="00D80DD0" w:rsidRDefault="006474A0" w:rsidP="003C62B1">
      <w:pPr>
        <w:pStyle w:val="StyleHeading2TimesNewRoman16ptNotItalic"/>
        <w:rPr>
          <w:rFonts w:asciiTheme="majorHAnsi" w:hAnsiTheme="majorHAnsi" w:cstheme="majorHAnsi"/>
        </w:rPr>
      </w:pPr>
      <w:r w:rsidRPr="00D80DD0">
        <w:rPr>
          <w:rFonts w:asciiTheme="majorHAnsi" w:hAnsiTheme="majorHAnsi" w:cstheme="majorHAnsi"/>
        </w:rPr>
        <w:t>W</w:t>
      </w:r>
      <w:r w:rsidR="00A818FB" w:rsidRPr="00D80DD0">
        <w:rPr>
          <w:rFonts w:asciiTheme="majorHAnsi" w:hAnsiTheme="majorHAnsi" w:cstheme="majorHAnsi"/>
        </w:rPr>
        <w:t>elcome</w:t>
      </w:r>
      <w:bookmarkEnd w:id="0"/>
    </w:p>
    <w:p w14:paraId="28F3617F" w14:textId="5BC054F5" w:rsidR="00A818FB" w:rsidRPr="00D80DD0" w:rsidRDefault="00A1498C">
      <w:pPr>
        <w:rPr>
          <w:rFonts w:asciiTheme="majorHAnsi" w:hAnsiTheme="majorHAnsi" w:cstheme="majorHAnsi"/>
        </w:rPr>
      </w:pPr>
      <w:r w:rsidRPr="00D80DD0">
        <w:rPr>
          <w:rFonts w:asciiTheme="majorHAnsi" w:hAnsiTheme="majorHAnsi" w:cstheme="majorHAnsi"/>
        </w:rPr>
        <w:t>Welcome to KidsPoint</w:t>
      </w:r>
      <w:r w:rsidR="006A7AC1">
        <w:rPr>
          <w:rFonts w:asciiTheme="majorHAnsi" w:hAnsiTheme="majorHAnsi" w:cstheme="majorHAnsi"/>
        </w:rPr>
        <w:t xml:space="preserve">! </w:t>
      </w:r>
      <w:r w:rsidR="000F495C" w:rsidRPr="00D80DD0">
        <w:rPr>
          <w:rFonts w:asciiTheme="majorHAnsi" w:hAnsiTheme="majorHAnsi" w:cstheme="majorHAnsi"/>
        </w:rPr>
        <w:t>We are</w:t>
      </w:r>
      <w:r w:rsidR="00A818FB" w:rsidRPr="00D80DD0">
        <w:rPr>
          <w:rFonts w:asciiTheme="majorHAnsi" w:hAnsiTheme="majorHAnsi" w:cstheme="majorHAnsi"/>
        </w:rPr>
        <w:t xml:space="preserve"> glad to h</w:t>
      </w:r>
      <w:r w:rsidR="006A7AC1">
        <w:rPr>
          <w:rFonts w:asciiTheme="majorHAnsi" w:hAnsiTheme="majorHAnsi" w:cstheme="majorHAnsi"/>
        </w:rPr>
        <w:t xml:space="preserve">ave your child in our program. </w:t>
      </w:r>
      <w:r w:rsidR="00A818FB" w:rsidRPr="00D80DD0">
        <w:rPr>
          <w:rFonts w:asciiTheme="majorHAnsi" w:hAnsiTheme="majorHAnsi" w:cstheme="majorHAnsi"/>
        </w:rPr>
        <w:t>We are committed to helping your child and family make an easy and comfortable transition into our prog</w:t>
      </w:r>
      <w:r w:rsidR="006A7AC1">
        <w:rPr>
          <w:rFonts w:asciiTheme="majorHAnsi" w:hAnsiTheme="majorHAnsi" w:cstheme="majorHAnsi"/>
        </w:rPr>
        <w:t xml:space="preserve">ram. </w:t>
      </w:r>
      <w:r w:rsidR="00A818FB" w:rsidRPr="00D80DD0">
        <w:rPr>
          <w:rFonts w:asciiTheme="majorHAnsi" w:hAnsiTheme="majorHAnsi" w:cstheme="majorHAnsi"/>
        </w:rPr>
        <w:t>Therefore, we have put together this guide to outline the philosophy, practices, policies, and procedur</w:t>
      </w:r>
      <w:r w:rsidR="006A7AC1">
        <w:rPr>
          <w:rFonts w:asciiTheme="majorHAnsi" w:hAnsiTheme="majorHAnsi" w:cstheme="majorHAnsi"/>
        </w:rPr>
        <w:t xml:space="preserve">es of our child care services. </w:t>
      </w:r>
      <w:r w:rsidR="00A818FB" w:rsidRPr="00D80DD0">
        <w:rPr>
          <w:rFonts w:asciiTheme="majorHAnsi" w:hAnsiTheme="majorHAnsi" w:cstheme="majorHAnsi"/>
        </w:rPr>
        <w:t>We hope that our Family Handbook will help with your initial orientation to the program and serve as a convenient reference</w:t>
      </w:r>
      <w:r w:rsidR="006A7AC1">
        <w:rPr>
          <w:rFonts w:asciiTheme="majorHAnsi" w:hAnsiTheme="majorHAnsi" w:cstheme="majorHAnsi"/>
        </w:rPr>
        <w:t xml:space="preserve"> while your child is enrolled. </w:t>
      </w:r>
      <w:r w:rsidR="00A818FB" w:rsidRPr="00D80DD0">
        <w:rPr>
          <w:rFonts w:asciiTheme="majorHAnsi" w:hAnsiTheme="majorHAnsi" w:cstheme="majorHAnsi"/>
        </w:rPr>
        <w:t>As stated in our philosophy, we value our partnership with families, so we encourage your feedback and participation in helping us provide the very best</w:t>
      </w:r>
      <w:r w:rsidR="006A7AC1">
        <w:rPr>
          <w:rFonts w:asciiTheme="majorHAnsi" w:hAnsiTheme="majorHAnsi" w:cstheme="majorHAnsi"/>
        </w:rPr>
        <w:t xml:space="preserve"> care for your child. </w:t>
      </w:r>
      <w:r w:rsidRPr="00D80DD0">
        <w:rPr>
          <w:rFonts w:asciiTheme="majorHAnsi" w:hAnsiTheme="majorHAnsi" w:cstheme="majorHAnsi"/>
        </w:rPr>
        <w:t>Our doors</w:t>
      </w:r>
      <w:r w:rsidR="00A818FB" w:rsidRPr="00D80DD0">
        <w:rPr>
          <w:rFonts w:asciiTheme="majorHAnsi" w:hAnsiTheme="majorHAnsi" w:cstheme="majorHAnsi"/>
        </w:rPr>
        <w:t xml:space="preserve"> are always open!</w:t>
      </w:r>
    </w:p>
    <w:p w14:paraId="132B9BF6" w14:textId="77777777" w:rsidR="00890BA6" w:rsidRPr="00D80DD0" w:rsidRDefault="00890BA6">
      <w:pPr>
        <w:rPr>
          <w:rFonts w:asciiTheme="majorHAnsi" w:hAnsiTheme="majorHAnsi" w:cstheme="majorHAnsi"/>
        </w:rPr>
      </w:pPr>
    </w:p>
    <w:p w14:paraId="0B0AE5C4" w14:textId="1FA74F74" w:rsidR="00A818FB" w:rsidRPr="00D80DD0" w:rsidRDefault="00A1498C" w:rsidP="003C62B1">
      <w:pPr>
        <w:pStyle w:val="StyleHeading2TimesNewRoman16ptNotItalic"/>
        <w:rPr>
          <w:rFonts w:asciiTheme="majorHAnsi" w:hAnsiTheme="majorHAnsi" w:cstheme="majorHAnsi"/>
        </w:rPr>
      </w:pPr>
      <w:bookmarkStart w:id="1" w:name="_Toc293043010"/>
      <w:r w:rsidRPr="00D80DD0">
        <w:rPr>
          <w:rFonts w:asciiTheme="majorHAnsi" w:hAnsiTheme="majorHAnsi" w:cstheme="majorHAnsi"/>
        </w:rPr>
        <w:t>KidsPoint</w:t>
      </w:r>
      <w:r w:rsidR="00A818FB" w:rsidRPr="00D80DD0">
        <w:rPr>
          <w:rFonts w:asciiTheme="majorHAnsi" w:hAnsiTheme="majorHAnsi" w:cstheme="majorHAnsi"/>
        </w:rPr>
        <w:t xml:space="preserve"> Philosophy</w:t>
      </w:r>
      <w:bookmarkEnd w:id="1"/>
    </w:p>
    <w:p w14:paraId="3C1D48ED" w14:textId="501988C4" w:rsidR="00A818FB" w:rsidRPr="00D80DD0" w:rsidRDefault="00A1498C">
      <w:pPr>
        <w:rPr>
          <w:rFonts w:asciiTheme="majorHAnsi" w:hAnsiTheme="majorHAnsi" w:cstheme="majorHAnsi"/>
        </w:rPr>
      </w:pPr>
      <w:proofErr w:type="spellStart"/>
      <w:r w:rsidRPr="00D80DD0">
        <w:rPr>
          <w:rFonts w:asciiTheme="majorHAnsi" w:hAnsiTheme="majorHAnsi" w:cstheme="majorHAnsi"/>
        </w:rPr>
        <w:t>KidsPoint’s</w:t>
      </w:r>
      <w:proofErr w:type="spellEnd"/>
      <w:r w:rsidRPr="00D80DD0">
        <w:rPr>
          <w:rFonts w:asciiTheme="majorHAnsi" w:hAnsiTheme="majorHAnsi" w:cstheme="majorHAnsi"/>
        </w:rPr>
        <w:t xml:space="preserve"> p</w:t>
      </w:r>
      <w:r w:rsidR="00A818FB" w:rsidRPr="00D80DD0">
        <w:rPr>
          <w:rFonts w:asciiTheme="majorHAnsi" w:hAnsiTheme="majorHAnsi" w:cstheme="majorHAnsi"/>
        </w:rPr>
        <w:t>rograms are dedicated to providing a high quality, nurturing environment where children are e</w:t>
      </w:r>
      <w:r w:rsidR="006A7AC1">
        <w:rPr>
          <w:rFonts w:asciiTheme="majorHAnsi" w:hAnsiTheme="majorHAnsi" w:cstheme="majorHAnsi"/>
        </w:rPr>
        <w:t>ncouraged to reach their full</w:t>
      </w:r>
      <w:r w:rsidR="00A818FB" w:rsidRPr="00D80DD0">
        <w:rPr>
          <w:rFonts w:asciiTheme="majorHAnsi" w:hAnsiTheme="majorHAnsi" w:cstheme="majorHAnsi"/>
        </w:rPr>
        <w:t xml:space="preserve"> potential in all areas of development.</w:t>
      </w:r>
    </w:p>
    <w:p w14:paraId="4A8372D4" w14:textId="77777777" w:rsidR="00A818FB" w:rsidRPr="00D80DD0" w:rsidRDefault="00A818FB">
      <w:pPr>
        <w:rPr>
          <w:rFonts w:asciiTheme="majorHAnsi" w:hAnsiTheme="majorHAnsi" w:cstheme="majorHAnsi"/>
        </w:rPr>
      </w:pPr>
    </w:p>
    <w:p w14:paraId="2FD91AD7" w14:textId="77777777" w:rsidR="00A818FB" w:rsidRPr="00D80DD0" w:rsidRDefault="00A818FB">
      <w:pPr>
        <w:rPr>
          <w:rFonts w:asciiTheme="majorHAnsi" w:hAnsiTheme="majorHAnsi" w:cstheme="majorHAnsi"/>
        </w:rPr>
      </w:pPr>
      <w:r w:rsidRPr="00D80DD0">
        <w:rPr>
          <w:rFonts w:asciiTheme="majorHAnsi" w:hAnsiTheme="majorHAnsi" w:cstheme="majorHAnsi"/>
        </w:rPr>
        <w:t>We carry out our philosophy by providing…</w:t>
      </w:r>
    </w:p>
    <w:p w14:paraId="36E76C31" w14:textId="4DF67529" w:rsidR="00A818FB" w:rsidRPr="00D80DD0" w:rsidRDefault="006474A0" w:rsidP="006474A0">
      <w:pPr>
        <w:numPr>
          <w:ilvl w:val="0"/>
          <w:numId w:val="37"/>
        </w:numPr>
        <w:rPr>
          <w:rFonts w:asciiTheme="majorHAnsi" w:hAnsiTheme="majorHAnsi" w:cstheme="majorHAnsi"/>
        </w:rPr>
      </w:pPr>
      <w:r w:rsidRPr="00D80DD0">
        <w:rPr>
          <w:rFonts w:asciiTheme="majorHAnsi" w:hAnsiTheme="majorHAnsi" w:cstheme="majorHAnsi"/>
        </w:rPr>
        <w:t xml:space="preserve">A </w:t>
      </w:r>
      <w:r w:rsidR="00A818FB" w:rsidRPr="00D80DD0">
        <w:rPr>
          <w:rFonts w:asciiTheme="majorHAnsi" w:hAnsiTheme="majorHAnsi" w:cstheme="majorHAnsi"/>
        </w:rPr>
        <w:t>curriculum that encourages physical growth, fosters cognitive learning, and enhanc</w:t>
      </w:r>
      <w:r w:rsidR="006A7AC1">
        <w:rPr>
          <w:rFonts w:asciiTheme="majorHAnsi" w:hAnsiTheme="majorHAnsi" w:cstheme="majorHAnsi"/>
        </w:rPr>
        <w:t>es social-emotional development,</w:t>
      </w:r>
    </w:p>
    <w:p w14:paraId="672E7595" w14:textId="0BFA3447" w:rsidR="00A818FB" w:rsidRPr="00D80DD0" w:rsidRDefault="006474A0" w:rsidP="006474A0">
      <w:pPr>
        <w:numPr>
          <w:ilvl w:val="0"/>
          <w:numId w:val="37"/>
        </w:numPr>
        <w:rPr>
          <w:rFonts w:asciiTheme="majorHAnsi" w:hAnsiTheme="majorHAnsi" w:cstheme="majorHAnsi"/>
        </w:rPr>
      </w:pPr>
      <w:r w:rsidRPr="00D80DD0">
        <w:rPr>
          <w:rFonts w:asciiTheme="majorHAnsi" w:hAnsiTheme="majorHAnsi" w:cstheme="majorHAnsi"/>
        </w:rPr>
        <w:t>A</w:t>
      </w:r>
      <w:r w:rsidR="00523E28" w:rsidRPr="00D80DD0">
        <w:rPr>
          <w:rFonts w:asciiTheme="majorHAnsi" w:hAnsiTheme="majorHAnsi" w:cstheme="majorHAnsi"/>
        </w:rPr>
        <w:t>n environm</w:t>
      </w:r>
      <w:r w:rsidR="00A818FB" w:rsidRPr="00D80DD0">
        <w:rPr>
          <w:rFonts w:asciiTheme="majorHAnsi" w:hAnsiTheme="majorHAnsi" w:cstheme="majorHAnsi"/>
        </w:rPr>
        <w:t xml:space="preserve">ent where </w:t>
      </w:r>
      <w:r w:rsidR="00523E28" w:rsidRPr="00D80DD0">
        <w:rPr>
          <w:rFonts w:asciiTheme="majorHAnsi" w:hAnsiTheme="majorHAnsi" w:cstheme="majorHAnsi"/>
        </w:rPr>
        <w:t>each child’s health and</w:t>
      </w:r>
      <w:r w:rsidR="006A7AC1">
        <w:rPr>
          <w:rFonts w:asciiTheme="majorHAnsi" w:hAnsiTheme="majorHAnsi" w:cstheme="majorHAnsi"/>
        </w:rPr>
        <w:t xml:space="preserve"> safety is of utmost importance,</w:t>
      </w:r>
    </w:p>
    <w:p w14:paraId="7C61B08A" w14:textId="650DE17B" w:rsidR="00523E28" w:rsidRPr="00D80DD0" w:rsidRDefault="006474A0" w:rsidP="006474A0">
      <w:pPr>
        <w:numPr>
          <w:ilvl w:val="0"/>
          <w:numId w:val="37"/>
        </w:numPr>
        <w:rPr>
          <w:rFonts w:asciiTheme="majorHAnsi" w:hAnsiTheme="majorHAnsi" w:cstheme="majorHAnsi"/>
        </w:rPr>
      </w:pPr>
      <w:r w:rsidRPr="00D80DD0">
        <w:rPr>
          <w:rFonts w:asciiTheme="majorHAnsi" w:hAnsiTheme="majorHAnsi" w:cstheme="majorHAnsi"/>
        </w:rPr>
        <w:t>T</w:t>
      </w:r>
      <w:r w:rsidR="00523E28" w:rsidRPr="00D80DD0">
        <w:rPr>
          <w:rFonts w:asciiTheme="majorHAnsi" w:hAnsiTheme="majorHAnsi" w:cstheme="majorHAnsi"/>
        </w:rPr>
        <w:t>he opportunity for staff to grow a</w:t>
      </w:r>
      <w:r w:rsidR="006A7AC1">
        <w:rPr>
          <w:rFonts w:asciiTheme="majorHAnsi" w:hAnsiTheme="majorHAnsi" w:cstheme="majorHAnsi"/>
        </w:rPr>
        <w:t>s teachers, as well as learners,</w:t>
      </w:r>
      <w:r w:rsidR="00523E28" w:rsidRPr="00D80DD0">
        <w:rPr>
          <w:rFonts w:asciiTheme="majorHAnsi" w:hAnsiTheme="majorHAnsi" w:cstheme="majorHAnsi"/>
        </w:rPr>
        <w:t xml:space="preserve"> bringing the latest knowledge in child care and development </w:t>
      </w:r>
      <w:r w:rsidR="00B4766A" w:rsidRPr="00D80DD0">
        <w:rPr>
          <w:rFonts w:asciiTheme="majorHAnsi" w:hAnsiTheme="majorHAnsi" w:cstheme="majorHAnsi"/>
        </w:rPr>
        <w:t>to</w:t>
      </w:r>
      <w:r w:rsidR="006A7AC1">
        <w:rPr>
          <w:rFonts w:asciiTheme="majorHAnsi" w:hAnsiTheme="majorHAnsi" w:cstheme="majorHAnsi"/>
        </w:rPr>
        <w:t xml:space="preserve"> the classroom,</w:t>
      </w:r>
    </w:p>
    <w:p w14:paraId="4ABE8F0D" w14:textId="7B347525" w:rsidR="00523E28" w:rsidRPr="00D80DD0" w:rsidRDefault="006474A0" w:rsidP="006474A0">
      <w:pPr>
        <w:numPr>
          <w:ilvl w:val="0"/>
          <w:numId w:val="37"/>
        </w:numPr>
        <w:rPr>
          <w:rFonts w:asciiTheme="majorHAnsi" w:hAnsiTheme="majorHAnsi" w:cstheme="majorHAnsi"/>
        </w:rPr>
      </w:pPr>
      <w:r w:rsidRPr="00D80DD0">
        <w:rPr>
          <w:rFonts w:asciiTheme="majorHAnsi" w:hAnsiTheme="majorHAnsi" w:cstheme="majorHAnsi"/>
        </w:rPr>
        <w:t>A</w:t>
      </w:r>
      <w:r w:rsidR="00523E28" w:rsidRPr="00D80DD0">
        <w:rPr>
          <w:rFonts w:asciiTheme="majorHAnsi" w:hAnsiTheme="majorHAnsi" w:cstheme="majorHAnsi"/>
        </w:rPr>
        <w:t xml:space="preserve"> </w:t>
      </w:r>
      <w:r w:rsidR="00B4766A" w:rsidRPr="00D80DD0">
        <w:rPr>
          <w:rFonts w:asciiTheme="majorHAnsi" w:hAnsiTheme="majorHAnsi" w:cstheme="majorHAnsi"/>
        </w:rPr>
        <w:t>partnership</w:t>
      </w:r>
      <w:r w:rsidR="00523E28" w:rsidRPr="00D80DD0">
        <w:rPr>
          <w:rFonts w:asciiTheme="majorHAnsi" w:hAnsiTheme="majorHAnsi" w:cstheme="majorHAnsi"/>
        </w:rPr>
        <w:t xml:space="preserve"> that values the famil</w:t>
      </w:r>
      <w:r w:rsidR="006A7AC1">
        <w:rPr>
          <w:rFonts w:asciiTheme="majorHAnsi" w:hAnsiTheme="majorHAnsi" w:cstheme="majorHAnsi"/>
        </w:rPr>
        <w:t>y as each child’s first teacher,</w:t>
      </w:r>
    </w:p>
    <w:p w14:paraId="0B82B560" w14:textId="25423D65" w:rsidR="00523E28" w:rsidRPr="00D80DD0" w:rsidRDefault="006474A0" w:rsidP="006474A0">
      <w:pPr>
        <w:numPr>
          <w:ilvl w:val="0"/>
          <w:numId w:val="37"/>
        </w:numPr>
        <w:rPr>
          <w:rFonts w:asciiTheme="majorHAnsi" w:hAnsiTheme="majorHAnsi" w:cstheme="majorHAnsi"/>
        </w:rPr>
      </w:pPr>
      <w:r w:rsidRPr="00D80DD0">
        <w:rPr>
          <w:rFonts w:asciiTheme="majorHAnsi" w:hAnsiTheme="majorHAnsi" w:cstheme="majorHAnsi"/>
        </w:rPr>
        <w:t>A</w:t>
      </w:r>
      <w:r w:rsidR="006A7AC1">
        <w:rPr>
          <w:rFonts w:asciiTheme="majorHAnsi" w:hAnsiTheme="majorHAnsi" w:cstheme="majorHAnsi"/>
        </w:rPr>
        <w:t>nd a</w:t>
      </w:r>
      <w:r w:rsidR="00523E28" w:rsidRPr="00D80DD0">
        <w:rPr>
          <w:rFonts w:asciiTheme="majorHAnsi" w:hAnsiTheme="majorHAnsi" w:cstheme="majorHAnsi"/>
        </w:rPr>
        <w:t>n inclusive program that embraces every child and family, regardless of ethnicity, culture, religion, ability, socio-economic status or family structure.</w:t>
      </w:r>
    </w:p>
    <w:p w14:paraId="3074DA93" w14:textId="77777777" w:rsidR="00523E28" w:rsidRPr="00D80DD0" w:rsidRDefault="00523E28" w:rsidP="00523E28">
      <w:pPr>
        <w:ind w:left="720"/>
        <w:rPr>
          <w:rFonts w:asciiTheme="majorHAnsi" w:hAnsiTheme="majorHAnsi" w:cstheme="majorHAnsi"/>
        </w:rPr>
      </w:pPr>
    </w:p>
    <w:p w14:paraId="0DF203CF" w14:textId="77777777" w:rsidR="005C4C15" w:rsidRPr="00D80DD0" w:rsidRDefault="00523E28" w:rsidP="00693DCE">
      <w:pPr>
        <w:pStyle w:val="StyleHeading2TimesNewRoman16ptNotItalic"/>
        <w:rPr>
          <w:rFonts w:asciiTheme="majorHAnsi" w:hAnsiTheme="majorHAnsi" w:cstheme="majorHAnsi"/>
        </w:rPr>
      </w:pPr>
      <w:bookmarkStart w:id="2" w:name="_Toc293043011"/>
      <w:r w:rsidRPr="00D80DD0">
        <w:rPr>
          <w:rFonts w:asciiTheme="majorHAnsi" w:hAnsiTheme="majorHAnsi" w:cstheme="majorHAnsi"/>
        </w:rPr>
        <w:lastRenderedPageBreak/>
        <w:t>State Licensing</w:t>
      </w:r>
      <w:bookmarkEnd w:id="2"/>
    </w:p>
    <w:p w14:paraId="396C15C8" w14:textId="77777777" w:rsidR="006A7AC1" w:rsidRDefault="006A7AC1" w:rsidP="006474A0">
      <w:pPr>
        <w:rPr>
          <w:rFonts w:asciiTheme="majorHAnsi" w:hAnsiTheme="majorHAnsi" w:cstheme="majorHAnsi"/>
        </w:rPr>
      </w:pPr>
      <w:r>
        <w:rPr>
          <w:rFonts w:asciiTheme="majorHAnsi" w:hAnsiTheme="majorHAnsi" w:cstheme="majorHAnsi"/>
        </w:rPr>
        <w:t>O</w:t>
      </w:r>
      <w:r w:rsidR="00523E28" w:rsidRPr="00D80DD0">
        <w:rPr>
          <w:rFonts w:asciiTheme="majorHAnsi" w:hAnsiTheme="majorHAnsi" w:cstheme="majorHAnsi"/>
        </w:rPr>
        <w:t xml:space="preserve">ur child care programs </w:t>
      </w:r>
      <w:r>
        <w:rPr>
          <w:rFonts w:asciiTheme="majorHAnsi" w:hAnsiTheme="majorHAnsi" w:cstheme="majorHAnsi"/>
        </w:rPr>
        <w:t>are</w:t>
      </w:r>
      <w:r w:rsidR="00523E28" w:rsidRPr="00D80DD0">
        <w:rPr>
          <w:rFonts w:asciiTheme="majorHAnsi" w:hAnsiTheme="majorHAnsi" w:cstheme="majorHAnsi"/>
        </w:rPr>
        <w:t xml:space="preserve"> licensed and regulated by Iowa’s Department of Human Services.  Maintaining a license in good status indicates that a program meets or exceeds guidelines in a variety </w:t>
      </w:r>
      <w:r>
        <w:rPr>
          <w:rFonts w:asciiTheme="majorHAnsi" w:hAnsiTheme="majorHAnsi" w:cstheme="majorHAnsi"/>
        </w:rPr>
        <w:t xml:space="preserve">of areas including personnel, health and safety, nutrition, environment, and administration. </w:t>
      </w:r>
      <w:r w:rsidR="00523E28" w:rsidRPr="00D80DD0">
        <w:rPr>
          <w:rFonts w:asciiTheme="majorHAnsi" w:hAnsiTheme="majorHAnsi" w:cstheme="majorHAnsi"/>
        </w:rPr>
        <w:t xml:space="preserve">If you ever have serious concerns about the care your child is </w:t>
      </w:r>
      <w:r w:rsidR="00D8082F" w:rsidRPr="00D80DD0">
        <w:rPr>
          <w:rFonts w:asciiTheme="majorHAnsi" w:hAnsiTheme="majorHAnsi" w:cstheme="majorHAnsi"/>
        </w:rPr>
        <w:t xml:space="preserve">being provided, please contact: </w:t>
      </w:r>
    </w:p>
    <w:p w14:paraId="4030947B" w14:textId="77777777" w:rsidR="006A7AC1" w:rsidRDefault="006A7AC1" w:rsidP="006474A0">
      <w:pPr>
        <w:rPr>
          <w:rFonts w:asciiTheme="majorHAnsi" w:hAnsiTheme="majorHAnsi" w:cstheme="majorHAnsi"/>
        </w:rPr>
      </w:pPr>
    </w:p>
    <w:p w14:paraId="08908012" w14:textId="77777777" w:rsidR="006A7AC1" w:rsidRDefault="00D8082F" w:rsidP="006474A0">
      <w:pPr>
        <w:rPr>
          <w:rFonts w:asciiTheme="majorHAnsi" w:hAnsiTheme="majorHAnsi" w:cstheme="majorHAnsi"/>
        </w:rPr>
      </w:pPr>
      <w:r w:rsidRPr="00D80DD0">
        <w:rPr>
          <w:rFonts w:asciiTheme="majorHAnsi" w:hAnsiTheme="majorHAnsi" w:cstheme="majorHAnsi"/>
        </w:rPr>
        <w:t>Linn County Depar</w:t>
      </w:r>
      <w:r w:rsidR="006A7AC1">
        <w:rPr>
          <w:rFonts w:asciiTheme="majorHAnsi" w:hAnsiTheme="majorHAnsi" w:cstheme="majorHAnsi"/>
        </w:rPr>
        <w:t>tment of Human Services Office</w:t>
      </w:r>
    </w:p>
    <w:p w14:paraId="15195578" w14:textId="6C9F1BE3" w:rsidR="006A7AC1" w:rsidRDefault="00D8082F" w:rsidP="006474A0">
      <w:pPr>
        <w:rPr>
          <w:rFonts w:asciiTheme="majorHAnsi" w:hAnsiTheme="majorHAnsi" w:cstheme="majorHAnsi"/>
        </w:rPr>
      </w:pPr>
      <w:r w:rsidRPr="00D80DD0">
        <w:rPr>
          <w:rFonts w:asciiTheme="majorHAnsi" w:hAnsiTheme="majorHAnsi" w:cstheme="majorHAnsi"/>
        </w:rPr>
        <w:t>411 3</w:t>
      </w:r>
      <w:r w:rsidRPr="00D80DD0">
        <w:rPr>
          <w:rFonts w:asciiTheme="majorHAnsi" w:hAnsiTheme="majorHAnsi" w:cstheme="majorHAnsi"/>
          <w:vertAlign w:val="superscript"/>
        </w:rPr>
        <w:t>rd</w:t>
      </w:r>
      <w:r w:rsidRPr="00D80DD0">
        <w:rPr>
          <w:rFonts w:asciiTheme="majorHAnsi" w:hAnsiTheme="majorHAnsi" w:cstheme="majorHAnsi"/>
        </w:rPr>
        <w:t xml:space="preserve"> Street SE, Suite 400, Cedar Rap</w:t>
      </w:r>
      <w:bookmarkStart w:id="3" w:name="_Toc293043012"/>
      <w:r w:rsidR="006A7AC1">
        <w:rPr>
          <w:rFonts w:asciiTheme="majorHAnsi" w:hAnsiTheme="majorHAnsi" w:cstheme="majorHAnsi"/>
        </w:rPr>
        <w:t xml:space="preserve">ids, IA 52401 </w:t>
      </w:r>
      <w:r w:rsidR="00A1498C" w:rsidRPr="00D80DD0">
        <w:rPr>
          <w:rFonts w:asciiTheme="majorHAnsi" w:hAnsiTheme="majorHAnsi" w:cstheme="majorHAnsi"/>
        </w:rPr>
        <w:t xml:space="preserve"> </w:t>
      </w:r>
    </w:p>
    <w:p w14:paraId="1888DDD7" w14:textId="43865FE3" w:rsidR="006474A0" w:rsidRPr="00D80DD0" w:rsidRDefault="00A1498C" w:rsidP="006474A0">
      <w:pPr>
        <w:rPr>
          <w:rFonts w:asciiTheme="majorHAnsi" w:hAnsiTheme="majorHAnsi" w:cstheme="majorHAnsi"/>
        </w:rPr>
      </w:pPr>
      <w:r w:rsidRPr="00D80DD0">
        <w:rPr>
          <w:rFonts w:asciiTheme="majorHAnsi" w:hAnsiTheme="majorHAnsi" w:cstheme="majorHAnsi"/>
        </w:rPr>
        <w:t>319. 892.</w:t>
      </w:r>
      <w:r w:rsidR="006474A0" w:rsidRPr="00D80DD0">
        <w:rPr>
          <w:rFonts w:asciiTheme="majorHAnsi" w:hAnsiTheme="majorHAnsi" w:cstheme="majorHAnsi"/>
        </w:rPr>
        <w:t>6827</w:t>
      </w:r>
      <w:r w:rsidR="000F495C" w:rsidRPr="00D80DD0">
        <w:rPr>
          <w:rFonts w:asciiTheme="majorHAnsi" w:hAnsiTheme="majorHAnsi" w:cstheme="majorHAnsi"/>
        </w:rPr>
        <w:t>.</w:t>
      </w:r>
    </w:p>
    <w:p w14:paraId="6BCBD28A" w14:textId="77777777" w:rsidR="00FE6C54" w:rsidRDefault="00FE6C54" w:rsidP="00693DCE">
      <w:pPr>
        <w:pStyle w:val="StyleHeading2TimesNewRoman16ptNotItalic"/>
        <w:rPr>
          <w:rFonts w:asciiTheme="majorHAnsi" w:hAnsiTheme="majorHAnsi" w:cstheme="majorHAnsi"/>
        </w:rPr>
      </w:pPr>
    </w:p>
    <w:p w14:paraId="55B33913" w14:textId="716C88DF" w:rsidR="00554B96" w:rsidRPr="00D80DD0" w:rsidRDefault="00D8082F" w:rsidP="00693DCE">
      <w:pPr>
        <w:pStyle w:val="StyleHeading2TimesNewRoman16ptNotItalic"/>
        <w:rPr>
          <w:rFonts w:asciiTheme="majorHAnsi" w:hAnsiTheme="majorHAnsi" w:cstheme="majorHAnsi"/>
        </w:rPr>
      </w:pPr>
      <w:r w:rsidRPr="00D80DD0">
        <w:rPr>
          <w:rFonts w:asciiTheme="majorHAnsi" w:hAnsiTheme="majorHAnsi" w:cstheme="majorHAnsi"/>
        </w:rPr>
        <w:t>Our Staff</w:t>
      </w:r>
      <w:bookmarkEnd w:id="3"/>
    </w:p>
    <w:p w14:paraId="57A1820A" w14:textId="4D062FCD" w:rsidR="00D8082F" w:rsidRPr="00D80DD0" w:rsidRDefault="00D8082F" w:rsidP="00523E28">
      <w:pPr>
        <w:rPr>
          <w:rFonts w:asciiTheme="majorHAnsi" w:hAnsiTheme="majorHAnsi" w:cstheme="majorHAnsi"/>
        </w:rPr>
      </w:pPr>
      <w:r w:rsidRPr="00D80DD0">
        <w:rPr>
          <w:rFonts w:asciiTheme="majorHAnsi" w:hAnsiTheme="majorHAnsi" w:cstheme="majorHAnsi"/>
        </w:rPr>
        <w:t xml:space="preserve">Children thrive when their teachers are nurturing </w:t>
      </w:r>
      <w:r w:rsidR="00AE5174">
        <w:rPr>
          <w:rFonts w:asciiTheme="majorHAnsi" w:hAnsiTheme="majorHAnsi" w:cstheme="majorHAnsi"/>
        </w:rPr>
        <w:t xml:space="preserve">and committed. </w:t>
      </w:r>
      <w:r w:rsidRPr="00D80DD0">
        <w:rPr>
          <w:rFonts w:asciiTheme="majorHAnsi" w:hAnsiTheme="majorHAnsi" w:cstheme="majorHAnsi"/>
        </w:rPr>
        <w:t>Our teachers enjoy working with children and parents to create a warm, co</w:t>
      </w:r>
      <w:r w:rsidR="00AE5174">
        <w:rPr>
          <w:rFonts w:asciiTheme="majorHAnsi" w:hAnsiTheme="majorHAnsi" w:cstheme="majorHAnsi"/>
        </w:rPr>
        <w:t xml:space="preserve">nsistent learning environment. </w:t>
      </w:r>
      <w:r w:rsidRPr="00D80DD0">
        <w:rPr>
          <w:rFonts w:asciiTheme="majorHAnsi" w:hAnsiTheme="majorHAnsi" w:cstheme="majorHAnsi"/>
        </w:rPr>
        <w:t>All of our teachers are qualified early childhood professionals who have met stri</w:t>
      </w:r>
      <w:r w:rsidR="00AE5174">
        <w:rPr>
          <w:rFonts w:asciiTheme="majorHAnsi" w:hAnsiTheme="majorHAnsi" w:cstheme="majorHAnsi"/>
        </w:rPr>
        <w:t xml:space="preserve">ctly enforced state standards. </w:t>
      </w:r>
      <w:r w:rsidRPr="00D80DD0">
        <w:rPr>
          <w:rFonts w:asciiTheme="majorHAnsi" w:hAnsiTheme="majorHAnsi" w:cstheme="majorHAnsi"/>
        </w:rPr>
        <w:t>They have been selected not only because of their knowledge and experience, but also because their educational philosophy and teaching style</w:t>
      </w:r>
      <w:r w:rsidR="005F2CF0" w:rsidRPr="00D80DD0">
        <w:rPr>
          <w:rFonts w:asciiTheme="majorHAnsi" w:hAnsiTheme="majorHAnsi" w:cstheme="majorHAnsi"/>
        </w:rPr>
        <w:t xml:space="preserve"> are c</w:t>
      </w:r>
      <w:r w:rsidR="00376516" w:rsidRPr="00D80DD0">
        <w:rPr>
          <w:rFonts w:asciiTheme="majorHAnsi" w:hAnsiTheme="majorHAnsi" w:cstheme="majorHAnsi"/>
        </w:rPr>
        <w:t xml:space="preserve">ompatible with </w:t>
      </w:r>
      <w:proofErr w:type="spellStart"/>
      <w:r w:rsidR="00376516" w:rsidRPr="00D80DD0">
        <w:rPr>
          <w:rFonts w:asciiTheme="majorHAnsi" w:hAnsiTheme="majorHAnsi" w:cstheme="majorHAnsi"/>
        </w:rPr>
        <w:t>Kid</w:t>
      </w:r>
      <w:r w:rsidR="00A71A0F">
        <w:rPr>
          <w:rFonts w:asciiTheme="majorHAnsi" w:hAnsiTheme="majorHAnsi" w:cstheme="majorHAnsi"/>
        </w:rPr>
        <w:t>s</w:t>
      </w:r>
      <w:r w:rsidR="00376516" w:rsidRPr="00D80DD0">
        <w:rPr>
          <w:rFonts w:asciiTheme="majorHAnsi" w:hAnsiTheme="majorHAnsi" w:cstheme="majorHAnsi"/>
        </w:rPr>
        <w:t>Point’s</w:t>
      </w:r>
      <w:proofErr w:type="spellEnd"/>
      <w:r w:rsidR="005F2CF0" w:rsidRPr="00D80DD0">
        <w:rPr>
          <w:rFonts w:asciiTheme="majorHAnsi" w:hAnsiTheme="majorHAnsi" w:cstheme="majorHAnsi"/>
        </w:rPr>
        <w:t xml:space="preserve"> </w:t>
      </w:r>
      <w:r w:rsidRPr="00D80DD0">
        <w:rPr>
          <w:rFonts w:asciiTheme="majorHAnsi" w:hAnsiTheme="majorHAnsi" w:cstheme="majorHAnsi"/>
        </w:rPr>
        <w:t>approach.</w:t>
      </w:r>
    </w:p>
    <w:p w14:paraId="6A06A84D" w14:textId="77777777" w:rsidR="00D8082F" w:rsidRPr="00D80DD0" w:rsidRDefault="00D8082F" w:rsidP="00523E28">
      <w:pPr>
        <w:rPr>
          <w:rFonts w:asciiTheme="majorHAnsi" w:hAnsiTheme="majorHAnsi" w:cstheme="majorHAnsi"/>
        </w:rPr>
      </w:pPr>
    </w:p>
    <w:p w14:paraId="1C7376AE" w14:textId="7602CA2C" w:rsidR="00D8082F" w:rsidRPr="00D80DD0" w:rsidRDefault="00D8082F" w:rsidP="00523E28">
      <w:pPr>
        <w:rPr>
          <w:rFonts w:asciiTheme="majorHAnsi" w:hAnsiTheme="majorHAnsi" w:cstheme="majorHAnsi"/>
        </w:rPr>
      </w:pPr>
      <w:r w:rsidRPr="00D80DD0">
        <w:rPr>
          <w:rFonts w:asciiTheme="majorHAnsi" w:hAnsiTheme="majorHAnsi" w:cstheme="majorHAnsi"/>
        </w:rPr>
        <w:t>Each staff member must pass a thorough check of personal references, criminal and child abuse record c</w:t>
      </w:r>
      <w:r w:rsidR="00AE5174">
        <w:rPr>
          <w:rFonts w:asciiTheme="majorHAnsi" w:hAnsiTheme="majorHAnsi" w:cstheme="majorHAnsi"/>
        </w:rPr>
        <w:t xml:space="preserve">hecks, and a health examination. </w:t>
      </w:r>
      <w:r w:rsidRPr="00D80DD0">
        <w:rPr>
          <w:rFonts w:asciiTheme="majorHAnsi" w:hAnsiTheme="majorHAnsi" w:cstheme="majorHAnsi"/>
        </w:rPr>
        <w:t>Because health and safety is of the utmost importance to us, each staff member</w:t>
      </w:r>
      <w:r w:rsidR="00AE5174">
        <w:rPr>
          <w:rFonts w:asciiTheme="majorHAnsi" w:hAnsiTheme="majorHAnsi" w:cstheme="majorHAnsi"/>
        </w:rPr>
        <w:t xml:space="preserve"> is first-aid and CPR certified</w:t>
      </w:r>
      <w:r w:rsidRPr="00D80DD0">
        <w:rPr>
          <w:rFonts w:asciiTheme="majorHAnsi" w:hAnsiTheme="majorHAnsi" w:cstheme="majorHAnsi"/>
        </w:rPr>
        <w:t xml:space="preserve"> and trained in Universal Precautions and Ma</w:t>
      </w:r>
      <w:r w:rsidR="00AE5174">
        <w:rPr>
          <w:rFonts w:asciiTheme="majorHAnsi" w:hAnsiTheme="majorHAnsi" w:cstheme="majorHAnsi"/>
        </w:rPr>
        <w:t xml:space="preserve">ndatory Child Abuse Reporting. </w:t>
      </w:r>
      <w:r w:rsidRPr="00D80DD0">
        <w:rPr>
          <w:rFonts w:asciiTheme="majorHAnsi" w:hAnsiTheme="majorHAnsi" w:cstheme="majorHAnsi"/>
        </w:rPr>
        <w:t xml:space="preserve">In addition, each staff member is required and encouraged to participate in </w:t>
      </w:r>
      <w:r w:rsidR="00AE5174">
        <w:rPr>
          <w:rFonts w:asciiTheme="majorHAnsi" w:hAnsiTheme="majorHAnsi" w:cstheme="majorHAnsi"/>
        </w:rPr>
        <w:t xml:space="preserve">ongoing </w:t>
      </w:r>
      <w:r w:rsidRPr="00D80DD0">
        <w:rPr>
          <w:rFonts w:asciiTheme="majorHAnsi" w:hAnsiTheme="majorHAnsi" w:cstheme="majorHAnsi"/>
        </w:rPr>
        <w:t>professional development opportunities related to child development and education.</w:t>
      </w:r>
    </w:p>
    <w:p w14:paraId="149CA97C" w14:textId="77777777" w:rsidR="00D8082F" w:rsidRPr="00D80DD0" w:rsidRDefault="00D8082F" w:rsidP="00523E28">
      <w:pPr>
        <w:rPr>
          <w:rFonts w:asciiTheme="majorHAnsi" w:hAnsiTheme="majorHAnsi" w:cstheme="majorHAnsi"/>
        </w:rPr>
      </w:pPr>
    </w:p>
    <w:p w14:paraId="591EBD55" w14:textId="1DF381AC" w:rsidR="00D8082F" w:rsidRPr="00D80DD0" w:rsidRDefault="00D8082F" w:rsidP="00523E28">
      <w:pPr>
        <w:rPr>
          <w:rFonts w:asciiTheme="majorHAnsi" w:hAnsiTheme="majorHAnsi" w:cstheme="majorHAnsi"/>
        </w:rPr>
      </w:pPr>
      <w:r w:rsidRPr="00D80DD0">
        <w:rPr>
          <w:rFonts w:asciiTheme="majorHAnsi" w:hAnsiTheme="majorHAnsi" w:cstheme="majorHAnsi"/>
        </w:rPr>
        <w:t>Each new staff member is fully oriented to the philosophy, policies</w:t>
      </w:r>
      <w:r w:rsidR="00AE5174">
        <w:rPr>
          <w:rFonts w:asciiTheme="majorHAnsi" w:hAnsiTheme="majorHAnsi" w:cstheme="majorHAnsi"/>
        </w:rPr>
        <w:t>,</w:t>
      </w:r>
      <w:r w:rsidRPr="00D80DD0">
        <w:rPr>
          <w:rFonts w:asciiTheme="majorHAnsi" w:hAnsiTheme="majorHAnsi" w:cstheme="majorHAnsi"/>
        </w:rPr>
        <w:t xml:space="preserve"> </w:t>
      </w:r>
      <w:r w:rsidR="00376516" w:rsidRPr="00D80DD0">
        <w:rPr>
          <w:rFonts w:asciiTheme="majorHAnsi" w:hAnsiTheme="majorHAnsi" w:cstheme="majorHAnsi"/>
        </w:rPr>
        <w:t>and procedures of KidsPoint</w:t>
      </w:r>
      <w:r w:rsidRPr="00D80DD0">
        <w:rPr>
          <w:rFonts w:asciiTheme="majorHAnsi" w:hAnsiTheme="majorHAnsi" w:cstheme="majorHAnsi"/>
        </w:rPr>
        <w:t xml:space="preserve"> and </w:t>
      </w:r>
      <w:r w:rsidR="00AE5174">
        <w:rPr>
          <w:rFonts w:asciiTheme="majorHAnsi" w:hAnsiTheme="majorHAnsi" w:cstheme="majorHAnsi"/>
        </w:rPr>
        <w:t xml:space="preserve">their designated classroom/site. </w:t>
      </w:r>
      <w:r w:rsidRPr="00D80DD0">
        <w:rPr>
          <w:rFonts w:asciiTheme="majorHAnsi" w:hAnsiTheme="majorHAnsi" w:cstheme="majorHAnsi"/>
        </w:rPr>
        <w:t xml:space="preserve">Ongoing observation and evaluation occurs for each individual and recommendations or techniques on how to better care for your children are </w:t>
      </w:r>
      <w:r w:rsidR="00AE5174">
        <w:rPr>
          <w:rFonts w:asciiTheme="majorHAnsi" w:hAnsiTheme="majorHAnsi" w:cstheme="majorHAnsi"/>
        </w:rPr>
        <w:t>provided</w:t>
      </w:r>
      <w:r w:rsidRPr="00D80DD0">
        <w:rPr>
          <w:rFonts w:asciiTheme="majorHAnsi" w:hAnsiTheme="majorHAnsi" w:cstheme="majorHAnsi"/>
        </w:rPr>
        <w:t>.</w:t>
      </w:r>
    </w:p>
    <w:p w14:paraId="0B524411" w14:textId="77777777" w:rsidR="00F516E3" w:rsidRPr="00D80DD0" w:rsidRDefault="00F516E3" w:rsidP="00523E28">
      <w:pPr>
        <w:rPr>
          <w:rFonts w:asciiTheme="majorHAnsi" w:hAnsiTheme="majorHAnsi" w:cstheme="majorHAnsi"/>
        </w:rPr>
      </w:pPr>
    </w:p>
    <w:p w14:paraId="6E0A0003" w14:textId="77777777" w:rsidR="00D8082F" w:rsidRPr="00D80DD0" w:rsidRDefault="00D8082F" w:rsidP="00523E28">
      <w:pPr>
        <w:rPr>
          <w:rFonts w:asciiTheme="majorHAnsi" w:hAnsiTheme="majorHAnsi" w:cstheme="majorHAnsi"/>
        </w:rPr>
      </w:pPr>
      <w:r w:rsidRPr="00D80DD0">
        <w:rPr>
          <w:rFonts w:asciiTheme="majorHAnsi" w:hAnsiTheme="majorHAnsi" w:cstheme="majorHAnsi"/>
        </w:rPr>
        <w:t>Staff members are e</w:t>
      </w:r>
      <w:r w:rsidR="006C21AB" w:rsidRPr="00D80DD0">
        <w:rPr>
          <w:rFonts w:asciiTheme="majorHAnsi" w:hAnsiTheme="majorHAnsi" w:cstheme="majorHAnsi"/>
        </w:rPr>
        <w:t>x</w:t>
      </w:r>
      <w:r w:rsidRPr="00D80DD0">
        <w:rPr>
          <w:rFonts w:asciiTheme="majorHAnsi" w:hAnsiTheme="majorHAnsi" w:cstheme="majorHAnsi"/>
        </w:rPr>
        <w:t>pected to maintain professionalism, including, but not limited to, the following tasks:</w:t>
      </w:r>
    </w:p>
    <w:p w14:paraId="10AF6A01" w14:textId="77777777" w:rsidR="00D8082F" w:rsidRPr="00D80DD0" w:rsidRDefault="00D8082F" w:rsidP="006474A0">
      <w:pPr>
        <w:pStyle w:val="Style1"/>
        <w:spacing w:after="0"/>
        <w:rPr>
          <w:rFonts w:asciiTheme="majorHAnsi" w:hAnsiTheme="majorHAnsi" w:cstheme="majorHAnsi"/>
        </w:rPr>
      </w:pPr>
      <w:r w:rsidRPr="00D80DD0">
        <w:rPr>
          <w:rFonts w:asciiTheme="majorHAnsi" w:hAnsiTheme="majorHAnsi" w:cstheme="majorHAnsi"/>
        </w:rPr>
        <w:t>Having good communication and listening skills</w:t>
      </w:r>
    </w:p>
    <w:p w14:paraId="34826608" w14:textId="77777777" w:rsidR="00D8082F" w:rsidRPr="00D80DD0" w:rsidRDefault="00D8082F" w:rsidP="006474A0">
      <w:pPr>
        <w:pStyle w:val="Style1"/>
        <w:spacing w:after="0"/>
        <w:rPr>
          <w:rFonts w:asciiTheme="majorHAnsi" w:hAnsiTheme="majorHAnsi" w:cstheme="majorHAnsi"/>
        </w:rPr>
      </w:pPr>
      <w:r w:rsidRPr="00D80DD0">
        <w:rPr>
          <w:rFonts w:asciiTheme="majorHAnsi" w:hAnsiTheme="majorHAnsi" w:cstheme="majorHAnsi"/>
        </w:rPr>
        <w:t>Being honest and fair with everyone, especially children</w:t>
      </w:r>
    </w:p>
    <w:p w14:paraId="09910731" w14:textId="77777777" w:rsidR="00D8082F" w:rsidRPr="00D80DD0" w:rsidRDefault="00D8082F" w:rsidP="006474A0">
      <w:pPr>
        <w:pStyle w:val="Style1"/>
        <w:spacing w:after="0"/>
        <w:rPr>
          <w:rFonts w:asciiTheme="majorHAnsi" w:hAnsiTheme="majorHAnsi" w:cstheme="majorHAnsi"/>
        </w:rPr>
      </w:pPr>
      <w:r w:rsidRPr="00D80DD0">
        <w:rPr>
          <w:rFonts w:asciiTheme="majorHAnsi" w:hAnsiTheme="majorHAnsi" w:cstheme="majorHAnsi"/>
        </w:rPr>
        <w:t>Knowing why things are done and being able to clearly articulate the reasons</w:t>
      </w:r>
    </w:p>
    <w:p w14:paraId="1BCDA4D1" w14:textId="77777777" w:rsidR="00D8082F" w:rsidRPr="00D80DD0" w:rsidRDefault="00D8082F" w:rsidP="006474A0">
      <w:pPr>
        <w:pStyle w:val="Style1"/>
        <w:spacing w:after="0"/>
        <w:rPr>
          <w:rFonts w:asciiTheme="majorHAnsi" w:hAnsiTheme="majorHAnsi" w:cstheme="majorHAnsi"/>
        </w:rPr>
      </w:pPr>
      <w:r w:rsidRPr="00D80DD0">
        <w:rPr>
          <w:rFonts w:asciiTheme="majorHAnsi" w:hAnsiTheme="majorHAnsi" w:cstheme="majorHAnsi"/>
        </w:rPr>
        <w:t>Being patient</w:t>
      </w:r>
    </w:p>
    <w:p w14:paraId="3B389A60" w14:textId="77777777" w:rsidR="00D8082F" w:rsidRPr="00D80DD0" w:rsidRDefault="00D8082F" w:rsidP="006474A0">
      <w:pPr>
        <w:pStyle w:val="Style1"/>
        <w:spacing w:after="0"/>
        <w:rPr>
          <w:rFonts w:asciiTheme="majorHAnsi" w:hAnsiTheme="majorHAnsi" w:cstheme="majorHAnsi"/>
        </w:rPr>
      </w:pPr>
      <w:r w:rsidRPr="00D80DD0">
        <w:rPr>
          <w:rFonts w:asciiTheme="majorHAnsi" w:hAnsiTheme="majorHAnsi" w:cstheme="majorHAnsi"/>
        </w:rPr>
        <w:t>Looking at the sunny side of things</w:t>
      </w:r>
    </w:p>
    <w:p w14:paraId="0587346A" w14:textId="77777777" w:rsidR="00D8082F" w:rsidRPr="00D80DD0" w:rsidRDefault="00D8082F" w:rsidP="006474A0">
      <w:pPr>
        <w:pStyle w:val="Style1"/>
        <w:spacing w:after="0"/>
        <w:rPr>
          <w:rFonts w:asciiTheme="majorHAnsi" w:hAnsiTheme="majorHAnsi" w:cstheme="majorHAnsi"/>
        </w:rPr>
      </w:pPr>
      <w:r w:rsidRPr="00D80DD0">
        <w:rPr>
          <w:rFonts w:asciiTheme="majorHAnsi" w:hAnsiTheme="majorHAnsi" w:cstheme="majorHAnsi"/>
        </w:rPr>
        <w:t>Keeping all things in the proper perspective</w:t>
      </w:r>
    </w:p>
    <w:p w14:paraId="2EF26A53" w14:textId="77777777" w:rsidR="00D8082F" w:rsidRPr="00D80DD0" w:rsidRDefault="00D8082F" w:rsidP="006474A0">
      <w:pPr>
        <w:numPr>
          <w:ilvl w:val="0"/>
          <w:numId w:val="1"/>
        </w:numPr>
        <w:rPr>
          <w:rFonts w:asciiTheme="majorHAnsi" w:hAnsiTheme="majorHAnsi" w:cstheme="majorHAnsi"/>
        </w:rPr>
      </w:pPr>
      <w:r w:rsidRPr="00D80DD0">
        <w:rPr>
          <w:rFonts w:asciiTheme="majorHAnsi" w:hAnsiTheme="majorHAnsi" w:cstheme="majorHAnsi"/>
        </w:rPr>
        <w:t>Facing conflict constructively</w:t>
      </w:r>
    </w:p>
    <w:p w14:paraId="24E5C540" w14:textId="77777777" w:rsidR="00D8082F" w:rsidRPr="00D80DD0" w:rsidRDefault="00D8082F" w:rsidP="006474A0">
      <w:pPr>
        <w:pStyle w:val="Style1"/>
        <w:spacing w:after="0"/>
        <w:rPr>
          <w:rFonts w:asciiTheme="majorHAnsi" w:hAnsiTheme="majorHAnsi" w:cstheme="majorHAnsi"/>
        </w:rPr>
      </w:pPr>
      <w:r w:rsidRPr="00D80DD0">
        <w:rPr>
          <w:rFonts w:asciiTheme="majorHAnsi" w:hAnsiTheme="majorHAnsi" w:cstheme="majorHAnsi"/>
        </w:rPr>
        <w:t xml:space="preserve">Respecting and accepting all </w:t>
      </w:r>
      <w:r w:rsidR="00B4766A" w:rsidRPr="00D80DD0">
        <w:rPr>
          <w:rFonts w:asciiTheme="majorHAnsi" w:hAnsiTheme="majorHAnsi" w:cstheme="majorHAnsi"/>
        </w:rPr>
        <w:t>clients</w:t>
      </w:r>
    </w:p>
    <w:p w14:paraId="1DCCEC96" w14:textId="77777777" w:rsidR="00D8082F" w:rsidRPr="00D80DD0" w:rsidRDefault="00D8082F" w:rsidP="006474A0">
      <w:pPr>
        <w:pStyle w:val="Style1"/>
        <w:spacing w:after="0"/>
        <w:rPr>
          <w:rFonts w:asciiTheme="majorHAnsi" w:hAnsiTheme="majorHAnsi" w:cstheme="majorHAnsi"/>
        </w:rPr>
      </w:pPr>
      <w:r w:rsidRPr="00D80DD0">
        <w:rPr>
          <w:rFonts w:asciiTheme="majorHAnsi" w:hAnsiTheme="majorHAnsi" w:cstheme="majorHAnsi"/>
        </w:rPr>
        <w:t>Conducting oneself in a professional manner</w:t>
      </w:r>
    </w:p>
    <w:p w14:paraId="599D0325" w14:textId="77777777" w:rsidR="00D8082F" w:rsidRPr="00D80DD0" w:rsidRDefault="00D8082F" w:rsidP="006474A0">
      <w:pPr>
        <w:pStyle w:val="Style1"/>
        <w:spacing w:after="0"/>
        <w:rPr>
          <w:rFonts w:asciiTheme="majorHAnsi" w:hAnsiTheme="majorHAnsi" w:cstheme="majorHAnsi"/>
        </w:rPr>
      </w:pPr>
      <w:r w:rsidRPr="00D80DD0">
        <w:rPr>
          <w:rFonts w:asciiTheme="majorHAnsi" w:hAnsiTheme="majorHAnsi" w:cstheme="majorHAnsi"/>
        </w:rPr>
        <w:t>Smiling often, being helpful and supportive</w:t>
      </w:r>
    </w:p>
    <w:p w14:paraId="778E754F" w14:textId="77777777" w:rsidR="006C21AB" w:rsidRPr="00D80DD0" w:rsidRDefault="006C21AB" w:rsidP="006474A0">
      <w:pPr>
        <w:rPr>
          <w:rFonts w:asciiTheme="majorHAnsi" w:hAnsiTheme="majorHAnsi" w:cstheme="majorHAnsi"/>
        </w:rPr>
      </w:pPr>
    </w:p>
    <w:p w14:paraId="2F3753DB" w14:textId="378A5BEE" w:rsidR="006C21AB" w:rsidRPr="00D80DD0" w:rsidRDefault="00397A8D" w:rsidP="006C21AB">
      <w:pPr>
        <w:rPr>
          <w:rFonts w:asciiTheme="majorHAnsi" w:hAnsiTheme="majorHAnsi" w:cstheme="majorHAnsi"/>
        </w:rPr>
      </w:pPr>
      <w:r w:rsidRPr="00D80DD0">
        <w:rPr>
          <w:rFonts w:asciiTheme="majorHAnsi" w:hAnsiTheme="majorHAnsi" w:cstheme="majorHAnsi"/>
        </w:rPr>
        <w:lastRenderedPageBreak/>
        <w:t>KidsPoint</w:t>
      </w:r>
      <w:r w:rsidR="006C21AB" w:rsidRPr="00D80DD0">
        <w:rPr>
          <w:rFonts w:asciiTheme="majorHAnsi" w:hAnsiTheme="majorHAnsi" w:cstheme="majorHAnsi"/>
        </w:rPr>
        <w:t xml:space="preserve"> is fortunate to have </w:t>
      </w:r>
      <w:r w:rsidR="00AE5174">
        <w:rPr>
          <w:rFonts w:asciiTheme="majorHAnsi" w:hAnsiTheme="majorHAnsi" w:cstheme="majorHAnsi"/>
        </w:rPr>
        <w:t>additional support in the classroom from students and community members.</w:t>
      </w:r>
      <w:r w:rsidR="006C21AB" w:rsidRPr="00D80DD0">
        <w:rPr>
          <w:rFonts w:asciiTheme="majorHAnsi" w:hAnsiTheme="majorHAnsi" w:cstheme="majorHAnsi"/>
        </w:rPr>
        <w:t xml:space="preserve"> </w:t>
      </w:r>
      <w:r w:rsidR="00AE5174">
        <w:rPr>
          <w:rFonts w:asciiTheme="majorHAnsi" w:hAnsiTheme="majorHAnsi" w:cstheme="majorHAnsi"/>
        </w:rPr>
        <w:t>Students from local colleges and university are often placed in a KidsPoint Child Care Program for work-study, service learning, field placement, or volunteer experiences. These students</w:t>
      </w:r>
      <w:r w:rsidR="006C21AB" w:rsidRPr="00D80DD0">
        <w:rPr>
          <w:rFonts w:asciiTheme="majorHAnsi" w:hAnsiTheme="majorHAnsi" w:cstheme="majorHAnsi"/>
        </w:rPr>
        <w:t xml:space="preserve"> come from a variety of programs and</w:t>
      </w:r>
      <w:r w:rsidR="00AE5174">
        <w:rPr>
          <w:rFonts w:asciiTheme="majorHAnsi" w:hAnsiTheme="majorHAnsi" w:cstheme="majorHAnsi"/>
        </w:rPr>
        <w:t xml:space="preserve"> add a unique dimension to our</w:t>
      </w:r>
      <w:r w:rsidR="006C21AB" w:rsidRPr="00D80DD0">
        <w:rPr>
          <w:rFonts w:asciiTheme="majorHAnsi" w:hAnsiTheme="majorHAnsi" w:cstheme="majorHAnsi"/>
        </w:rPr>
        <w:t xml:space="preserve"> programs. </w:t>
      </w:r>
      <w:r w:rsidR="00AE5174">
        <w:rPr>
          <w:rFonts w:asciiTheme="majorHAnsi" w:hAnsiTheme="majorHAnsi" w:cstheme="majorHAnsi"/>
        </w:rPr>
        <w:t>Community members also have the opportunity to support KidsPoint Child Care Programs.</w:t>
      </w:r>
      <w:r w:rsidR="006C21AB" w:rsidRPr="00D80DD0">
        <w:rPr>
          <w:rFonts w:asciiTheme="majorHAnsi" w:hAnsiTheme="majorHAnsi" w:cstheme="majorHAnsi"/>
        </w:rPr>
        <w:t xml:space="preserve"> These </w:t>
      </w:r>
      <w:r w:rsidR="00AE5174">
        <w:rPr>
          <w:rFonts w:asciiTheme="majorHAnsi" w:hAnsiTheme="majorHAnsi" w:cstheme="majorHAnsi"/>
        </w:rPr>
        <w:t xml:space="preserve">individuals </w:t>
      </w:r>
      <w:r w:rsidR="006C21AB" w:rsidRPr="00D80DD0">
        <w:rPr>
          <w:rFonts w:asciiTheme="majorHAnsi" w:hAnsiTheme="majorHAnsi" w:cstheme="majorHAnsi"/>
        </w:rPr>
        <w:t xml:space="preserve">are not </w:t>
      </w:r>
      <w:r w:rsidR="00AE5174">
        <w:rPr>
          <w:rFonts w:asciiTheme="majorHAnsi" w:hAnsiTheme="majorHAnsi" w:cstheme="majorHAnsi"/>
        </w:rPr>
        <w:t>included</w:t>
      </w:r>
      <w:r w:rsidR="006C21AB" w:rsidRPr="00D80DD0">
        <w:rPr>
          <w:rFonts w:asciiTheme="majorHAnsi" w:hAnsiTheme="majorHAnsi" w:cstheme="majorHAnsi"/>
        </w:rPr>
        <w:t xml:space="preserve"> in the room ratio and are under </w:t>
      </w:r>
      <w:r w:rsidR="00AE5174">
        <w:rPr>
          <w:rFonts w:asciiTheme="majorHAnsi" w:hAnsiTheme="majorHAnsi" w:cstheme="majorHAnsi"/>
        </w:rPr>
        <w:t>constant s</w:t>
      </w:r>
      <w:r w:rsidR="006C21AB" w:rsidRPr="00D80DD0">
        <w:rPr>
          <w:rFonts w:asciiTheme="majorHAnsi" w:hAnsiTheme="majorHAnsi" w:cstheme="majorHAnsi"/>
        </w:rPr>
        <w:t xml:space="preserve">upervision of a </w:t>
      </w:r>
      <w:r w:rsidR="00AE5174">
        <w:rPr>
          <w:rFonts w:asciiTheme="majorHAnsi" w:hAnsiTheme="majorHAnsi" w:cstheme="majorHAnsi"/>
        </w:rPr>
        <w:t xml:space="preserve">KidsPoint </w:t>
      </w:r>
      <w:r w:rsidR="006C21AB" w:rsidRPr="00D80DD0">
        <w:rPr>
          <w:rFonts w:asciiTheme="majorHAnsi" w:hAnsiTheme="majorHAnsi" w:cstheme="majorHAnsi"/>
        </w:rPr>
        <w:t>staff member.</w:t>
      </w:r>
      <w:r w:rsidR="00AE5174">
        <w:rPr>
          <w:rFonts w:asciiTheme="majorHAnsi" w:hAnsiTheme="majorHAnsi" w:cstheme="majorHAnsi"/>
        </w:rPr>
        <w:t xml:space="preserve"> All individuals participating in classroom activities are subject to passing a criminal and child abuse background check.</w:t>
      </w:r>
    </w:p>
    <w:p w14:paraId="7898D1A5" w14:textId="77777777" w:rsidR="006474A0" w:rsidRPr="00D80DD0" w:rsidRDefault="006474A0" w:rsidP="006474A0">
      <w:pPr>
        <w:pStyle w:val="Heading3"/>
        <w:spacing w:before="0" w:after="0"/>
        <w:rPr>
          <w:rFonts w:asciiTheme="majorHAnsi" w:hAnsiTheme="majorHAnsi" w:cstheme="majorHAnsi"/>
        </w:rPr>
      </w:pPr>
    </w:p>
    <w:p w14:paraId="19AFA606" w14:textId="77777777" w:rsidR="006C21AB" w:rsidRPr="00D80DD0" w:rsidRDefault="006C21AB" w:rsidP="006474A0">
      <w:pPr>
        <w:pStyle w:val="Heading3"/>
        <w:spacing w:before="0" w:after="0"/>
        <w:rPr>
          <w:rFonts w:asciiTheme="majorHAnsi" w:hAnsiTheme="majorHAnsi" w:cstheme="majorHAnsi"/>
        </w:rPr>
      </w:pPr>
      <w:r w:rsidRPr="00D80DD0">
        <w:rPr>
          <w:rFonts w:asciiTheme="majorHAnsi" w:hAnsiTheme="majorHAnsi" w:cstheme="majorHAnsi"/>
        </w:rPr>
        <w:t>Field Experience Students</w:t>
      </w:r>
    </w:p>
    <w:p w14:paraId="0280EA0F" w14:textId="11D933C5" w:rsidR="006C21AB" w:rsidRPr="00D80DD0" w:rsidRDefault="006C21AB" w:rsidP="006C21AB">
      <w:pPr>
        <w:rPr>
          <w:rFonts w:asciiTheme="majorHAnsi" w:hAnsiTheme="majorHAnsi" w:cstheme="majorHAnsi"/>
        </w:rPr>
      </w:pPr>
      <w:r w:rsidRPr="00D80DD0">
        <w:rPr>
          <w:rFonts w:asciiTheme="majorHAnsi" w:hAnsiTheme="majorHAnsi" w:cstheme="majorHAnsi"/>
        </w:rPr>
        <w:t>College students may be required t</w:t>
      </w:r>
      <w:r w:rsidR="00061CDE">
        <w:rPr>
          <w:rFonts w:asciiTheme="majorHAnsi" w:hAnsiTheme="majorHAnsi" w:cstheme="majorHAnsi"/>
        </w:rPr>
        <w:t>o complete a field experience</w:t>
      </w:r>
      <w:r w:rsidRPr="00D80DD0">
        <w:rPr>
          <w:rFonts w:asciiTheme="majorHAnsi" w:hAnsiTheme="majorHAnsi" w:cstheme="majorHAnsi"/>
        </w:rPr>
        <w:t xml:space="preserve"> to apply and </w:t>
      </w:r>
      <w:r w:rsidR="00B4766A" w:rsidRPr="00D80DD0">
        <w:rPr>
          <w:rFonts w:asciiTheme="majorHAnsi" w:hAnsiTheme="majorHAnsi" w:cstheme="majorHAnsi"/>
        </w:rPr>
        <w:t>practice</w:t>
      </w:r>
      <w:r w:rsidRPr="00D80DD0">
        <w:rPr>
          <w:rFonts w:asciiTheme="majorHAnsi" w:hAnsiTheme="majorHAnsi" w:cstheme="majorHAnsi"/>
        </w:rPr>
        <w:t xml:space="preserve"> theory as well as begin to formulate their own educational philosophy</w:t>
      </w:r>
      <w:r w:rsidR="00061CDE">
        <w:rPr>
          <w:rFonts w:asciiTheme="majorHAnsi" w:hAnsiTheme="majorHAnsi" w:cstheme="majorHAnsi"/>
        </w:rPr>
        <w:t xml:space="preserve">. </w:t>
      </w:r>
      <w:r w:rsidRPr="00D80DD0">
        <w:rPr>
          <w:rFonts w:asciiTheme="majorHAnsi" w:hAnsiTheme="majorHAnsi" w:cstheme="majorHAnsi"/>
        </w:rPr>
        <w:t xml:space="preserve">The students </w:t>
      </w:r>
      <w:r w:rsidR="00061CDE">
        <w:rPr>
          <w:rFonts w:asciiTheme="majorHAnsi" w:hAnsiTheme="majorHAnsi" w:cstheme="majorHAnsi"/>
        </w:rPr>
        <w:t xml:space="preserve">can </w:t>
      </w:r>
      <w:r w:rsidRPr="00D80DD0">
        <w:rPr>
          <w:rFonts w:asciiTheme="majorHAnsi" w:hAnsiTheme="majorHAnsi" w:cstheme="majorHAnsi"/>
        </w:rPr>
        <w:t>also plan and implement activities with the ch</w:t>
      </w:r>
      <w:r w:rsidR="00061CDE">
        <w:rPr>
          <w:rFonts w:asciiTheme="majorHAnsi" w:hAnsiTheme="majorHAnsi" w:cstheme="majorHAnsi"/>
        </w:rPr>
        <w:t xml:space="preserve">ildren under the guidance of the Lead Teacher. </w:t>
      </w:r>
    </w:p>
    <w:p w14:paraId="269FE591" w14:textId="77777777" w:rsidR="006474A0" w:rsidRPr="00D80DD0" w:rsidRDefault="006474A0" w:rsidP="006474A0">
      <w:pPr>
        <w:pStyle w:val="Heading3"/>
        <w:spacing w:before="0" w:after="0"/>
        <w:rPr>
          <w:rFonts w:asciiTheme="majorHAnsi" w:hAnsiTheme="majorHAnsi" w:cstheme="majorHAnsi"/>
        </w:rPr>
      </w:pPr>
    </w:p>
    <w:p w14:paraId="5F36B448" w14:textId="77777777" w:rsidR="006C21AB" w:rsidRPr="00D80DD0" w:rsidRDefault="006C21AB" w:rsidP="006474A0">
      <w:pPr>
        <w:pStyle w:val="Heading3"/>
        <w:spacing w:before="0" w:after="0"/>
        <w:rPr>
          <w:rFonts w:asciiTheme="majorHAnsi" w:hAnsiTheme="majorHAnsi" w:cstheme="majorHAnsi"/>
        </w:rPr>
      </w:pPr>
      <w:r w:rsidRPr="00D80DD0">
        <w:rPr>
          <w:rFonts w:asciiTheme="majorHAnsi" w:hAnsiTheme="majorHAnsi" w:cstheme="majorHAnsi"/>
        </w:rPr>
        <w:t>Service Learning Students</w:t>
      </w:r>
    </w:p>
    <w:p w14:paraId="50AF1F5F" w14:textId="5E859457" w:rsidR="006C21AB" w:rsidRPr="00D80DD0" w:rsidRDefault="006C21AB" w:rsidP="006C21AB">
      <w:pPr>
        <w:rPr>
          <w:rFonts w:asciiTheme="majorHAnsi" w:hAnsiTheme="majorHAnsi" w:cstheme="majorHAnsi"/>
        </w:rPr>
      </w:pPr>
      <w:r w:rsidRPr="00D80DD0">
        <w:rPr>
          <w:rFonts w:asciiTheme="majorHAnsi" w:hAnsiTheme="majorHAnsi" w:cstheme="majorHAnsi"/>
        </w:rPr>
        <w:t xml:space="preserve">Several college programs and classes require students to complete a service learning experience.  Students may </w:t>
      </w:r>
      <w:r w:rsidR="00061CDE">
        <w:rPr>
          <w:rFonts w:asciiTheme="majorHAnsi" w:hAnsiTheme="majorHAnsi" w:cstheme="majorHAnsi"/>
        </w:rPr>
        <w:t>support KidsPoint</w:t>
      </w:r>
      <w:r w:rsidRPr="00D80DD0">
        <w:rPr>
          <w:rFonts w:asciiTheme="majorHAnsi" w:hAnsiTheme="majorHAnsi" w:cstheme="majorHAnsi"/>
        </w:rPr>
        <w:t xml:space="preserve"> in </w:t>
      </w:r>
      <w:r w:rsidR="00061CDE">
        <w:rPr>
          <w:rFonts w:asciiTheme="majorHAnsi" w:hAnsiTheme="majorHAnsi" w:cstheme="majorHAnsi"/>
        </w:rPr>
        <w:t xml:space="preserve">a variety of way, such as </w:t>
      </w:r>
      <w:r w:rsidRPr="00D80DD0">
        <w:rPr>
          <w:rFonts w:asciiTheme="majorHAnsi" w:hAnsiTheme="majorHAnsi" w:cstheme="majorHAnsi"/>
        </w:rPr>
        <w:t xml:space="preserve">reading to the children (Children’s Literature) or interacting with the </w:t>
      </w:r>
      <w:r w:rsidR="00B4766A" w:rsidRPr="00D80DD0">
        <w:rPr>
          <w:rFonts w:asciiTheme="majorHAnsi" w:hAnsiTheme="majorHAnsi" w:cstheme="majorHAnsi"/>
        </w:rPr>
        <w:t>teachers</w:t>
      </w:r>
      <w:r w:rsidRPr="00D80DD0">
        <w:rPr>
          <w:rFonts w:asciiTheme="majorHAnsi" w:hAnsiTheme="majorHAnsi" w:cstheme="majorHAnsi"/>
        </w:rPr>
        <w:t xml:space="preserve"> and children in the cl</w:t>
      </w:r>
      <w:r w:rsidR="00061CDE">
        <w:rPr>
          <w:rFonts w:asciiTheme="majorHAnsi" w:hAnsiTheme="majorHAnsi" w:cstheme="majorHAnsi"/>
        </w:rPr>
        <w:t xml:space="preserve">assroom (Marriage and Family). </w:t>
      </w:r>
      <w:r w:rsidRPr="00D80DD0">
        <w:rPr>
          <w:rFonts w:asciiTheme="majorHAnsi" w:hAnsiTheme="majorHAnsi" w:cstheme="majorHAnsi"/>
        </w:rPr>
        <w:t>The purpose of service learning is for students to integrate what they are learning in their classes by participating in an organized activity that meets a community need while earning academic credit.</w:t>
      </w:r>
    </w:p>
    <w:p w14:paraId="69536AF5" w14:textId="77777777" w:rsidR="00981FF8" w:rsidRPr="00D80DD0" w:rsidRDefault="00981FF8" w:rsidP="006C21AB">
      <w:pPr>
        <w:rPr>
          <w:rFonts w:asciiTheme="majorHAnsi" w:hAnsiTheme="majorHAnsi" w:cstheme="majorHAnsi"/>
        </w:rPr>
      </w:pPr>
    </w:p>
    <w:p w14:paraId="403B24FA" w14:textId="77777777" w:rsidR="00D8082F" w:rsidRPr="00D80DD0" w:rsidRDefault="006C21AB" w:rsidP="003C62B1">
      <w:pPr>
        <w:pStyle w:val="StyleHeading2TimesNewRoman16ptNotItalic"/>
        <w:rPr>
          <w:rFonts w:asciiTheme="majorHAnsi" w:hAnsiTheme="majorHAnsi" w:cstheme="majorHAnsi"/>
        </w:rPr>
      </w:pPr>
      <w:bookmarkStart w:id="4" w:name="_Toc293043013"/>
      <w:r w:rsidRPr="00D80DD0">
        <w:rPr>
          <w:rFonts w:asciiTheme="majorHAnsi" w:hAnsiTheme="majorHAnsi" w:cstheme="majorHAnsi"/>
        </w:rPr>
        <w:t>Early Childhood Programs</w:t>
      </w:r>
      <w:bookmarkEnd w:id="4"/>
    </w:p>
    <w:p w14:paraId="66D7EA02" w14:textId="76A7A038" w:rsidR="0075505E" w:rsidRDefault="00397A8D" w:rsidP="00D8082F">
      <w:pPr>
        <w:rPr>
          <w:rFonts w:asciiTheme="majorHAnsi" w:hAnsiTheme="majorHAnsi" w:cstheme="majorHAnsi"/>
        </w:rPr>
      </w:pPr>
      <w:r w:rsidRPr="009520AC">
        <w:rPr>
          <w:rFonts w:asciiTheme="majorHAnsi" w:hAnsiTheme="majorHAnsi" w:cstheme="majorHAnsi"/>
        </w:rPr>
        <w:t xml:space="preserve">KidsPoint manages </w:t>
      </w:r>
      <w:r w:rsidR="00061CDE" w:rsidRPr="009520AC">
        <w:rPr>
          <w:rFonts w:asciiTheme="majorHAnsi" w:hAnsiTheme="majorHAnsi" w:cstheme="majorHAnsi"/>
        </w:rPr>
        <w:t>KidsPoint C Street</w:t>
      </w:r>
      <w:r w:rsidR="008B7E86" w:rsidRPr="009520AC">
        <w:rPr>
          <w:rFonts w:asciiTheme="majorHAnsi" w:hAnsiTheme="majorHAnsi" w:cstheme="majorHAnsi"/>
        </w:rPr>
        <w:t xml:space="preserve"> </w:t>
      </w:r>
      <w:r w:rsidRPr="009520AC">
        <w:rPr>
          <w:rFonts w:asciiTheme="majorHAnsi" w:hAnsiTheme="majorHAnsi" w:cstheme="majorHAnsi"/>
        </w:rPr>
        <w:t xml:space="preserve">and </w:t>
      </w:r>
      <w:r w:rsidR="0075505E" w:rsidRPr="009520AC">
        <w:rPr>
          <w:rFonts w:asciiTheme="majorHAnsi" w:hAnsiTheme="majorHAnsi" w:cstheme="majorHAnsi"/>
        </w:rPr>
        <w:t>Kids</w:t>
      </w:r>
      <w:r w:rsidRPr="009520AC">
        <w:rPr>
          <w:rFonts w:asciiTheme="majorHAnsi" w:hAnsiTheme="majorHAnsi" w:cstheme="majorHAnsi"/>
        </w:rPr>
        <w:t>Point Downtown Learning Center and Preschools</w:t>
      </w:r>
      <w:r w:rsidR="00F516E3" w:rsidRPr="009520AC">
        <w:rPr>
          <w:rFonts w:asciiTheme="majorHAnsi" w:hAnsiTheme="majorHAnsi" w:cstheme="majorHAnsi"/>
        </w:rPr>
        <w:t xml:space="preserve">. </w:t>
      </w:r>
      <w:r w:rsidR="006E0B12" w:rsidRPr="009520AC">
        <w:rPr>
          <w:rFonts w:asciiTheme="majorHAnsi" w:hAnsiTheme="majorHAnsi" w:cstheme="majorHAnsi"/>
        </w:rPr>
        <w:t>KidsPoint C S</w:t>
      </w:r>
      <w:r w:rsidR="008B7E86" w:rsidRPr="009520AC">
        <w:rPr>
          <w:rFonts w:asciiTheme="majorHAnsi" w:hAnsiTheme="majorHAnsi" w:cstheme="majorHAnsi"/>
        </w:rPr>
        <w:t xml:space="preserve">treet </w:t>
      </w:r>
      <w:r w:rsidR="006E0B12" w:rsidRPr="009520AC">
        <w:rPr>
          <w:rFonts w:asciiTheme="majorHAnsi" w:hAnsiTheme="majorHAnsi" w:cstheme="majorHAnsi"/>
        </w:rPr>
        <w:t>has the capacity to serve</w:t>
      </w:r>
      <w:r w:rsidR="00A13CDD">
        <w:rPr>
          <w:rFonts w:asciiTheme="majorHAnsi" w:hAnsiTheme="majorHAnsi" w:cstheme="majorHAnsi"/>
        </w:rPr>
        <w:t xml:space="preserve"> 22</w:t>
      </w:r>
      <w:r w:rsidR="008B7E86" w:rsidRPr="009520AC">
        <w:rPr>
          <w:rFonts w:asciiTheme="majorHAnsi" w:hAnsiTheme="majorHAnsi" w:cstheme="majorHAnsi"/>
        </w:rPr>
        <w:t xml:space="preserve">4 children and KidsPoint Downtown </w:t>
      </w:r>
      <w:r w:rsidR="006E0B12" w:rsidRPr="009520AC">
        <w:rPr>
          <w:rFonts w:asciiTheme="majorHAnsi" w:hAnsiTheme="majorHAnsi" w:cstheme="majorHAnsi"/>
        </w:rPr>
        <w:t>has the capacity to serve</w:t>
      </w:r>
      <w:r w:rsidR="002435F3">
        <w:rPr>
          <w:rFonts w:asciiTheme="majorHAnsi" w:hAnsiTheme="majorHAnsi" w:cstheme="majorHAnsi"/>
        </w:rPr>
        <w:t xml:space="preserve"> 313</w:t>
      </w:r>
      <w:r w:rsidR="008B7E86" w:rsidRPr="009520AC">
        <w:rPr>
          <w:rFonts w:asciiTheme="majorHAnsi" w:hAnsiTheme="majorHAnsi" w:cstheme="majorHAnsi"/>
        </w:rPr>
        <w:t xml:space="preserve"> children</w:t>
      </w:r>
      <w:r w:rsidR="006E0B12" w:rsidRPr="009520AC">
        <w:rPr>
          <w:rFonts w:asciiTheme="majorHAnsi" w:hAnsiTheme="majorHAnsi" w:cstheme="majorHAnsi"/>
        </w:rPr>
        <w:t xml:space="preserve">. </w:t>
      </w:r>
      <w:r w:rsidR="008B7E86" w:rsidRPr="009520AC">
        <w:rPr>
          <w:rFonts w:asciiTheme="majorHAnsi" w:hAnsiTheme="majorHAnsi" w:cstheme="majorHAnsi"/>
        </w:rPr>
        <w:t xml:space="preserve">Both centers serve </w:t>
      </w:r>
      <w:r w:rsidR="006217BD" w:rsidRPr="009520AC">
        <w:rPr>
          <w:rFonts w:asciiTheme="majorHAnsi" w:hAnsiTheme="majorHAnsi" w:cstheme="majorHAnsi"/>
        </w:rPr>
        <w:t>ages six</w:t>
      </w:r>
      <w:r w:rsidR="006C21AB" w:rsidRPr="009520AC">
        <w:rPr>
          <w:rFonts w:asciiTheme="majorHAnsi" w:hAnsiTheme="majorHAnsi" w:cstheme="majorHAnsi"/>
        </w:rPr>
        <w:t xml:space="preserve"> weeks </w:t>
      </w:r>
      <w:r w:rsidR="00FF7C10" w:rsidRPr="009520AC">
        <w:rPr>
          <w:rFonts w:asciiTheme="majorHAnsi" w:hAnsiTheme="majorHAnsi" w:cstheme="majorHAnsi"/>
        </w:rPr>
        <w:t>to five</w:t>
      </w:r>
      <w:r w:rsidR="0075505E" w:rsidRPr="009520AC">
        <w:rPr>
          <w:rFonts w:asciiTheme="majorHAnsi" w:hAnsiTheme="majorHAnsi" w:cstheme="majorHAnsi"/>
        </w:rPr>
        <w:t xml:space="preserve"> y</w:t>
      </w:r>
      <w:r w:rsidRPr="009520AC">
        <w:rPr>
          <w:rFonts w:asciiTheme="majorHAnsi" w:hAnsiTheme="majorHAnsi" w:cstheme="majorHAnsi"/>
        </w:rPr>
        <w:t>ears-</w:t>
      </w:r>
      <w:r w:rsidR="00F516E3" w:rsidRPr="009520AC">
        <w:rPr>
          <w:rFonts w:asciiTheme="majorHAnsi" w:hAnsiTheme="majorHAnsi" w:cstheme="majorHAnsi"/>
        </w:rPr>
        <w:t xml:space="preserve">old and </w:t>
      </w:r>
      <w:r w:rsidR="006E0B12" w:rsidRPr="009520AC">
        <w:rPr>
          <w:rFonts w:asciiTheme="majorHAnsi" w:hAnsiTheme="majorHAnsi" w:cstheme="majorHAnsi"/>
        </w:rPr>
        <w:t>are</w:t>
      </w:r>
      <w:r w:rsidR="0075505E" w:rsidRPr="009520AC">
        <w:rPr>
          <w:rFonts w:asciiTheme="majorHAnsi" w:hAnsiTheme="majorHAnsi" w:cstheme="majorHAnsi"/>
        </w:rPr>
        <w:t xml:space="preserve"> </w:t>
      </w:r>
      <w:r w:rsidR="006C21AB" w:rsidRPr="009520AC">
        <w:rPr>
          <w:rFonts w:asciiTheme="majorHAnsi" w:hAnsiTheme="majorHAnsi" w:cstheme="majorHAnsi"/>
        </w:rPr>
        <w:t xml:space="preserve">open to </w:t>
      </w:r>
      <w:r w:rsidR="0075505E" w:rsidRPr="009520AC">
        <w:rPr>
          <w:rFonts w:asciiTheme="majorHAnsi" w:hAnsiTheme="majorHAnsi" w:cstheme="majorHAnsi"/>
        </w:rPr>
        <w:t xml:space="preserve">anyone in the </w:t>
      </w:r>
      <w:r w:rsidR="006C21AB" w:rsidRPr="009520AC">
        <w:rPr>
          <w:rFonts w:asciiTheme="majorHAnsi" w:hAnsiTheme="majorHAnsi" w:cstheme="majorHAnsi"/>
        </w:rPr>
        <w:t>community</w:t>
      </w:r>
      <w:r w:rsidR="0075505E" w:rsidRPr="009520AC">
        <w:rPr>
          <w:rFonts w:asciiTheme="majorHAnsi" w:hAnsiTheme="majorHAnsi" w:cstheme="majorHAnsi"/>
        </w:rPr>
        <w:t xml:space="preserve"> needing </w:t>
      </w:r>
      <w:r w:rsidR="00FF7C10" w:rsidRPr="009520AC">
        <w:rPr>
          <w:rFonts w:asciiTheme="majorHAnsi" w:hAnsiTheme="majorHAnsi" w:cstheme="majorHAnsi"/>
        </w:rPr>
        <w:t xml:space="preserve">child </w:t>
      </w:r>
      <w:r w:rsidR="0075505E" w:rsidRPr="009520AC">
        <w:rPr>
          <w:rFonts w:asciiTheme="majorHAnsi" w:hAnsiTheme="majorHAnsi" w:cstheme="majorHAnsi"/>
        </w:rPr>
        <w:t>care.</w:t>
      </w:r>
      <w:r w:rsidR="0075505E" w:rsidRPr="00D80DD0">
        <w:rPr>
          <w:rFonts w:asciiTheme="majorHAnsi" w:hAnsiTheme="majorHAnsi" w:cstheme="majorHAnsi"/>
        </w:rPr>
        <w:t xml:space="preserve">  </w:t>
      </w:r>
    </w:p>
    <w:p w14:paraId="3E850D4F" w14:textId="77777777" w:rsidR="00136C2F" w:rsidRPr="00D80DD0" w:rsidRDefault="00136C2F" w:rsidP="00D8082F">
      <w:pPr>
        <w:rPr>
          <w:rFonts w:asciiTheme="majorHAnsi" w:hAnsiTheme="majorHAnsi" w:cstheme="majorHAnsi"/>
        </w:rPr>
      </w:pPr>
    </w:p>
    <w:p w14:paraId="04392AE4" w14:textId="7EB9AD59" w:rsidR="00625F81" w:rsidRPr="00D80DD0" w:rsidRDefault="00625F81" w:rsidP="003C62B1">
      <w:pPr>
        <w:pStyle w:val="StyleHeading2TimesNewRoman16ptNotItalic"/>
        <w:rPr>
          <w:rFonts w:asciiTheme="majorHAnsi" w:hAnsiTheme="majorHAnsi" w:cstheme="majorHAnsi"/>
        </w:rPr>
      </w:pPr>
      <w:bookmarkStart w:id="5" w:name="_Toc293043015"/>
      <w:r w:rsidRPr="00D80DD0">
        <w:rPr>
          <w:rFonts w:asciiTheme="majorHAnsi" w:hAnsiTheme="majorHAnsi" w:cstheme="majorHAnsi"/>
        </w:rPr>
        <w:t>Creative Curriculum</w:t>
      </w:r>
      <w:bookmarkEnd w:id="5"/>
      <w:r w:rsidR="00061CDE" w:rsidRPr="00D80DD0">
        <w:rPr>
          <w:rFonts w:asciiTheme="majorHAnsi" w:hAnsiTheme="majorHAnsi" w:cstheme="majorHAnsi"/>
        </w:rPr>
        <w:sym w:font="Symbol" w:char="F0D2"/>
      </w:r>
    </w:p>
    <w:p w14:paraId="202F3057" w14:textId="166FBEAA" w:rsidR="00625F81" w:rsidRPr="00D80DD0" w:rsidRDefault="00625F81" w:rsidP="00D8082F">
      <w:pPr>
        <w:rPr>
          <w:rFonts w:asciiTheme="majorHAnsi" w:hAnsiTheme="majorHAnsi" w:cstheme="majorHAnsi"/>
        </w:rPr>
      </w:pPr>
      <w:r w:rsidRPr="00D80DD0">
        <w:rPr>
          <w:rFonts w:asciiTheme="majorHAnsi" w:hAnsiTheme="majorHAnsi" w:cstheme="majorHAnsi"/>
        </w:rPr>
        <w:t>Creative Curriculum</w:t>
      </w:r>
      <w:r w:rsidR="00F516E3" w:rsidRPr="00D80DD0">
        <w:rPr>
          <w:rFonts w:asciiTheme="majorHAnsi" w:hAnsiTheme="majorHAnsi" w:cstheme="majorHAnsi"/>
        </w:rPr>
        <w:sym w:font="Symbol" w:char="F0D2"/>
      </w:r>
      <w:r w:rsidR="00061CDE">
        <w:rPr>
          <w:rFonts w:asciiTheme="majorHAnsi" w:hAnsiTheme="majorHAnsi" w:cstheme="majorHAnsi"/>
        </w:rPr>
        <w:t xml:space="preserve"> supports </w:t>
      </w:r>
      <w:proofErr w:type="spellStart"/>
      <w:r w:rsidR="00061CDE">
        <w:rPr>
          <w:rFonts w:asciiTheme="majorHAnsi" w:hAnsiTheme="majorHAnsi" w:cstheme="majorHAnsi"/>
        </w:rPr>
        <w:t>KidsPoint’s</w:t>
      </w:r>
      <w:proofErr w:type="spellEnd"/>
      <w:r w:rsidRPr="00D80DD0">
        <w:rPr>
          <w:rFonts w:asciiTheme="majorHAnsi" w:hAnsiTheme="majorHAnsi" w:cstheme="majorHAnsi"/>
        </w:rPr>
        <w:t xml:space="preserve"> multi-cultural and anti-bias education philosophy.  We recognize, appreciate</w:t>
      </w:r>
      <w:r w:rsidR="00061CDE">
        <w:rPr>
          <w:rFonts w:asciiTheme="majorHAnsi" w:hAnsiTheme="majorHAnsi" w:cstheme="majorHAnsi"/>
        </w:rPr>
        <w:t>,</w:t>
      </w:r>
      <w:r w:rsidRPr="00D80DD0">
        <w:rPr>
          <w:rFonts w:asciiTheme="majorHAnsi" w:hAnsiTheme="majorHAnsi" w:cstheme="majorHAnsi"/>
        </w:rPr>
        <w:t xml:space="preserve"> and respect the uniqueness of each child and </w:t>
      </w:r>
      <w:r w:rsidR="00061CDE">
        <w:rPr>
          <w:rFonts w:asciiTheme="majorHAnsi" w:hAnsiTheme="majorHAnsi" w:cstheme="majorHAnsi"/>
        </w:rPr>
        <w:t>their family.</w:t>
      </w:r>
      <w:r w:rsidRPr="00D80DD0">
        <w:rPr>
          <w:rFonts w:asciiTheme="majorHAnsi" w:hAnsiTheme="majorHAnsi" w:cstheme="majorHAnsi"/>
        </w:rPr>
        <w:t xml:space="preserve"> We expose children to many cultural experiences</w:t>
      </w:r>
      <w:r w:rsidR="00061CDE">
        <w:rPr>
          <w:rFonts w:asciiTheme="majorHAnsi" w:hAnsiTheme="majorHAnsi" w:cstheme="majorHAnsi"/>
        </w:rPr>
        <w:t>,</w:t>
      </w:r>
      <w:r w:rsidRPr="00D80DD0">
        <w:rPr>
          <w:rFonts w:asciiTheme="majorHAnsi" w:hAnsiTheme="majorHAnsi" w:cstheme="majorHAnsi"/>
        </w:rPr>
        <w:t xml:space="preserve"> including:</w:t>
      </w:r>
    </w:p>
    <w:p w14:paraId="4D5E4655" w14:textId="77777777" w:rsidR="00AC421A" w:rsidRPr="00D80DD0" w:rsidRDefault="00AC421A" w:rsidP="006474A0">
      <w:pPr>
        <w:pStyle w:val="Style1"/>
        <w:spacing w:after="0"/>
        <w:rPr>
          <w:rFonts w:asciiTheme="majorHAnsi" w:hAnsiTheme="majorHAnsi" w:cstheme="majorHAnsi"/>
        </w:rPr>
      </w:pPr>
      <w:r w:rsidRPr="00D80DD0">
        <w:rPr>
          <w:rFonts w:asciiTheme="majorHAnsi" w:hAnsiTheme="majorHAnsi" w:cstheme="majorHAnsi"/>
        </w:rPr>
        <w:t>Preparing and tasting foods from other cultures</w:t>
      </w:r>
    </w:p>
    <w:p w14:paraId="34BD04B8" w14:textId="77777777" w:rsidR="00AC421A" w:rsidRPr="00D80DD0" w:rsidRDefault="00AC421A" w:rsidP="006474A0">
      <w:pPr>
        <w:pStyle w:val="Style1"/>
        <w:spacing w:after="0"/>
        <w:rPr>
          <w:rFonts w:asciiTheme="majorHAnsi" w:hAnsiTheme="majorHAnsi" w:cstheme="majorHAnsi"/>
        </w:rPr>
      </w:pPr>
      <w:r w:rsidRPr="00D80DD0">
        <w:rPr>
          <w:rFonts w:asciiTheme="majorHAnsi" w:hAnsiTheme="majorHAnsi" w:cstheme="majorHAnsi"/>
        </w:rPr>
        <w:t>Dressing dolls to match different cultures</w:t>
      </w:r>
    </w:p>
    <w:p w14:paraId="526AD884" w14:textId="77777777" w:rsidR="00AC421A" w:rsidRPr="00D80DD0" w:rsidRDefault="00AC421A" w:rsidP="006474A0">
      <w:pPr>
        <w:pStyle w:val="Style1"/>
        <w:spacing w:after="0"/>
        <w:rPr>
          <w:rFonts w:asciiTheme="majorHAnsi" w:hAnsiTheme="majorHAnsi" w:cstheme="majorHAnsi"/>
        </w:rPr>
      </w:pPr>
      <w:r w:rsidRPr="00D80DD0">
        <w:rPr>
          <w:rFonts w:asciiTheme="majorHAnsi" w:hAnsiTheme="majorHAnsi" w:cstheme="majorHAnsi"/>
        </w:rPr>
        <w:t>Playing with puppets that represent different family types</w:t>
      </w:r>
    </w:p>
    <w:p w14:paraId="68011957" w14:textId="77777777" w:rsidR="00AC421A" w:rsidRPr="00D80DD0" w:rsidRDefault="00AC421A" w:rsidP="006474A0">
      <w:pPr>
        <w:pStyle w:val="Style1"/>
        <w:spacing w:after="0"/>
        <w:rPr>
          <w:rFonts w:asciiTheme="majorHAnsi" w:hAnsiTheme="majorHAnsi" w:cstheme="majorHAnsi"/>
        </w:rPr>
      </w:pPr>
      <w:r w:rsidRPr="00D80DD0">
        <w:rPr>
          <w:rFonts w:asciiTheme="majorHAnsi" w:hAnsiTheme="majorHAnsi" w:cstheme="majorHAnsi"/>
        </w:rPr>
        <w:t>Trying on clothes from other countries</w:t>
      </w:r>
    </w:p>
    <w:p w14:paraId="0D361333" w14:textId="7B12C030" w:rsidR="00AC421A" w:rsidRPr="00D80DD0" w:rsidRDefault="00AC421A" w:rsidP="006474A0">
      <w:pPr>
        <w:pStyle w:val="Style1"/>
        <w:spacing w:after="0"/>
        <w:rPr>
          <w:rFonts w:asciiTheme="majorHAnsi" w:hAnsiTheme="majorHAnsi" w:cstheme="majorHAnsi"/>
        </w:rPr>
      </w:pPr>
      <w:r w:rsidRPr="00D80DD0">
        <w:rPr>
          <w:rFonts w:asciiTheme="majorHAnsi" w:hAnsiTheme="majorHAnsi" w:cstheme="majorHAnsi"/>
        </w:rPr>
        <w:t xml:space="preserve">Playing with block people of varied races, </w:t>
      </w:r>
      <w:r w:rsidR="00061CDE">
        <w:rPr>
          <w:rFonts w:asciiTheme="majorHAnsi" w:hAnsiTheme="majorHAnsi" w:cstheme="majorHAnsi"/>
        </w:rPr>
        <w:t>genders,</w:t>
      </w:r>
      <w:r w:rsidRPr="00D80DD0">
        <w:rPr>
          <w:rFonts w:asciiTheme="majorHAnsi" w:hAnsiTheme="majorHAnsi" w:cstheme="majorHAnsi"/>
        </w:rPr>
        <w:t xml:space="preserve"> and ages</w:t>
      </w:r>
    </w:p>
    <w:p w14:paraId="6E8B30EA" w14:textId="77777777" w:rsidR="00AC421A" w:rsidRPr="00D80DD0" w:rsidRDefault="00AC421A" w:rsidP="006474A0">
      <w:pPr>
        <w:pStyle w:val="Style1"/>
        <w:spacing w:after="0"/>
        <w:rPr>
          <w:rFonts w:asciiTheme="majorHAnsi" w:hAnsiTheme="majorHAnsi" w:cstheme="majorHAnsi"/>
        </w:rPr>
      </w:pPr>
      <w:r w:rsidRPr="00D80DD0">
        <w:rPr>
          <w:rFonts w:asciiTheme="majorHAnsi" w:hAnsiTheme="majorHAnsi" w:cstheme="majorHAnsi"/>
        </w:rPr>
        <w:t xml:space="preserve">Experiencing music from </w:t>
      </w:r>
      <w:r w:rsidR="00B4766A" w:rsidRPr="00D80DD0">
        <w:rPr>
          <w:rFonts w:asciiTheme="majorHAnsi" w:hAnsiTheme="majorHAnsi" w:cstheme="majorHAnsi"/>
        </w:rPr>
        <w:t>other</w:t>
      </w:r>
      <w:r w:rsidRPr="00D80DD0">
        <w:rPr>
          <w:rFonts w:asciiTheme="majorHAnsi" w:hAnsiTheme="majorHAnsi" w:cstheme="majorHAnsi"/>
        </w:rPr>
        <w:t xml:space="preserve"> cultures</w:t>
      </w:r>
    </w:p>
    <w:p w14:paraId="6CE07359" w14:textId="77777777" w:rsidR="00AC421A" w:rsidRPr="00D80DD0" w:rsidRDefault="00AC421A" w:rsidP="006474A0">
      <w:pPr>
        <w:pStyle w:val="Style1"/>
        <w:spacing w:after="0"/>
        <w:rPr>
          <w:rFonts w:asciiTheme="majorHAnsi" w:hAnsiTheme="majorHAnsi" w:cstheme="majorHAnsi"/>
        </w:rPr>
      </w:pPr>
      <w:r w:rsidRPr="00D80DD0">
        <w:rPr>
          <w:rFonts w:asciiTheme="majorHAnsi" w:hAnsiTheme="majorHAnsi" w:cstheme="majorHAnsi"/>
        </w:rPr>
        <w:t>Reading books about other cultures and types of people</w:t>
      </w:r>
    </w:p>
    <w:p w14:paraId="79B5FE5C" w14:textId="77777777" w:rsidR="00AC421A" w:rsidRPr="00D80DD0" w:rsidRDefault="00AC421A" w:rsidP="006474A0">
      <w:pPr>
        <w:pStyle w:val="Style1"/>
        <w:spacing w:after="0"/>
        <w:rPr>
          <w:rFonts w:asciiTheme="majorHAnsi" w:hAnsiTheme="majorHAnsi" w:cstheme="majorHAnsi"/>
        </w:rPr>
      </w:pPr>
      <w:r w:rsidRPr="00D80DD0">
        <w:rPr>
          <w:rFonts w:asciiTheme="majorHAnsi" w:hAnsiTheme="majorHAnsi" w:cstheme="majorHAnsi"/>
        </w:rPr>
        <w:t>Getting to know people from other parts of the world</w:t>
      </w:r>
    </w:p>
    <w:p w14:paraId="55EC1851" w14:textId="77777777" w:rsidR="00AC421A" w:rsidRPr="00D80DD0" w:rsidRDefault="00AC421A" w:rsidP="00AC421A">
      <w:pPr>
        <w:rPr>
          <w:rFonts w:asciiTheme="majorHAnsi" w:hAnsiTheme="majorHAnsi" w:cstheme="majorHAnsi"/>
        </w:rPr>
      </w:pPr>
    </w:p>
    <w:p w14:paraId="5D6DAFDE" w14:textId="15EE569E" w:rsidR="00AC421A" w:rsidRPr="00D80DD0" w:rsidRDefault="00AC421A" w:rsidP="00AC421A">
      <w:pPr>
        <w:rPr>
          <w:rFonts w:asciiTheme="majorHAnsi" w:hAnsiTheme="majorHAnsi" w:cstheme="majorHAnsi"/>
        </w:rPr>
      </w:pPr>
      <w:r w:rsidRPr="00D80DD0">
        <w:rPr>
          <w:rFonts w:asciiTheme="majorHAnsi" w:hAnsiTheme="majorHAnsi" w:cstheme="majorHAnsi"/>
        </w:rPr>
        <w:lastRenderedPageBreak/>
        <w:t xml:space="preserve">We also expose the children to many different </w:t>
      </w:r>
      <w:r w:rsidR="00B4766A" w:rsidRPr="00D80DD0">
        <w:rPr>
          <w:rFonts w:asciiTheme="majorHAnsi" w:hAnsiTheme="majorHAnsi" w:cstheme="majorHAnsi"/>
        </w:rPr>
        <w:t>types</w:t>
      </w:r>
      <w:r w:rsidRPr="00D80DD0">
        <w:rPr>
          <w:rFonts w:asciiTheme="majorHAnsi" w:hAnsiTheme="majorHAnsi" w:cstheme="majorHAnsi"/>
        </w:rPr>
        <w:t xml:space="preserve"> of people</w:t>
      </w:r>
      <w:r w:rsidR="00061CDE">
        <w:rPr>
          <w:rFonts w:asciiTheme="majorHAnsi" w:hAnsiTheme="majorHAnsi" w:cstheme="majorHAnsi"/>
        </w:rPr>
        <w:t xml:space="preserve"> </w:t>
      </w:r>
      <w:r w:rsidRPr="00D80DD0">
        <w:rPr>
          <w:rFonts w:asciiTheme="majorHAnsi" w:hAnsiTheme="majorHAnsi" w:cstheme="majorHAnsi"/>
        </w:rPr>
        <w:t>through literature, posters, toys, music, dra</w:t>
      </w:r>
      <w:r w:rsidR="00061CDE">
        <w:rPr>
          <w:rFonts w:asciiTheme="majorHAnsi" w:hAnsiTheme="majorHAnsi" w:cstheme="majorHAnsi"/>
        </w:rPr>
        <w:t xml:space="preserve">matic play and actual contact. </w:t>
      </w:r>
      <w:r w:rsidRPr="00D80DD0">
        <w:rPr>
          <w:rFonts w:asciiTheme="majorHAnsi" w:hAnsiTheme="majorHAnsi" w:cstheme="majorHAnsi"/>
        </w:rPr>
        <w:t>We have visitors come to share their</w:t>
      </w:r>
      <w:r w:rsidR="00061CDE">
        <w:rPr>
          <w:rFonts w:asciiTheme="majorHAnsi" w:hAnsiTheme="majorHAnsi" w:cstheme="majorHAnsi"/>
        </w:rPr>
        <w:t xml:space="preserve"> uniqueness with the children, and w</w:t>
      </w:r>
      <w:r w:rsidRPr="00D80DD0">
        <w:rPr>
          <w:rFonts w:asciiTheme="majorHAnsi" w:hAnsiTheme="majorHAnsi" w:cstheme="majorHAnsi"/>
        </w:rPr>
        <w:t>e welcome families to share their cultures with the center.</w:t>
      </w:r>
    </w:p>
    <w:p w14:paraId="5400CCAF" w14:textId="77777777" w:rsidR="00AC421A" w:rsidRPr="00D80DD0" w:rsidRDefault="00AC421A" w:rsidP="00AC421A">
      <w:pPr>
        <w:rPr>
          <w:rFonts w:asciiTheme="majorHAnsi" w:hAnsiTheme="majorHAnsi" w:cstheme="majorHAnsi"/>
        </w:rPr>
      </w:pPr>
    </w:p>
    <w:p w14:paraId="56A64341" w14:textId="77777777" w:rsidR="00061CDE" w:rsidRDefault="00AC421A" w:rsidP="00061CDE">
      <w:pPr>
        <w:rPr>
          <w:rFonts w:asciiTheme="majorHAnsi" w:hAnsiTheme="majorHAnsi" w:cstheme="majorHAnsi"/>
        </w:rPr>
      </w:pPr>
      <w:r w:rsidRPr="00D80DD0">
        <w:rPr>
          <w:rFonts w:asciiTheme="majorHAnsi" w:hAnsiTheme="majorHAnsi" w:cstheme="majorHAnsi"/>
        </w:rPr>
        <w:t>As a part of this cu</w:t>
      </w:r>
      <w:r w:rsidR="0075505E" w:rsidRPr="00D80DD0">
        <w:rPr>
          <w:rFonts w:asciiTheme="majorHAnsi" w:hAnsiTheme="majorHAnsi" w:cstheme="majorHAnsi"/>
        </w:rPr>
        <w:t>rriculum, goals for children will</w:t>
      </w:r>
      <w:r w:rsidRPr="00D80DD0">
        <w:rPr>
          <w:rFonts w:asciiTheme="majorHAnsi" w:hAnsiTheme="majorHAnsi" w:cstheme="majorHAnsi"/>
        </w:rPr>
        <w:t xml:space="preserve"> include:</w:t>
      </w:r>
    </w:p>
    <w:p w14:paraId="2B5D1BE4" w14:textId="77777777" w:rsidR="00061CDE" w:rsidRDefault="00AC421A" w:rsidP="00061CDE">
      <w:pPr>
        <w:pStyle w:val="ListParagraph"/>
        <w:numPr>
          <w:ilvl w:val="0"/>
          <w:numId w:val="47"/>
        </w:numPr>
        <w:rPr>
          <w:rFonts w:asciiTheme="majorHAnsi" w:hAnsiTheme="majorHAnsi" w:cstheme="majorHAnsi"/>
        </w:rPr>
      </w:pPr>
      <w:r w:rsidRPr="00061CDE">
        <w:rPr>
          <w:rFonts w:asciiTheme="majorHAnsi" w:hAnsiTheme="majorHAnsi" w:cstheme="majorHAnsi"/>
        </w:rPr>
        <w:t>Physical Development</w:t>
      </w:r>
    </w:p>
    <w:p w14:paraId="0A72863E" w14:textId="77777777" w:rsidR="00061CDE" w:rsidRDefault="00AC421A" w:rsidP="00061CDE">
      <w:pPr>
        <w:pStyle w:val="ListParagraph"/>
        <w:numPr>
          <w:ilvl w:val="0"/>
          <w:numId w:val="47"/>
        </w:numPr>
        <w:rPr>
          <w:rFonts w:asciiTheme="majorHAnsi" w:hAnsiTheme="majorHAnsi" w:cstheme="majorHAnsi"/>
        </w:rPr>
      </w:pPr>
      <w:r w:rsidRPr="00061CDE">
        <w:rPr>
          <w:rFonts w:asciiTheme="majorHAnsi" w:hAnsiTheme="majorHAnsi" w:cstheme="majorHAnsi"/>
        </w:rPr>
        <w:t>Social-Emotional Development</w:t>
      </w:r>
    </w:p>
    <w:p w14:paraId="463E3892" w14:textId="77777777" w:rsidR="00061CDE" w:rsidRDefault="00AC421A" w:rsidP="00061CDE">
      <w:pPr>
        <w:pStyle w:val="ListParagraph"/>
        <w:numPr>
          <w:ilvl w:val="0"/>
          <w:numId w:val="47"/>
        </w:numPr>
        <w:rPr>
          <w:rFonts w:asciiTheme="majorHAnsi" w:hAnsiTheme="majorHAnsi" w:cstheme="majorHAnsi"/>
        </w:rPr>
      </w:pPr>
      <w:r w:rsidRPr="00061CDE">
        <w:rPr>
          <w:rFonts w:asciiTheme="majorHAnsi" w:hAnsiTheme="majorHAnsi" w:cstheme="majorHAnsi"/>
        </w:rPr>
        <w:t>Cognitive Development</w:t>
      </w:r>
    </w:p>
    <w:p w14:paraId="2D4EF0C4" w14:textId="29EB62E8" w:rsidR="00AC421A" w:rsidRPr="00061CDE" w:rsidRDefault="00AC421A" w:rsidP="00061CDE">
      <w:pPr>
        <w:pStyle w:val="ListParagraph"/>
        <w:numPr>
          <w:ilvl w:val="0"/>
          <w:numId w:val="47"/>
        </w:numPr>
        <w:rPr>
          <w:rFonts w:asciiTheme="majorHAnsi" w:hAnsiTheme="majorHAnsi" w:cstheme="majorHAnsi"/>
        </w:rPr>
      </w:pPr>
      <w:r w:rsidRPr="00061CDE">
        <w:rPr>
          <w:rFonts w:asciiTheme="majorHAnsi" w:hAnsiTheme="majorHAnsi" w:cstheme="majorHAnsi"/>
        </w:rPr>
        <w:t>Language Development</w:t>
      </w:r>
    </w:p>
    <w:p w14:paraId="48776585" w14:textId="77777777" w:rsidR="0075505E" w:rsidRPr="00D80DD0" w:rsidRDefault="0075505E" w:rsidP="0075505E">
      <w:pPr>
        <w:rPr>
          <w:rFonts w:asciiTheme="majorHAnsi" w:hAnsiTheme="majorHAnsi" w:cstheme="majorHAnsi"/>
        </w:rPr>
      </w:pPr>
    </w:p>
    <w:p w14:paraId="277E82C0" w14:textId="75F28C2B" w:rsidR="0075505E" w:rsidRPr="00D80DD0" w:rsidRDefault="0075505E" w:rsidP="0075505E">
      <w:pPr>
        <w:rPr>
          <w:rFonts w:asciiTheme="majorHAnsi" w:hAnsiTheme="majorHAnsi" w:cstheme="majorHAnsi"/>
        </w:rPr>
      </w:pPr>
      <w:r w:rsidRPr="00D80DD0">
        <w:rPr>
          <w:rFonts w:asciiTheme="majorHAnsi" w:hAnsiTheme="majorHAnsi" w:cstheme="majorHAnsi"/>
        </w:rPr>
        <w:t xml:space="preserve">A Parent Guide indicating specific developmental </w:t>
      </w:r>
      <w:r w:rsidR="00061CDE">
        <w:rPr>
          <w:rFonts w:asciiTheme="majorHAnsi" w:hAnsiTheme="majorHAnsi" w:cstheme="majorHAnsi"/>
        </w:rPr>
        <w:t>levels which will be observed</w:t>
      </w:r>
      <w:r w:rsidRPr="00D80DD0">
        <w:rPr>
          <w:rFonts w:asciiTheme="majorHAnsi" w:hAnsiTheme="majorHAnsi" w:cstheme="majorHAnsi"/>
        </w:rPr>
        <w:t xml:space="preserve"> </w:t>
      </w:r>
      <w:r w:rsidR="00061CDE">
        <w:rPr>
          <w:rFonts w:asciiTheme="majorHAnsi" w:hAnsiTheme="majorHAnsi" w:cstheme="majorHAnsi"/>
        </w:rPr>
        <w:t>is</w:t>
      </w:r>
      <w:r w:rsidRPr="00D80DD0">
        <w:rPr>
          <w:rFonts w:asciiTheme="majorHAnsi" w:hAnsiTheme="majorHAnsi" w:cstheme="majorHAnsi"/>
        </w:rPr>
        <w:t xml:space="preserve"> avail</w:t>
      </w:r>
      <w:r w:rsidR="00061CDE">
        <w:rPr>
          <w:rFonts w:asciiTheme="majorHAnsi" w:hAnsiTheme="majorHAnsi" w:cstheme="majorHAnsi"/>
        </w:rPr>
        <w:t xml:space="preserve">able for parents at any time. </w:t>
      </w:r>
      <w:r w:rsidR="00002903" w:rsidRPr="00D80DD0">
        <w:rPr>
          <w:rFonts w:asciiTheme="majorHAnsi" w:hAnsiTheme="majorHAnsi" w:cstheme="majorHAnsi"/>
        </w:rPr>
        <w:t>T</w:t>
      </w:r>
      <w:r w:rsidRPr="00D80DD0">
        <w:rPr>
          <w:rFonts w:asciiTheme="majorHAnsi" w:hAnsiTheme="majorHAnsi" w:cstheme="majorHAnsi"/>
        </w:rPr>
        <w:t xml:space="preserve">eachers will keep an individualized portfolio for each </w:t>
      </w:r>
      <w:r w:rsidR="00F516E3" w:rsidRPr="00D80DD0">
        <w:rPr>
          <w:rFonts w:asciiTheme="majorHAnsi" w:hAnsiTheme="majorHAnsi" w:cstheme="majorHAnsi"/>
        </w:rPr>
        <w:t>child that</w:t>
      </w:r>
      <w:r w:rsidRPr="00D80DD0">
        <w:rPr>
          <w:rFonts w:asciiTheme="majorHAnsi" w:hAnsiTheme="majorHAnsi" w:cstheme="majorHAnsi"/>
        </w:rPr>
        <w:t xml:space="preserve"> will be used to plan appropriate activities and discuss th</w:t>
      </w:r>
      <w:r w:rsidR="00061CDE">
        <w:rPr>
          <w:rFonts w:asciiTheme="majorHAnsi" w:hAnsiTheme="majorHAnsi" w:cstheme="majorHAnsi"/>
        </w:rPr>
        <w:t>e child’s development at parent-</w:t>
      </w:r>
      <w:r w:rsidRPr="00D80DD0">
        <w:rPr>
          <w:rFonts w:asciiTheme="majorHAnsi" w:hAnsiTheme="majorHAnsi" w:cstheme="majorHAnsi"/>
        </w:rPr>
        <w:t>teacher conferences.</w:t>
      </w:r>
    </w:p>
    <w:p w14:paraId="3B6AB4A6" w14:textId="77777777" w:rsidR="007F37BD" w:rsidRPr="00D80DD0" w:rsidRDefault="007F37BD" w:rsidP="007F37BD">
      <w:pPr>
        <w:rPr>
          <w:rFonts w:asciiTheme="majorHAnsi" w:hAnsiTheme="majorHAnsi" w:cstheme="majorHAnsi"/>
        </w:rPr>
      </w:pPr>
    </w:p>
    <w:p w14:paraId="07A1274A" w14:textId="77777777" w:rsidR="007F37BD" w:rsidRPr="00D80DD0" w:rsidRDefault="007F37BD" w:rsidP="00002903">
      <w:pPr>
        <w:pStyle w:val="Heading4"/>
        <w:spacing w:before="0" w:after="0"/>
        <w:rPr>
          <w:rFonts w:asciiTheme="majorHAnsi" w:hAnsiTheme="majorHAnsi" w:cstheme="majorHAnsi"/>
        </w:rPr>
      </w:pPr>
      <w:r w:rsidRPr="00D80DD0">
        <w:rPr>
          <w:rFonts w:asciiTheme="majorHAnsi" w:hAnsiTheme="majorHAnsi" w:cstheme="majorHAnsi"/>
        </w:rPr>
        <w:t xml:space="preserve">Infants and Toddlers (birth to age 2 ½) </w:t>
      </w:r>
    </w:p>
    <w:p w14:paraId="4C6CF356" w14:textId="0D87E606" w:rsidR="007F37BD" w:rsidRPr="00D80DD0" w:rsidRDefault="007F37BD" w:rsidP="007F37BD">
      <w:pPr>
        <w:rPr>
          <w:rFonts w:asciiTheme="majorHAnsi" w:hAnsiTheme="majorHAnsi" w:cstheme="majorHAnsi"/>
        </w:rPr>
      </w:pPr>
      <w:r w:rsidRPr="00D80DD0">
        <w:rPr>
          <w:rFonts w:asciiTheme="majorHAnsi" w:hAnsiTheme="majorHAnsi" w:cstheme="majorHAnsi"/>
        </w:rPr>
        <w:t>The term “curriculum” may seem too formal to use in refe</w:t>
      </w:r>
      <w:r w:rsidR="007A2691">
        <w:rPr>
          <w:rFonts w:asciiTheme="majorHAnsi" w:hAnsiTheme="majorHAnsi" w:cstheme="majorHAnsi"/>
        </w:rPr>
        <w:t xml:space="preserve">rence to infants and toddlers. </w:t>
      </w:r>
      <w:r w:rsidRPr="00D80DD0">
        <w:rPr>
          <w:rFonts w:asciiTheme="majorHAnsi" w:hAnsiTheme="majorHAnsi" w:cstheme="majorHAnsi"/>
        </w:rPr>
        <w:t>The Creative Curriculum for Infants, Toddlers, and Twos®</w:t>
      </w:r>
      <w:r w:rsidR="007A2691">
        <w:rPr>
          <w:rFonts w:asciiTheme="majorHAnsi" w:hAnsiTheme="majorHAnsi" w:cstheme="majorHAnsi"/>
        </w:rPr>
        <w:t>,</w:t>
      </w:r>
      <w:r w:rsidRPr="00D80DD0">
        <w:rPr>
          <w:rFonts w:asciiTheme="majorHAnsi" w:hAnsiTheme="majorHAnsi" w:cstheme="majorHAnsi"/>
        </w:rPr>
        <w:t xml:space="preserve"> however, simply creates a framework for h</w:t>
      </w:r>
      <w:r w:rsidR="00F164EA" w:rsidRPr="00D80DD0">
        <w:rPr>
          <w:rFonts w:asciiTheme="majorHAnsi" w:hAnsiTheme="majorHAnsi" w:cstheme="majorHAnsi"/>
        </w:rPr>
        <w:t>ow we:</w:t>
      </w:r>
      <w:r w:rsidRPr="00D80DD0">
        <w:rPr>
          <w:rFonts w:asciiTheme="majorHAnsi" w:hAnsiTheme="majorHAnsi" w:cstheme="majorHAnsi"/>
        </w:rPr>
        <w:t xml:space="preserve"> 1) learn from and interact with each child and fami</w:t>
      </w:r>
      <w:r w:rsidR="00F164EA" w:rsidRPr="00D80DD0">
        <w:rPr>
          <w:rFonts w:asciiTheme="majorHAnsi" w:hAnsiTheme="majorHAnsi" w:cstheme="majorHAnsi"/>
        </w:rPr>
        <w:t>ly, 2) create a warm, nurturing</w:t>
      </w:r>
      <w:r w:rsidR="007A2691">
        <w:rPr>
          <w:rFonts w:asciiTheme="majorHAnsi" w:hAnsiTheme="majorHAnsi" w:cstheme="majorHAnsi"/>
        </w:rPr>
        <w:t>,</w:t>
      </w:r>
      <w:r w:rsidRPr="00D80DD0">
        <w:rPr>
          <w:rFonts w:asciiTheme="majorHAnsi" w:hAnsiTheme="majorHAnsi" w:cstheme="majorHAnsi"/>
        </w:rPr>
        <w:t xml:space="preserve"> and stimulating environment, 3) promote health and safety, and 4) </w:t>
      </w:r>
      <w:r w:rsidR="007A2691">
        <w:rPr>
          <w:rFonts w:asciiTheme="majorHAnsi" w:hAnsiTheme="majorHAnsi" w:cstheme="majorHAnsi"/>
        </w:rPr>
        <w:t xml:space="preserve">plan and evaluate our program. </w:t>
      </w:r>
      <w:r w:rsidRPr="00D80DD0">
        <w:rPr>
          <w:rFonts w:asciiTheme="majorHAnsi" w:hAnsiTheme="majorHAnsi" w:cstheme="majorHAnsi"/>
        </w:rPr>
        <w:t xml:space="preserve">This framework allows us to foster </w:t>
      </w:r>
      <w:r w:rsidR="00002903" w:rsidRPr="00D80DD0">
        <w:rPr>
          <w:rFonts w:asciiTheme="majorHAnsi" w:hAnsiTheme="majorHAnsi" w:cstheme="majorHAnsi"/>
        </w:rPr>
        <w:t xml:space="preserve">the </w:t>
      </w:r>
      <w:r w:rsidRPr="00D80DD0">
        <w:rPr>
          <w:rFonts w:asciiTheme="majorHAnsi" w:hAnsiTheme="majorHAnsi" w:cstheme="majorHAnsi"/>
        </w:rPr>
        <w:t>social, emotional, physical, cognitive, and language skills in</w:t>
      </w:r>
      <w:r w:rsidR="00002903" w:rsidRPr="00D80DD0">
        <w:rPr>
          <w:rFonts w:asciiTheme="majorHAnsi" w:hAnsiTheme="majorHAnsi" w:cstheme="majorHAnsi"/>
        </w:rPr>
        <w:t xml:space="preserve"> </w:t>
      </w:r>
      <w:r w:rsidRPr="00D80DD0">
        <w:rPr>
          <w:rFonts w:asciiTheme="majorHAnsi" w:hAnsiTheme="majorHAnsi" w:cstheme="majorHAnsi"/>
        </w:rPr>
        <w:t>every child.</w:t>
      </w:r>
    </w:p>
    <w:p w14:paraId="0ABFFF97" w14:textId="77777777" w:rsidR="007F37BD" w:rsidRPr="00D80DD0" w:rsidRDefault="007F37BD" w:rsidP="007F37BD">
      <w:pPr>
        <w:rPr>
          <w:rFonts w:asciiTheme="majorHAnsi" w:hAnsiTheme="majorHAnsi" w:cstheme="majorHAnsi"/>
        </w:rPr>
      </w:pPr>
    </w:p>
    <w:p w14:paraId="02BCF310" w14:textId="77777777" w:rsidR="007F37BD" w:rsidRPr="00D80DD0" w:rsidRDefault="007F37BD" w:rsidP="00002903">
      <w:pPr>
        <w:pStyle w:val="Heading4"/>
        <w:spacing w:before="0" w:after="0"/>
        <w:rPr>
          <w:rFonts w:asciiTheme="majorHAnsi" w:hAnsiTheme="majorHAnsi" w:cstheme="majorHAnsi"/>
        </w:rPr>
      </w:pPr>
      <w:r w:rsidRPr="00D80DD0">
        <w:rPr>
          <w:rFonts w:asciiTheme="majorHAnsi" w:hAnsiTheme="majorHAnsi" w:cstheme="majorHAnsi"/>
        </w:rPr>
        <w:t>Preschoolers (age 2 ½ to 5)</w:t>
      </w:r>
    </w:p>
    <w:p w14:paraId="25C570ED" w14:textId="2F27C8B8" w:rsidR="007F37BD" w:rsidRPr="00D80DD0" w:rsidRDefault="007F37BD" w:rsidP="007F37BD">
      <w:pPr>
        <w:rPr>
          <w:rFonts w:asciiTheme="majorHAnsi" w:hAnsiTheme="majorHAnsi" w:cstheme="majorHAnsi"/>
        </w:rPr>
      </w:pPr>
      <w:r w:rsidRPr="00D80DD0">
        <w:rPr>
          <w:rFonts w:asciiTheme="majorHAnsi" w:hAnsiTheme="majorHAnsi" w:cstheme="majorHAnsi"/>
        </w:rPr>
        <w:t>At this age, a child’s abilities may become a bit more sophisticated, but thei</w:t>
      </w:r>
      <w:r w:rsidR="007A2691">
        <w:rPr>
          <w:rFonts w:asciiTheme="majorHAnsi" w:hAnsiTheme="majorHAnsi" w:cstheme="majorHAnsi"/>
        </w:rPr>
        <w:t xml:space="preserve">r basic needs remain the same. </w:t>
      </w:r>
      <w:r w:rsidRPr="00D80DD0">
        <w:rPr>
          <w:rFonts w:asciiTheme="majorHAnsi" w:hAnsiTheme="majorHAnsi" w:cstheme="majorHAnsi"/>
        </w:rPr>
        <w:t>The Creative Curriculum</w:t>
      </w:r>
      <w:r w:rsidR="00F516E3" w:rsidRPr="00D80DD0">
        <w:rPr>
          <w:rFonts w:asciiTheme="majorHAnsi" w:hAnsiTheme="majorHAnsi" w:cstheme="majorHAnsi"/>
        </w:rPr>
        <w:t>®</w:t>
      </w:r>
      <w:r w:rsidRPr="00D80DD0">
        <w:rPr>
          <w:rFonts w:asciiTheme="majorHAnsi" w:hAnsiTheme="majorHAnsi" w:cstheme="majorHAnsi"/>
        </w:rPr>
        <w:t xml:space="preserve"> grows with them, while maintaining a focus on developing social, </w:t>
      </w:r>
      <w:r w:rsidR="00594A6E" w:rsidRPr="00D80DD0">
        <w:rPr>
          <w:rFonts w:asciiTheme="majorHAnsi" w:hAnsiTheme="majorHAnsi" w:cstheme="majorHAnsi"/>
        </w:rPr>
        <w:t>emotional</w:t>
      </w:r>
      <w:r w:rsidR="00B80109" w:rsidRPr="00D80DD0">
        <w:rPr>
          <w:rFonts w:asciiTheme="majorHAnsi" w:hAnsiTheme="majorHAnsi" w:cstheme="majorHAnsi"/>
        </w:rPr>
        <w:t>, cognitive, physical</w:t>
      </w:r>
      <w:r w:rsidR="007A2691">
        <w:rPr>
          <w:rFonts w:asciiTheme="majorHAnsi" w:hAnsiTheme="majorHAnsi" w:cstheme="majorHAnsi"/>
        </w:rPr>
        <w:t>,</w:t>
      </w:r>
      <w:r w:rsidR="00B80109" w:rsidRPr="00D80DD0">
        <w:rPr>
          <w:rFonts w:asciiTheme="majorHAnsi" w:hAnsiTheme="majorHAnsi" w:cstheme="majorHAnsi"/>
        </w:rPr>
        <w:t xml:space="preserve"> </w:t>
      </w:r>
      <w:r w:rsidR="007A2691">
        <w:rPr>
          <w:rFonts w:asciiTheme="majorHAnsi" w:hAnsiTheme="majorHAnsi" w:cstheme="majorHAnsi"/>
        </w:rPr>
        <w:t xml:space="preserve">and language skills. </w:t>
      </w:r>
      <w:r w:rsidRPr="00D80DD0">
        <w:rPr>
          <w:rFonts w:asciiTheme="majorHAnsi" w:hAnsiTheme="majorHAnsi" w:cstheme="majorHAnsi"/>
        </w:rPr>
        <w:t>Weekly themes are used to expand the children’s le</w:t>
      </w:r>
      <w:r w:rsidR="007A2691">
        <w:rPr>
          <w:rFonts w:asciiTheme="majorHAnsi" w:hAnsiTheme="majorHAnsi" w:cstheme="majorHAnsi"/>
        </w:rPr>
        <w:t xml:space="preserve">arning on a variety of topics. </w:t>
      </w:r>
      <w:r w:rsidRPr="00D80DD0">
        <w:rPr>
          <w:rFonts w:asciiTheme="majorHAnsi" w:hAnsiTheme="majorHAnsi" w:cstheme="majorHAnsi"/>
        </w:rPr>
        <w:t>These themes are inc</w:t>
      </w:r>
      <w:r w:rsidR="00397A8D" w:rsidRPr="00D80DD0">
        <w:rPr>
          <w:rFonts w:asciiTheme="majorHAnsi" w:hAnsiTheme="majorHAnsi" w:cstheme="majorHAnsi"/>
        </w:rPr>
        <w:t xml:space="preserve">orporated into the </w:t>
      </w:r>
      <w:r w:rsidR="007A2691">
        <w:rPr>
          <w:rFonts w:asciiTheme="majorHAnsi" w:hAnsiTheme="majorHAnsi" w:cstheme="majorHAnsi"/>
        </w:rPr>
        <w:t>classrooms</w:t>
      </w:r>
      <w:r w:rsidRPr="00D80DD0">
        <w:rPr>
          <w:rFonts w:asciiTheme="majorHAnsi" w:hAnsiTheme="majorHAnsi" w:cstheme="majorHAnsi"/>
        </w:rPr>
        <w:t xml:space="preserve"> and focus on the core concepts of literacy, mathematics, science, social studies, the arts</w:t>
      </w:r>
      <w:r w:rsidR="007A2691">
        <w:rPr>
          <w:rFonts w:asciiTheme="majorHAnsi" w:hAnsiTheme="majorHAnsi" w:cstheme="majorHAnsi"/>
        </w:rPr>
        <w:t>,</w:t>
      </w:r>
      <w:r w:rsidRPr="00D80DD0">
        <w:rPr>
          <w:rFonts w:asciiTheme="majorHAnsi" w:hAnsiTheme="majorHAnsi" w:cstheme="majorHAnsi"/>
        </w:rPr>
        <w:t xml:space="preserve"> and technology.</w:t>
      </w:r>
      <w:r w:rsidR="00397A8D" w:rsidRPr="00D80DD0">
        <w:rPr>
          <w:rFonts w:asciiTheme="majorHAnsi" w:hAnsiTheme="majorHAnsi" w:cstheme="majorHAnsi"/>
        </w:rPr>
        <w:br/>
      </w:r>
    </w:p>
    <w:p w14:paraId="2214DCC1" w14:textId="423F87BB" w:rsidR="00DA4F3E" w:rsidRPr="00D80DD0" w:rsidRDefault="00DA4F3E" w:rsidP="00DA4F3E">
      <w:pPr>
        <w:pStyle w:val="StyleHeading2TimesNewRoman16ptNotItalic"/>
        <w:rPr>
          <w:rFonts w:asciiTheme="majorHAnsi" w:hAnsiTheme="majorHAnsi" w:cstheme="majorHAnsi"/>
        </w:rPr>
      </w:pPr>
      <w:r w:rsidRPr="009520AC">
        <w:rPr>
          <w:rFonts w:asciiTheme="majorHAnsi" w:hAnsiTheme="majorHAnsi" w:cstheme="majorHAnsi"/>
        </w:rPr>
        <w:t>Jolly Phonics</w:t>
      </w:r>
    </w:p>
    <w:p w14:paraId="6F91802E" w14:textId="6C9856EF" w:rsidR="00DA4F3E" w:rsidRPr="00D80DD0" w:rsidRDefault="00AD198A" w:rsidP="00DA4F3E">
      <w:pPr>
        <w:rPr>
          <w:rFonts w:asciiTheme="majorHAnsi" w:hAnsiTheme="majorHAnsi" w:cstheme="majorHAnsi"/>
        </w:rPr>
      </w:pPr>
      <w:r>
        <w:rPr>
          <w:rFonts w:asciiTheme="majorHAnsi" w:hAnsiTheme="majorHAnsi" w:cstheme="majorHAnsi"/>
        </w:rPr>
        <w:t>Jolly Phonics is a multi-</w:t>
      </w:r>
      <w:r w:rsidR="00DA4F3E" w:rsidRPr="00D80DD0">
        <w:rPr>
          <w:rFonts w:asciiTheme="majorHAnsi" w:hAnsiTheme="majorHAnsi" w:cstheme="majorHAnsi"/>
        </w:rPr>
        <w:t xml:space="preserve">sensory, interactive program that is specifically designed for young children.  We use this program to introduce </w:t>
      </w:r>
      <w:r>
        <w:rPr>
          <w:rFonts w:asciiTheme="majorHAnsi" w:hAnsiTheme="majorHAnsi" w:cstheme="majorHAnsi"/>
        </w:rPr>
        <w:t>letters, letter sounds, and letter formation.</w:t>
      </w:r>
    </w:p>
    <w:p w14:paraId="3E0C33E8" w14:textId="77777777" w:rsidR="00DA4F3E" w:rsidRPr="00D80DD0" w:rsidRDefault="00DA4F3E" w:rsidP="00DA4F3E">
      <w:pPr>
        <w:rPr>
          <w:rFonts w:asciiTheme="majorHAnsi" w:hAnsiTheme="majorHAnsi" w:cstheme="majorHAnsi"/>
        </w:rPr>
      </w:pPr>
    </w:p>
    <w:p w14:paraId="3BEF5208" w14:textId="1F71733B" w:rsidR="00DA4F3E" w:rsidRPr="00D80DD0" w:rsidRDefault="00DA4F3E" w:rsidP="00DA4F3E">
      <w:pPr>
        <w:rPr>
          <w:rFonts w:asciiTheme="majorHAnsi" w:hAnsiTheme="majorHAnsi" w:cstheme="majorHAnsi"/>
        </w:rPr>
      </w:pPr>
      <w:r w:rsidRPr="00D80DD0">
        <w:rPr>
          <w:rFonts w:asciiTheme="majorHAnsi" w:hAnsiTheme="majorHAnsi" w:cstheme="majorHAnsi"/>
        </w:rPr>
        <w:t>Key advantages of Jolly Phonics</w:t>
      </w:r>
      <w:r w:rsidR="00AD198A">
        <w:rPr>
          <w:rFonts w:asciiTheme="majorHAnsi" w:hAnsiTheme="majorHAnsi" w:cstheme="majorHAnsi"/>
        </w:rPr>
        <w:t>:</w:t>
      </w:r>
      <w:r w:rsidRPr="00D80DD0">
        <w:rPr>
          <w:rFonts w:asciiTheme="majorHAnsi" w:hAnsiTheme="majorHAnsi" w:cstheme="majorHAnsi"/>
        </w:rPr>
        <w:t xml:space="preserve"> </w:t>
      </w:r>
    </w:p>
    <w:p w14:paraId="672AD758" w14:textId="77777777" w:rsidR="00DA4F3E" w:rsidRPr="00D80DD0" w:rsidRDefault="00DA4F3E" w:rsidP="00DA4F3E">
      <w:pPr>
        <w:pStyle w:val="ListParagraph"/>
        <w:numPr>
          <w:ilvl w:val="0"/>
          <w:numId w:val="42"/>
        </w:numPr>
        <w:spacing w:after="200" w:line="276" w:lineRule="auto"/>
        <w:rPr>
          <w:rFonts w:asciiTheme="majorHAnsi" w:hAnsiTheme="majorHAnsi" w:cstheme="majorHAnsi"/>
        </w:rPr>
      </w:pPr>
      <w:r w:rsidRPr="00D80DD0">
        <w:rPr>
          <w:rFonts w:asciiTheme="majorHAnsi" w:hAnsiTheme="majorHAnsi" w:cstheme="majorHAnsi"/>
        </w:rPr>
        <w:t>Recognize all main letter sounds</w:t>
      </w:r>
    </w:p>
    <w:p w14:paraId="71942E05" w14:textId="7020A4D0" w:rsidR="00DA4F3E" w:rsidRPr="00D80DD0" w:rsidRDefault="00DA4F3E" w:rsidP="00DA4F3E">
      <w:pPr>
        <w:pStyle w:val="ListParagraph"/>
        <w:numPr>
          <w:ilvl w:val="0"/>
          <w:numId w:val="42"/>
        </w:numPr>
        <w:spacing w:after="200" w:line="276" w:lineRule="auto"/>
        <w:rPr>
          <w:rFonts w:asciiTheme="majorHAnsi" w:hAnsiTheme="majorHAnsi" w:cstheme="majorHAnsi"/>
        </w:rPr>
      </w:pPr>
      <w:r w:rsidRPr="00D80DD0">
        <w:rPr>
          <w:rFonts w:asciiTheme="majorHAnsi" w:hAnsiTheme="majorHAnsi" w:cstheme="majorHAnsi"/>
        </w:rPr>
        <w:t xml:space="preserve">Teaches how to relate sounds to symbols </w:t>
      </w:r>
    </w:p>
    <w:p w14:paraId="5CB67AF6" w14:textId="77777777" w:rsidR="00DA4F3E" w:rsidRPr="00D80DD0" w:rsidRDefault="00DA4F3E" w:rsidP="00DA4F3E">
      <w:pPr>
        <w:pStyle w:val="ListParagraph"/>
        <w:numPr>
          <w:ilvl w:val="0"/>
          <w:numId w:val="42"/>
        </w:numPr>
        <w:spacing w:after="200" w:line="276" w:lineRule="auto"/>
        <w:rPr>
          <w:rFonts w:asciiTheme="majorHAnsi" w:hAnsiTheme="majorHAnsi" w:cstheme="majorHAnsi"/>
        </w:rPr>
      </w:pPr>
      <w:r w:rsidRPr="00D80DD0">
        <w:rPr>
          <w:rFonts w:asciiTheme="majorHAnsi" w:hAnsiTheme="majorHAnsi" w:cstheme="majorHAnsi"/>
        </w:rPr>
        <w:t xml:space="preserve">Letter formation </w:t>
      </w:r>
    </w:p>
    <w:p w14:paraId="5F982707" w14:textId="77777777" w:rsidR="00DA4F3E" w:rsidRPr="00D80DD0" w:rsidRDefault="00DA4F3E" w:rsidP="00DA4F3E">
      <w:pPr>
        <w:pStyle w:val="ListParagraph"/>
        <w:numPr>
          <w:ilvl w:val="0"/>
          <w:numId w:val="42"/>
        </w:numPr>
        <w:spacing w:after="200" w:line="276" w:lineRule="auto"/>
        <w:rPr>
          <w:rFonts w:asciiTheme="majorHAnsi" w:hAnsiTheme="majorHAnsi" w:cstheme="majorHAnsi"/>
        </w:rPr>
      </w:pPr>
      <w:r w:rsidRPr="00D80DD0">
        <w:rPr>
          <w:rFonts w:asciiTheme="majorHAnsi" w:hAnsiTheme="majorHAnsi" w:cstheme="majorHAnsi"/>
        </w:rPr>
        <w:t xml:space="preserve">Discover letter sounds in words </w:t>
      </w:r>
    </w:p>
    <w:p w14:paraId="6B1E1474" w14:textId="77777777" w:rsidR="00DA4F3E" w:rsidRPr="00D80DD0" w:rsidRDefault="00DA4F3E" w:rsidP="00DA4F3E">
      <w:pPr>
        <w:pStyle w:val="ListParagraph"/>
        <w:numPr>
          <w:ilvl w:val="0"/>
          <w:numId w:val="42"/>
        </w:numPr>
        <w:spacing w:after="200" w:line="276" w:lineRule="auto"/>
        <w:rPr>
          <w:rFonts w:asciiTheme="majorHAnsi" w:hAnsiTheme="majorHAnsi" w:cstheme="majorHAnsi"/>
        </w:rPr>
      </w:pPr>
      <w:r w:rsidRPr="00D80DD0">
        <w:rPr>
          <w:rFonts w:asciiTheme="majorHAnsi" w:hAnsiTheme="majorHAnsi" w:cstheme="majorHAnsi"/>
        </w:rPr>
        <w:t xml:space="preserve">Blending sounds together </w:t>
      </w:r>
    </w:p>
    <w:p w14:paraId="7C0388F8" w14:textId="77777777" w:rsidR="00DA4F3E" w:rsidRPr="00D80DD0" w:rsidRDefault="00DA4F3E" w:rsidP="00DA4F3E">
      <w:pPr>
        <w:pStyle w:val="ListParagraph"/>
        <w:numPr>
          <w:ilvl w:val="0"/>
          <w:numId w:val="42"/>
        </w:numPr>
        <w:spacing w:after="200" w:line="276" w:lineRule="auto"/>
        <w:rPr>
          <w:rFonts w:asciiTheme="majorHAnsi" w:hAnsiTheme="majorHAnsi" w:cstheme="majorHAnsi"/>
        </w:rPr>
      </w:pPr>
      <w:r w:rsidRPr="00D80DD0">
        <w:rPr>
          <w:rFonts w:asciiTheme="majorHAnsi" w:hAnsiTheme="majorHAnsi" w:cstheme="majorHAnsi"/>
        </w:rPr>
        <w:t xml:space="preserve">Builds pre-reading skills </w:t>
      </w:r>
    </w:p>
    <w:p w14:paraId="2EAA826A" w14:textId="75300DF7" w:rsidR="00DA4F3E" w:rsidRPr="00D80DD0" w:rsidRDefault="00DA4F3E" w:rsidP="00DA4F3E">
      <w:pPr>
        <w:rPr>
          <w:rFonts w:asciiTheme="majorHAnsi" w:hAnsiTheme="majorHAnsi" w:cstheme="majorHAnsi"/>
        </w:rPr>
      </w:pPr>
      <w:r w:rsidRPr="00D80DD0">
        <w:rPr>
          <w:rFonts w:asciiTheme="majorHAnsi" w:hAnsiTheme="majorHAnsi" w:cstheme="majorHAnsi"/>
        </w:rPr>
        <w:t xml:space="preserve">We focus on introducing the letter/letter sound of the week by: </w:t>
      </w:r>
    </w:p>
    <w:p w14:paraId="5E59DAC6" w14:textId="075253B2" w:rsidR="00DA4F3E" w:rsidRPr="00D80DD0" w:rsidRDefault="00DA4F3E" w:rsidP="00DA4F3E">
      <w:pPr>
        <w:pStyle w:val="ListParagraph"/>
        <w:numPr>
          <w:ilvl w:val="0"/>
          <w:numId w:val="41"/>
        </w:numPr>
        <w:spacing w:after="200" w:line="276" w:lineRule="auto"/>
        <w:rPr>
          <w:rFonts w:asciiTheme="majorHAnsi" w:hAnsiTheme="majorHAnsi" w:cstheme="majorHAnsi"/>
        </w:rPr>
      </w:pPr>
      <w:r w:rsidRPr="00D80DD0">
        <w:rPr>
          <w:rFonts w:asciiTheme="majorHAnsi" w:hAnsiTheme="majorHAnsi" w:cstheme="majorHAnsi"/>
        </w:rPr>
        <w:t xml:space="preserve">Reading a story that focuses on the letter sound </w:t>
      </w:r>
    </w:p>
    <w:p w14:paraId="382AB599" w14:textId="7C61856A" w:rsidR="00DA4F3E" w:rsidRPr="00D80DD0" w:rsidRDefault="00DA4F3E" w:rsidP="00DA4F3E">
      <w:pPr>
        <w:pStyle w:val="ListParagraph"/>
        <w:numPr>
          <w:ilvl w:val="0"/>
          <w:numId w:val="41"/>
        </w:numPr>
        <w:spacing w:after="200" w:line="276" w:lineRule="auto"/>
        <w:rPr>
          <w:rFonts w:asciiTheme="majorHAnsi" w:hAnsiTheme="majorHAnsi" w:cstheme="majorHAnsi"/>
        </w:rPr>
      </w:pPr>
      <w:r w:rsidRPr="00D80DD0">
        <w:rPr>
          <w:rFonts w:asciiTheme="majorHAnsi" w:hAnsiTheme="majorHAnsi" w:cstheme="majorHAnsi"/>
        </w:rPr>
        <w:lastRenderedPageBreak/>
        <w:t>Introducing a corresponding song for each letter/letter sound</w:t>
      </w:r>
    </w:p>
    <w:p w14:paraId="598575FD" w14:textId="77777777" w:rsidR="00DA4F3E" w:rsidRPr="00D80DD0" w:rsidRDefault="00DA4F3E" w:rsidP="00DA4F3E">
      <w:pPr>
        <w:pStyle w:val="ListParagraph"/>
        <w:numPr>
          <w:ilvl w:val="0"/>
          <w:numId w:val="41"/>
        </w:numPr>
        <w:spacing w:after="200" w:line="276" w:lineRule="auto"/>
        <w:rPr>
          <w:rFonts w:asciiTheme="majorHAnsi" w:hAnsiTheme="majorHAnsi" w:cstheme="majorHAnsi"/>
        </w:rPr>
      </w:pPr>
      <w:r w:rsidRPr="00D80DD0">
        <w:rPr>
          <w:rFonts w:asciiTheme="majorHAnsi" w:hAnsiTheme="majorHAnsi" w:cstheme="majorHAnsi"/>
        </w:rPr>
        <w:t xml:space="preserve">Introducing the actions that correspond to each letter </w:t>
      </w:r>
    </w:p>
    <w:p w14:paraId="700C48B8" w14:textId="77777777" w:rsidR="00DA4F3E" w:rsidRPr="00D80DD0" w:rsidRDefault="00DA4F3E" w:rsidP="00DA4F3E">
      <w:pPr>
        <w:pStyle w:val="ListParagraph"/>
        <w:numPr>
          <w:ilvl w:val="0"/>
          <w:numId w:val="41"/>
        </w:numPr>
        <w:spacing w:after="200" w:line="276" w:lineRule="auto"/>
        <w:rPr>
          <w:rFonts w:asciiTheme="majorHAnsi" w:hAnsiTheme="majorHAnsi" w:cstheme="majorHAnsi"/>
        </w:rPr>
      </w:pPr>
      <w:r w:rsidRPr="00D80DD0">
        <w:rPr>
          <w:rFonts w:asciiTheme="majorHAnsi" w:hAnsiTheme="majorHAnsi" w:cstheme="majorHAnsi"/>
        </w:rPr>
        <w:t xml:space="preserve">Plan an activity that helps with letter recognition </w:t>
      </w:r>
    </w:p>
    <w:p w14:paraId="224EA492" w14:textId="77777777" w:rsidR="00DA4F3E" w:rsidRPr="00D80DD0" w:rsidRDefault="00DA4F3E" w:rsidP="00DA4F3E">
      <w:pPr>
        <w:pStyle w:val="ListParagraph"/>
        <w:numPr>
          <w:ilvl w:val="0"/>
          <w:numId w:val="41"/>
        </w:numPr>
        <w:spacing w:after="200" w:line="276" w:lineRule="auto"/>
        <w:rPr>
          <w:rFonts w:asciiTheme="majorHAnsi" w:hAnsiTheme="majorHAnsi" w:cstheme="majorHAnsi"/>
        </w:rPr>
      </w:pPr>
      <w:r w:rsidRPr="00D80DD0">
        <w:rPr>
          <w:rFonts w:asciiTheme="majorHAnsi" w:hAnsiTheme="majorHAnsi" w:cstheme="majorHAnsi"/>
        </w:rPr>
        <w:t xml:space="preserve">Practice writing the correct letter formation </w:t>
      </w:r>
    </w:p>
    <w:p w14:paraId="1F7A0FA1" w14:textId="395DE105" w:rsidR="00DA4F3E" w:rsidRPr="00D80DD0" w:rsidRDefault="00DA4F3E" w:rsidP="00DA4F3E">
      <w:pPr>
        <w:pStyle w:val="StyleHeading2TimesNewRoman16ptNotItalic"/>
        <w:rPr>
          <w:rFonts w:asciiTheme="majorHAnsi" w:hAnsiTheme="majorHAnsi" w:cstheme="majorHAnsi"/>
        </w:rPr>
      </w:pPr>
      <w:r w:rsidRPr="009520AC">
        <w:rPr>
          <w:rFonts w:asciiTheme="majorHAnsi" w:hAnsiTheme="majorHAnsi" w:cstheme="majorHAnsi"/>
        </w:rPr>
        <w:t>2</w:t>
      </w:r>
      <w:r w:rsidRPr="009520AC">
        <w:rPr>
          <w:rFonts w:asciiTheme="majorHAnsi" w:hAnsiTheme="majorHAnsi" w:cstheme="majorHAnsi"/>
          <w:vertAlign w:val="superscript"/>
        </w:rPr>
        <w:t>nd</w:t>
      </w:r>
      <w:r w:rsidRPr="009520AC">
        <w:rPr>
          <w:rFonts w:asciiTheme="majorHAnsi" w:hAnsiTheme="majorHAnsi" w:cstheme="majorHAnsi"/>
        </w:rPr>
        <w:t xml:space="preserve"> Step</w:t>
      </w:r>
    </w:p>
    <w:p w14:paraId="599531A7" w14:textId="5C8E8EA8" w:rsidR="00DA4F3E" w:rsidRPr="00D80DD0" w:rsidRDefault="00DA4F3E" w:rsidP="00DA4F3E">
      <w:pPr>
        <w:rPr>
          <w:rFonts w:asciiTheme="majorHAnsi" w:hAnsiTheme="majorHAnsi" w:cstheme="majorHAnsi"/>
        </w:rPr>
      </w:pPr>
      <w:r w:rsidRPr="00D80DD0">
        <w:rPr>
          <w:rFonts w:asciiTheme="majorHAnsi" w:hAnsiTheme="majorHAnsi" w:cstheme="majorHAnsi"/>
        </w:rPr>
        <w:t>2</w:t>
      </w:r>
      <w:r w:rsidRPr="00D80DD0">
        <w:rPr>
          <w:rFonts w:asciiTheme="majorHAnsi" w:hAnsiTheme="majorHAnsi" w:cstheme="majorHAnsi"/>
          <w:vertAlign w:val="superscript"/>
        </w:rPr>
        <w:t>nd</w:t>
      </w:r>
      <w:r w:rsidRPr="00D80DD0">
        <w:rPr>
          <w:rFonts w:asciiTheme="majorHAnsi" w:hAnsiTheme="majorHAnsi" w:cstheme="majorHAnsi"/>
        </w:rPr>
        <w:t xml:space="preserve"> Step is a program that promotes success and early learning in the classroom, school readiness, and social and life success. It can also prevent problem behaviors, peer rejection, impulsivity, antisocial behavior, and aggression. The program works by directly teaching children the skills that strengthen their ability to: </w:t>
      </w:r>
    </w:p>
    <w:p w14:paraId="4B9EBEAA" w14:textId="77777777" w:rsidR="00DA4F3E" w:rsidRPr="00D80DD0" w:rsidRDefault="00DA4F3E" w:rsidP="00DA4F3E">
      <w:pPr>
        <w:pStyle w:val="ListParagraph"/>
        <w:numPr>
          <w:ilvl w:val="0"/>
          <w:numId w:val="44"/>
        </w:numPr>
        <w:contextualSpacing w:val="0"/>
        <w:rPr>
          <w:rFonts w:asciiTheme="majorHAnsi" w:hAnsiTheme="majorHAnsi" w:cstheme="majorHAnsi"/>
        </w:rPr>
      </w:pPr>
      <w:r w:rsidRPr="00D80DD0">
        <w:rPr>
          <w:rFonts w:asciiTheme="majorHAnsi" w:hAnsiTheme="majorHAnsi" w:cstheme="majorHAnsi"/>
        </w:rPr>
        <w:t>Learn</w:t>
      </w:r>
    </w:p>
    <w:p w14:paraId="24056849" w14:textId="77777777" w:rsidR="00DA4F3E" w:rsidRPr="00D80DD0" w:rsidRDefault="00DA4F3E" w:rsidP="00DA4F3E">
      <w:pPr>
        <w:pStyle w:val="ListParagraph"/>
        <w:numPr>
          <w:ilvl w:val="0"/>
          <w:numId w:val="44"/>
        </w:numPr>
        <w:contextualSpacing w:val="0"/>
        <w:rPr>
          <w:rFonts w:asciiTheme="majorHAnsi" w:hAnsiTheme="majorHAnsi" w:cstheme="majorHAnsi"/>
        </w:rPr>
      </w:pPr>
      <w:r w:rsidRPr="00D80DD0">
        <w:rPr>
          <w:rFonts w:asciiTheme="majorHAnsi" w:hAnsiTheme="majorHAnsi" w:cstheme="majorHAnsi"/>
        </w:rPr>
        <w:t>Have empathy</w:t>
      </w:r>
    </w:p>
    <w:p w14:paraId="7E7E7AE7" w14:textId="77777777" w:rsidR="00DA4F3E" w:rsidRPr="00D80DD0" w:rsidRDefault="00DA4F3E" w:rsidP="00DA4F3E">
      <w:pPr>
        <w:pStyle w:val="ListParagraph"/>
        <w:numPr>
          <w:ilvl w:val="0"/>
          <w:numId w:val="44"/>
        </w:numPr>
        <w:contextualSpacing w:val="0"/>
        <w:rPr>
          <w:rFonts w:asciiTheme="majorHAnsi" w:hAnsiTheme="majorHAnsi" w:cstheme="majorHAnsi"/>
        </w:rPr>
      </w:pPr>
      <w:r w:rsidRPr="00D80DD0">
        <w:rPr>
          <w:rFonts w:asciiTheme="majorHAnsi" w:hAnsiTheme="majorHAnsi" w:cstheme="majorHAnsi"/>
        </w:rPr>
        <w:t xml:space="preserve">Manage emotions </w:t>
      </w:r>
    </w:p>
    <w:p w14:paraId="553DED92" w14:textId="77777777" w:rsidR="00DA4F3E" w:rsidRPr="00D80DD0" w:rsidRDefault="00DA4F3E" w:rsidP="00DA4F3E">
      <w:pPr>
        <w:pStyle w:val="ListParagraph"/>
        <w:numPr>
          <w:ilvl w:val="0"/>
          <w:numId w:val="44"/>
        </w:numPr>
        <w:contextualSpacing w:val="0"/>
        <w:rPr>
          <w:rFonts w:asciiTheme="majorHAnsi" w:hAnsiTheme="majorHAnsi" w:cstheme="majorHAnsi"/>
        </w:rPr>
      </w:pPr>
      <w:r w:rsidRPr="00D80DD0">
        <w:rPr>
          <w:rFonts w:asciiTheme="majorHAnsi" w:hAnsiTheme="majorHAnsi" w:cstheme="majorHAnsi"/>
        </w:rPr>
        <w:t xml:space="preserve">Make friends </w:t>
      </w:r>
    </w:p>
    <w:p w14:paraId="43CFEB68" w14:textId="05926738" w:rsidR="00DA4F3E" w:rsidRPr="00D80DD0" w:rsidRDefault="00DA4F3E" w:rsidP="00DA4F3E">
      <w:pPr>
        <w:pStyle w:val="ListParagraph"/>
        <w:numPr>
          <w:ilvl w:val="0"/>
          <w:numId w:val="44"/>
        </w:numPr>
        <w:contextualSpacing w:val="0"/>
        <w:rPr>
          <w:rFonts w:asciiTheme="majorHAnsi" w:hAnsiTheme="majorHAnsi" w:cstheme="majorHAnsi"/>
        </w:rPr>
      </w:pPr>
      <w:r w:rsidRPr="00D80DD0">
        <w:rPr>
          <w:rFonts w:asciiTheme="majorHAnsi" w:hAnsiTheme="majorHAnsi" w:cstheme="majorHAnsi"/>
        </w:rPr>
        <w:t xml:space="preserve">Solve problems </w:t>
      </w:r>
    </w:p>
    <w:p w14:paraId="6403AF87" w14:textId="2F5959BD" w:rsidR="00DA4F3E" w:rsidRPr="00D80DD0" w:rsidRDefault="00DA4F3E" w:rsidP="00DA4F3E">
      <w:pPr>
        <w:pStyle w:val="ListParagraph"/>
        <w:numPr>
          <w:ilvl w:val="0"/>
          <w:numId w:val="44"/>
        </w:numPr>
        <w:contextualSpacing w:val="0"/>
        <w:rPr>
          <w:rFonts w:asciiTheme="majorHAnsi" w:hAnsiTheme="majorHAnsi" w:cstheme="majorHAnsi"/>
        </w:rPr>
      </w:pPr>
      <w:r w:rsidRPr="00D80DD0">
        <w:rPr>
          <w:rFonts w:asciiTheme="majorHAnsi" w:hAnsiTheme="majorHAnsi" w:cstheme="majorHAnsi"/>
        </w:rPr>
        <w:t>Self-regulate</w:t>
      </w:r>
    </w:p>
    <w:p w14:paraId="7C71A87A" w14:textId="11D48699" w:rsidR="00DA4F3E" w:rsidRPr="00D80DD0" w:rsidRDefault="00DA4F3E" w:rsidP="00DA4F3E">
      <w:pPr>
        <w:pStyle w:val="ListParagraph"/>
        <w:numPr>
          <w:ilvl w:val="0"/>
          <w:numId w:val="44"/>
        </w:numPr>
        <w:contextualSpacing w:val="0"/>
        <w:rPr>
          <w:rFonts w:asciiTheme="majorHAnsi" w:hAnsiTheme="majorHAnsi" w:cstheme="majorHAnsi"/>
        </w:rPr>
      </w:pPr>
      <w:r w:rsidRPr="00D80DD0">
        <w:rPr>
          <w:rFonts w:asciiTheme="majorHAnsi" w:hAnsiTheme="majorHAnsi" w:cstheme="majorHAnsi"/>
        </w:rPr>
        <w:t>Be socially and emotionally competent</w:t>
      </w:r>
    </w:p>
    <w:p w14:paraId="786F9432" w14:textId="77777777" w:rsidR="00DA4F3E" w:rsidRPr="00D80DD0" w:rsidRDefault="00DA4F3E" w:rsidP="00DA4F3E">
      <w:pPr>
        <w:rPr>
          <w:rFonts w:asciiTheme="majorHAnsi" w:hAnsiTheme="majorHAnsi" w:cstheme="majorHAnsi"/>
        </w:rPr>
      </w:pPr>
    </w:p>
    <w:p w14:paraId="02C23FB1" w14:textId="3058EB7B" w:rsidR="00E738A9" w:rsidRDefault="00DA4F3E" w:rsidP="00AD198A">
      <w:pPr>
        <w:rPr>
          <w:rFonts w:asciiTheme="majorHAnsi" w:hAnsiTheme="majorHAnsi" w:cstheme="majorHAnsi"/>
        </w:rPr>
      </w:pPr>
      <w:r w:rsidRPr="00D80DD0">
        <w:rPr>
          <w:rFonts w:asciiTheme="majorHAnsi" w:hAnsiTheme="majorHAnsi" w:cstheme="majorHAnsi"/>
        </w:rPr>
        <w:t>The children are introduced to 2</w:t>
      </w:r>
      <w:r w:rsidRPr="00D80DD0">
        <w:rPr>
          <w:rFonts w:asciiTheme="majorHAnsi" w:hAnsiTheme="majorHAnsi" w:cstheme="majorHAnsi"/>
          <w:vertAlign w:val="superscript"/>
        </w:rPr>
        <w:t>nd</w:t>
      </w:r>
      <w:r w:rsidRPr="00D80DD0">
        <w:rPr>
          <w:rFonts w:asciiTheme="majorHAnsi" w:hAnsiTheme="majorHAnsi" w:cstheme="majorHAnsi"/>
        </w:rPr>
        <w:t xml:space="preserve"> Step throu</w:t>
      </w:r>
      <w:r w:rsidR="00AD198A">
        <w:rPr>
          <w:rFonts w:asciiTheme="majorHAnsi" w:hAnsiTheme="majorHAnsi" w:cstheme="majorHAnsi"/>
        </w:rPr>
        <w:t>gh large group discussions,</w:t>
      </w:r>
      <w:r w:rsidRPr="00D80DD0">
        <w:rPr>
          <w:rFonts w:asciiTheme="majorHAnsi" w:hAnsiTheme="majorHAnsi" w:cstheme="majorHAnsi"/>
        </w:rPr>
        <w:t xml:space="preserve"> activities called “Brain Builders,” songs, parent letters, and “Home Links,” which provide information and activities to parents for home support. </w:t>
      </w:r>
    </w:p>
    <w:p w14:paraId="5E4EA3A0" w14:textId="77777777" w:rsidR="00AD198A" w:rsidRPr="00AD198A" w:rsidRDefault="00AD198A" w:rsidP="00AD198A">
      <w:pPr>
        <w:rPr>
          <w:rFonts w:asciiTheme="majorHAnsi" w:hAnsiTheme="majorHAnsi" w:cstheme="majorHAnsi"/>
        </w:rPr>
      </w:pPr>
    </w:p>
    <w:p w14:paraId="2289EBD9" w14:textId="77777777" w:rsidR="007F37BD" w:rsidRPr="00D80DD0" w:rsidRDefault="00204453" w:rsidP="00F01FAA">
      <w:pPr>
        <w:jc w:val="both"/>
        <w:rPr>
          <w:rFonts w:asciiTheme="majorHAnsi" w:hAnsiTheme="majorHAnsi" w:cstheme="majorHAnsi"/>
          <w:b/>
          <w:sz w:val="40"/>
          <w:szCs w:val="40"/>
        </w:rPr>
      </w:pPr>
      <w:r w:rsidRPr="00D80DD0">
        <w:rPr>
          <w:rFonts w:asciiTheme="majorHAnsi" w:hAnsiTheme="majorHAnsi" w:cstheme="majorHAnsi"/>
          <w:b/>
          <w:sz w:val="40"/>
          <w:szCs w:val="40"/>
        </w:rPr>
        <w:t xml:space="preserve">Section 2: </w:t>
      </w:r>
      <w:r w:rsidR="006474A0" w:rsidRPr="00D80DD0">
        <w:rPr>
          <w:rFonts w:asciiTheme="majorHAnsi" w:hAnsiTheme="majorHAnsi" w:cstheme="majorHAnsi"/>
          <w:b/>
          <w:sz w:val="40"/>
          <w:szCs w:val="40"/>
        </w:rPr>
        <w:t>Enrollment and Registration</w:t>
      </w:r>
    </w:p>
    <w:p w14:paraId="2029B3B5" w14:textId="77777777" w:rsidR="007F37BD" w:rsidRPr="00D80DD0" w:rsidRDefault="007F37BD" w:rsidP="007F37BD">
      <w:pPr>
        <w:rPr>
          <w:rFonts w:asciiTheme="majorHAnsi" w:hAnsiTheme="majorHAnsi" w:cstheme="majorHAnsi"/>
          <w:sz w:val="16"/>
          <w:szCs w:val="16"/>
        </w:rPr>
      </w:pPr>
    </w:p>
    <w:p w14:paraId="7ADFF25A" w14:textId="77777777" w:rsidR="007F37BD" w:rsidRPr="00D80DD0" w:rsidRDefault="007F37BD" w:rsidP="003C62B1">
      <w:pPr>
        <w:pStyle w:val="StyleHeading2TimesNewRoman16ptNotItalic"/>
        <w:rPr>
          <w:rFonts w:asciiTheme="majorHAnsi" w:hAnsiTheme="majorHAnsi" w:cstheme="majorHAnsi"/>
        </w:rPr>
      </w:pPr>
      <w:bookmarkStart w:id="6" w:name="_Toc293043017"/>
      <w:r w:rsidRPr="00D80DD0">
        <w:rPr>
          <w:rFonts w:asciiTheme="majorHAnsi" w:hAnsiTheme="majorHAnsi" w:cstheme="majorHAnsi"/>
        </w:rPr>
        <w:t>Enrollment Procedures</w:t>
      </w:r>
      <w:bookmarkEnd w:id="6"/>
    </w:p>
    <w:p w14:paraId="7C617176" w14:textId="45F4634A" w:rsidR="007F37BD" w:rsidRPr="00D80DD0" w:rsidRDefault="007F37BD" w:rsidP="00F51B2B">
      <w:pPr>
        <w:numPr>
          <w:ilvl w:val="0"/>
          <w:numId w:val="9"/>
        </w:numPr>
        <w:tabs>
          <w:tab w:val="clear" w:pos="720"/>
          <w:tab w:val="num" w:pos="360"/>
        </w:tabs>
        <w:ind w:left="360"/>
        <w:rPr>
          <w:rFonts w:asciiTheme="majorHAnsi" w:hAnsiTheme="majorHAnsi" w:cstheme="majorHAnsi"/>
        </w:rPr>
      </w:pPr>
      <w:r w:rsidRPr="00D80DD0">
        <w:rPr>
          <w:rFonts w:asciiTheme="majorHAnsi" w:hAnsiTheme="majorHAnsi" w:cstheme="majorHAnsi"/>
        </w:rPr>
        <w:t>Obtain, complete</w:t>
      </w:r>
      <w:r w:rsidR="00AD198A">
        <w:rPr>
          <w:rFonts w:asciiTheme="majorHAnsi" w:hAnsiTheme="majorHAnsi" w:cstheme="majorHAnsi"/>
        </w:rPr>
        <w:t>,</w:t>
      </w:r>
      <w:r w:rsidRPr="00D80DD0">
        <w:rPr>
          <w:rFonts w:asciiTheme="majorHAnsi" w:hAnsiTheme="majorHAnsi" w:cstheme="majorHAnsi"/>
        </w:rPr>
        <w:t xml:space="preserve"> and return the following forms two weeks prior to child’s first day of care:</w:t>
      </w:r>
    </w:p>
    <w:p w14:paraId="414AA4FE" w14:textId="0BC140E4" w:rsidR="007F37BD" w:rsidRPr="00D80DD0" w:rsidRDefault="00AD198A" w:rsidP="006474A0">
      <w:pPr>
        <w:pStyle w:val="Style1"/>
        <w:spacing w:after="0"/>
        <w:rPr>
          <w:rFonts w:asciiTheme="majorHAnsi" w:hAnsiTheme="majorHAnsi" w:cstheme="majorHAnsi"/>
        </w:rPr>
      </w:pPr>
      <w:r>
        <w:rPr>
          <w:rFonts w:asciiTheme="majorHAnsi" w:hAnsiTheme="majorHAnsi" w:cstheme="majorHAnsi"/>
        </w:rPr>
        <w:t>Registration/Contract for Services/</w:t>
      </w:r>
      <w:r w:rsidR="007F37BD" w:rsidRPr="00D80DD0">
        <w:rPr>
          <w:rFonts w:asciiTheme="majorHAnsi" w:hAnsiTheme="majorHAnsi" w:cstheme="majorHAnsi"/>
        </w:rPr>
        <w:t>Automatic Check Authorization form</w:t>
      </w:r>
    </w:p>
    <w:p w14:paraId="67A8781E" w14:textId="77777777" w:rsidR="007F37BD" w:rsidRPr="00D80DD0" w:rsidRDefault="007F37BD" w:rsidP="006474A0">
      <w:pPr>
        <w:pStyle w:val="Style1"/>
        <w:spacing w:after="0"/>
        <w:rPr>
          <w:rFonts w:asciiTheme="majorHAnsi" w:hAnsiTheme="majorHAnsi" w:cstheme="majorHAnsi"/>
        </w:rPr>
      </w:pPr>
      <w:r w:rsidRPr="00D80DD0">
        <w:rPr>
          <w:rFonts w:asciiTheme="majorHAnsi" w:hAnsiTheme="majorHAnsi" w:cstheme="majorHAnsi"/>
        </w:rPr>
        <w:t>Enrollment form</w:t>
      </w:r>
    </w:p>
    <w:p w14:paraId="4514FA8E" w14:textId="77777777" w:rsidR="007F37BD" w:rsidRPr="00D80DD0" w:rsidRDefault="007F37BD" w:rsidP="006474A0">
      <w:pPr>
        <w:pStyle w:val="Style1"/>
        <w:spacing w:after="0"/>
        <w:rPr>
          <w:rFonts w:asciiTheme="majorHAnsi" w:hAnsiTheme="majorHAnsi" w:cstheme="majorHAnsi"/>
        </w:rPr>
      </w:pPr>
      <w:r w:rsidRPr="00D80DD0">
        <w:rPr>
          <w:rFonts w:asciiTheme="majorHAnsi" w:hAnsiTheme="majorHAnsi" w:cstheme="majorHAnsi"/>
        </w:rPr>
        <w:t>Parental Emergency Medical Consent form</w:t>
      </w:r>
    </w:p>
    <w:p w14:paraId="50DCE364" w14:textId="77777777" w:rsidR="007F37BD" w:rsidRPr="00D80DD0" w:rsidRDefault="007F37BD" w:rsidP="006474A0">
      <w:pPr>
        <w:pStyle w:val="Style1"/>
        <w:spacing w:after="0"/>
        <w:rPr>
          <w:rFonts w:asciiTheme="majorHAnsi" w:hAnsiTheme="majorHAnsi" w:cstheme="majorHAnsi"/>
        </w:rPr>
      </w:pPr>
      <w:r w:rsidRPr="00D80DD0">
        <w:rPr>
          <w:rFonts w:asciiTheme="majorHAnsi" w:hAnsiTheme="majorHAnsi" w:cstheme="majorHAnsi"/>
        </w:rPr>
        <w:t>Pick-up and Emergency Contact Authorization form</w:t>
      </w:r>
    </w:p>
    <w:p w14:paraId="450C49F2" w14:textId="77777777" w:rsidR="007F37BD" w:rsidRPr="00D80DD0" w:rsidRDefault="007F37BD" w:rsidP="006474A0">
      <w:pPr>
        <w:pStyle w:val="Style1"/>
        <w:spacing w:after="0"/>
        <w:rPr>
          <w:rFonts w:asciiTheme="majorHAnsi" w:hAnsiTheme="majorHAnsi" w:cstheme="majorHAnsi"/>
        </w:rPr>
      </w:pPr>
      <w:r w:rsidRPr="00D80DD0">
        <w:rPr>
          <w:rFonts w:asciiTheme="majorHAnsi" w:hAnsiTheme="majorHAnsi" w:cstheme="majorHAnsi"/>
        </w:rPr>
        <w:t>Child’s Physical (must be no more than 12 mo</w:t>
      </w:r>
      <w:r w:rsidR="00F164EA" w:rsidRPr="00D80DD0">
        <w:rPr>
          <w:rFonts w:asciiTheme="majorHAnsi" w:hAnsiTheme="majorHAnsi" w:cstheme="majorHAnsi"/>
        </w:rPr>
        <w:t>n</w:t>
      </w:r>
      <w:r w:rsidRPr="00D80DD0">
        <w:rPr>
          <w:rFonts w:asciiTheme="majorHAnsi" w:hAnsiTheme="majorHAnsi" w:cstheme="majorHAnsi"/>
        </w:rPr>
        <w:t>ths old and signed by doctor)</w:t>
      </w:r>
    </w:p>
    <w:p w14:paraId="037DA1DC" w14:textId="77777777" w:rsidR="007F37BD" w:rsidRPr="00D80DD0" w:rsidRDefault="007F37BD" w:rsidP="006474A0">
      <w:pPr>
        <w:pStyle w:val="Style1"/>
        <w:spacing w:after="0"/>
        <w:rPr>
          <w:rFonts w:asciiTheme="majorHAnsi" w:hAnsiTheme="majorHAnsi" w:cstheme="majorHAnsi"/>
        </w:rPr>
      </w:pPr>
      <w:r w:rsidRPr="00D80DD0">
        <w:rPr>
          <w:rFonts w:asciiTheme="majorHAnsi" w:hAnsiTheme="majorHAnsi" w:cstheme="majorHAnsi"/>
        </w:rPr>
        <w:t>Iowa Immunization Certificate (signed and dated by the child’s physician – no photocopies)</w:t>
      </w:r>
    </w:p>
    <w:p w14:paraId="5C53DCB8" w14:textId="6AD77DB0" w:rsidR="007F37BD" w:rsidRPr="00AD198A" w:rsidRDefault="007F37BD" w:rsidP="007F37BD">
      <w:pPr>
        <w:pStyle w:val="Style1"/>
        <w:spacing w:after="0"/>
        <w:rPr>
          <w:rFonts w:asciiTheme="majorHAnsi" w:hAnsiTheme="majorHAnsi" w:cstheme="majorHAnsi"/>
        </w:rPr>
      </w:pPr>
      <w:r w:rsidRPr="00D80DD0">
        <w:rPr>
          <w:rFonts w:asciiTheme="majorHAnsi" w:hAnsiTheme="majorHAnsi" w:cstheme="majorHAnsi"/>
        </w:rPr>
        <w:t>Child and Adult Care Food Program (CACFP) form</w:t>
      </w:r>
    </w:p>
    <w:p w14:paraId="18476EF0" w14:textId="77777777" w:rsidR="007F37BD" w:rsidRPr="00D80DD0" w:rsidRDefault="007F37BD" w:rsidP="00F51B2B">
      <w:pPr>
        <w:numPr>
          <w:ilvl w:val="0"/>
          <w:numId w:val="9"/>
        </w:numPr>
        <w:tabs>
          <w:tab w:val="clear" w:pos="720"/>
          <w:tab w:val="num" w:pos="360"/>
        </w:tabs>
        <w:ind w:left="360"/>
        <w:rPr>
          <w:rFonts w:asciiTheme="majorHAnsi" w:hAnsiTheme="majorHAnsi" w:cstheme="majorHAnsi"/>
        </w:rPr>
      </w:pPr>
      <w:r w:rsidRPr="00D80DD0">
        <w:rPr>
          <w:rFonts w:asciiTheme="majorHAnsi" w:hAnsiTheme="majorHAnsi" w:cstheme="majorHAnsi"/>
        </w:rPr>
        <w:t>Meet with the Child Care Leadership Team to address financial responsibility and sign contract</w:t>
      </w:r>
    </w:p>
    <w:p w14:paraId="0777BCD7" w14:textId="77777777" w:rsidR="007F37BD" w:rsidRPr="00D80DD0" w:rsidRDefault="007F37BD" w:rsidP="007F37BD">
      <w:pPr>
        <w:rPr>
          <w:rFonts w:asciiTheme="majorHAnsi" w:hAnsiTheme="majorHAnsi" w:cstheme="majorHAnsi"/>
        </w:rPr>
      </w:pPr>
    </w:p>
    <w:p w14:paraId="17943ACE" w14:textId="77777777" w:rsidR="00F6171C" w:rsidRPr="00D80DD0" w:rsidRDefault="00F6171C" w:rsidP="003C62B1">
      <w:pPr>
        <w:pStyle w:val="StyleHeading2TimesNewRoman16ptNotItalic"/>
        <w:rPr>
          <w:rFonts w:asciiTheme="majorHAnsi" w:hAnsiTheme="majorHAnsi" w:cstheme="majorHAnsi"/>
        </w:rPr>
      </w:pPr>
      <w:bookmarkStart w:id="7" w:name="_Toc293043019"/>
      <w:r w:rsidRPr="00D80DD0">
        <w:rPr>
          <w:rFonts w:asciiTheme="majorHAnsi" w:hAnsiTheme="majorHAnsi" w:cstheme="majorHAnsi"/>
        </w:rPr>
        <w:t>Waiting List</w:t>
      </w:r>
      <w:bookmarkEnd w:id="7"/>
    </w:p>
    <w:p w14:paraId="2CA0BB3E" w14:textId="77777777" w:rsidR="00F6171C" w:rsidRPr="00D80DD0" w:rsidRDefault="00F6171C">
      <w:pPr>
        <w:rPr>
          <w:rFonts w:asciiTheme="majorHAnsi" w:hAnsiTheme="majorHAnsi" w:cstheme="majorHAnsi"/>
        </w:rPr>
      </w:pPr>
      <w:r w:rsidRPr="00D80DD0">
        <w:rPr>
          <w:rFonts w:asciiTheme="majorHAnsi" w:hAnsiTheme="majorHAnsi" w:cstheme="majorHAnsi"/>
        </w:rPr>
        <w:t>The waiting list maintained for each site is only used when:</w:t>
      </w:r>
    </w:p>
    <w:p w14:paraId="2D3BFB29" w14:textId="2970A4C2" w:rsidR="00F6171C" w:rsidRPr="00D80DD0" w:rsidRDefault="00AD198A" w:rsidP="006474A0">
      <w:pPr>
        <w:numPr>
          <w:ilvl w:val="0"/>
          <w:numId w:val="10"/>
        </w:numPr>
        <w:tabs>
          <w:tab w:val="clear" w:pos="720"/>
          <w:tab w:val="num" w:pos="360"/>
        </w:tabs>
        <w:ind w:hanging="720"/>
        <w:rPr>
          <w:rFonts w:asciiTheme="majorHAnsi" w:hAnsiTheme="majorHAnsi" w:cstheme="majorHAnsi"/>
        </w:rPr>
      </w:pPr>
      <w:r>
        <w:rPr>
          <w:rFonts w:asciiTheme="majorHAnsi" w:hAnsiTheme="majorHAnsi" w:cstheme="majorHAnsi"/>
        </w:rPr>
        <w:t>W</w:t>
      </w:r>
      <w:r w:rsidR="00F6171C" w:rsidRPr="00D80DD0">
        <w:rPr>
          <w:rFonts w:asciiTheme="majorHAnsi" w:hAnsiTheme="majorHAnsi" w:cstheme="majorHAnsi"/>
        </w:rPr>
        <w:t>e do not currently have openings at the sit</w:t>
      </w:r>
      <w:r w:rsidR="00F516E3" w:rsidRPr="00D80DD0">
        <w:rPr>
          <w:rFonts w:asciiTheme="majorHAnsi" w:hAnsiTheme="majorHAnsi" w:cstheme="majorHAnsi"/>
        </w:rPr>
        <w:t>e or in the room of your choice</w:t>
      </w:r>
      <w:r w:rsidR="009520AC">
        <w:rPr>
          <w:rFonts w:asciiTheme="majorHAnsi" w:hAnsiTheme="majorHAnsi" w:cstheme="majorHAnsi"/>
        </w:rPr>
        <w:t>,</w:t>
      </w:r>
    </w:p>
    <w:p w14:paraId="711F323A" w14:textId="66FCF054" w:rsidR="00F6171C" w:rsidRPr="00D80DD0" w:rsidRDefault="00AD198A" w:rsidP="006474A0">
      <w:pPr>
        <w:numPr>
          <w:ilvl w:val="0"/>
          <w:numId w:val="10"/>
        </w:numPr>
        <w:tabs>
          <w:tab w:val="clear" w:pos="720"/>
          <w:tab w:val="num" w:pos="360"/>
        </w:tabs>
        <w:ind w:hanging="720"/>
        <w:rPr>
          <w:rFonts w:asciiTheme="majorHAnsi" w:hAnsiTheme="majorHAnsi" w:cstheme="majorHAnsi"/>
        </w:rPr>
      </w:pPr>
      <w:r>
        <w:rPr>
          <w:rFonts w:asciiTheme="majorHAnsi" w:hAnsiTheme="majorHAnsi" w:cstheme="majorHAnsi"/>
        </w:rPr>
        <w:t xml:space="preserve">Or </w:t>
      </w:r>
      <w:r w:rsidR="00F6171C" w:rsidRPr="00D80DD0">
        <w:rPr>
          <w:rFonts w:asciiTheme="majorHAnsi" w:hAnsiTheme="majorHAnsi" w:cstheme="majorHAnsi"/>
        </w:rPr>
        <w:t>you anticipate needing to enroll your child in the future</w:t>
      </w:r>
      <w:r>
        <w:rPr>
          <w:rFonts w:asciiTheme="majorHAnsi" w:hAnsiTheme="majorHAnsi" w:cstheme="majorHAnsi"/>
        </w:rPr>
        <w:t>,</w:t>
      </w:r>
      <w:r w:rsidR="00F6171C" w:rsidRPr="00D80DD0">
        <w:rPr>
          <w:rFonts w:asciiTheme="majorHAnsi" w:hAnsiTheme="majorHAnsi" w:cstheme="majorHAnsi"/>
        </w:rPr>
        <w:t xml:space="preserve"> but do not currently need care.</w:t>
      </w:r>
    </w:p>
    <w:p w14:paraId="54D6CF35" w14:textId="77777777" w:rsidR="006474A0" w:rsidRPr="00D80DD0" w:rsidRDefault="006474A0" w:rsidP="00F6171C">
      <w:pPr>
        <w:rPr>
          <w:rFonts w:asciiTheme="majorHAnsi" w:hAnsiTheme="majorHAnsi" w:cstheme="majorHAnsi"/>
        </w:rPr>
      </w:pPr>
    </w:p>
    <w:p w14:paraId="25EE971B" w14:textId="0C844FBF" w:rsidR="00002903" w:rsidRDefault="00F6171C" w:rsidP="00F6171C">
      <w:pPr>
        <w:rPr>
          <w:rFonts w:asciiTheme="majorHAnsi" w:hAnsiTheme="majorHAnsi" w:cstheme="majorHAnsi"/>
        </w:rPr>
      </w:pPr>
      <w:r w:rsidRPr="00D80DD0">
        <w:rPr>
          <w:rFonts w:asciiTheme="majorHAnsi" w:hAnsiTheme="majorHAnsi" w:cstheme="majorHAnsi"/>
        </w:rPr>
        <w:lastRenderedPageBreak/>
        <w:t>If you are offered a spot at your site/room of choice and you do not enroll, your child’s name will move down to</w:t>
      </w:r>
      <w:r w:rsidR="00AD198A">
        <w:rPr>
          <w:rFonts w:asciiTheme="majorHAnsi" w:hAnsiTheme="majorHAnsi" w:cstheme="majorHAnsi"/>
        </w:rPr>
        <w:t xml:space="preserve"> the bottom of the waiting list</w:t>
      </w:r>
      <w:r w:rsidRPr="00D80DD0">
        <w:rPr>
          <w:rFonts w:asciiTheme="majorHAnsi" w:hAnsiTheme="majorHAnsi" w:cstheme="majorHAnsi"/>
        </w:rPr>
        <w:t xml:space="preserve"> and the next family </w:t>
      </w:r>
      <w:r w:rsidR="00AD198A">
        <w:rPr>
          <w:rFonts w:asciiTheme="majorHAnsi" w:hAnsiTheme="majorHAnsi" w:cstheme="majorHAnsi"/>
        </w:rPr>
        <w:t xml:space="preserve">on the list will be contacted. </w:t>
      </w:r>
      <w:r w:rsidRPr="00D80DD0">
        <w:rPr>
          <w:rFonts w:asciiTheme="majorHAnsi" w:hAnsiTheme="majorHAnsi" w:cstheme="majorHAnsi"/>
        </w:rPr>
        <w:t xml:space="preserve">We cannot maintain your place on the waiting list if you choose </w:t>
      </w:r>
      <w:r w:rsidR="00AD198A">
        <w:rPr>
          <w:rFonts w:asciiTheme="majorHAnsi" w:hAnsiTheme="majorHAnsi" w:cstheme="majorHAnsi"/>
        </w:rPr>
        <w:t xml:space="preserve">not </w:t>
      </w:r>
      <w:r w:rsidRPr="00D80DD0">
        <w:rPr>
          <w:rFonts w:asciiTheme="majorHAnsi" w:hAnsiTheme="majorHAnsi" w:cstheme="majorHAnsi"/>
        </w:rPr>
        <w:t>to enroll your child when a spot becomes available.</w:t>
      </w:r>
      <w:r w:rsidR="009520AC">
        <w:rPr>
          <w:rFonts w:asciiTheme="majorHAnsi" w:hAnsiTheme="majorHAnsi" w:cstheme="majorHAnsi"/>
        </w:rPr>
        <w:t xml:space="preserve"> </w:t>
      </w:r>
      <w:r w:rsidR="009520AC" w:rsidRPr="009520AC">
        <w:rPr>
          <w:rFonts w:asciiTheme="majorHAnsi" w:hAnsiTheme="majorHAnsi" w:cstheme="majorHAnsi"/>
        </w:rPr>
        <w:t>The sibling discount does not apply until both children are enrolled in their respective programs.</w:t>
      </w:r>
    </w:p>
    <w:p w14:paraId="4AF4105A" w14:textId="77777777" w:rsidR="00FE6C54" w:rsidRPr="00D80DD0" w:rsidRDefault="00FE6C54" w:rsidP="00F6171C">
      <w:pPr>
        <w:rPr>
          <w:rFonts w:asciiTheme="majorHAnsi" w:hAnsiTheme="majorHAnsi" w:cstheme="majorHAnsi"/>
        </w:rPr>
      </w:pPr>
    </w:p>
    <w:p w14:paraId="4D27AAD8" w14:textId="77777777" w:rsidR="00F6171C" w:rsidRPr="00D80DD0" w:rsidRDefault="00F6171C" w:rsidP="003C62B1">
      <w:pPr>
        <w:pStyle w:val="StyleHeading2TimesNewRoman16ptNotItalic"/>
        <w:rPr>
          <w:rFonts w:asciiTheme="majorHAnsi" w:hAnsiTheme="majorHAnsi" w:cstheme="majorHAnsi"/>
        </w:rPr>
      </w:pPr>
      <w:bookmarkStart w:id="8" w:name="_Toc293043020"/>
      <w:r w:rsidRPr="00D80DD0">
        <w:rPr>
          <w:rFonts w:asciiTheme="majorHAnsi" w:hAnsiTheme="majorHAnsi" w:cstheme="majorHAnsi"/>
        </w:rPr>
        <w:t>Children Requiring Special Accommodations</w:t>
      </w:r>
      <w:bookmarkEnd w:id="8"/>
    </w:p>
    <w:p w14:paraId="05D1F79D" w14:textId="77777777" w:rsidR="00F6171C" w:rsidRPr="00D80DD0" w:rsidRDefault="00F6171C" w:rsidP="00002903">
      <w:pPr>
        <w:pStyle w:val="Heading4"/>
        <w:spacing w:before="0" w:after="0"/>
        <w:rPr>
          <w:rFonts w:asciiTheme="majorHAnsi" w:hAnsiTheme="majorHAnsi" w:cstheme="majorHAnsi"/>
        </w:rPr>
      </w:pPr>
      <w:r w:rsidRPr="00D80DD0">
        <w:rPr>
          <w:rFonts w:asciiTheme="majorHAnsi" w:hAnsiTheme="majorHAnsi" w:cstheme="majorHAnsi"/>
        </w:rPr>
        <w:t>Family Support</w:t>
      </w:r>
    </w:p>
    <w:p w14:paraId="6314FF06" w14:textId="32C0C3D0" w:rsidR="00F6171C" w:rsidRPr="00D80DD0" w:rsidRDefault="00397A8D" w:rsidP="00F6171C">
      <w:pPr>
        <w:rPr>
          <w:rFonts w:asciiTheme="majorHAnsi" w:hAnsiTheme="majorHAnsi" w:cstheme="majorHAnsi"/>
        </w:rPr>
      </w:pPr>
      <w:r w:rsidRPr="00D80DD0">
        <w:rPr>
          <w:rFonts w:asciiTheme="majorHAnsi" w:hAnsiTheme="majorHAnsi" w:cstheme="majorHAnsi"/>
        </w:rPr>
        <w:t xml:space="preserve">The </w:t>
      </w:r>
      <w:r w:rsidR="00FE6C54">
        <w:rPr>
          <w:rFonts w:asciiTheme="majorHAnsi" w:hAnsiTheme="majorHAnsi" w:cstheme="majorHAnsi"/>
        </w:rPr>
        <w:t>Managing Director of Child Care Services</w:t>
      </w:r>
      <w:r w:rsidR="00F6171C" w:rsidRPr="00D80DD0">
        <w:rPr>
          <w:rFonts w:asciiTheme="majorHAnsi" w:hAnsiTheme="majorHAnsi" w:cstheme="majorHAnsi"/>
        </w:rPr>
        <w:t xml:space="preserve"> is available to help your family if you require assistance beyond the scope</w:t>
      </w:r>
      <w:r w:rsidR="00E17547">
        <w:rPr>
          <w:rFonts w:asciiTheme="majorHAnsi" w:hAnsiTheme="majorHAnsi" w:cstheme="majorHAnsi"/>
        </w:rPr>
        <w:t xml:space="preserve"> of the classroom environment. </w:t>
      </w:r>
      <w:r w:rsidR="00FE6C54">
        <w:rPr>
          <w:rFonts w:asciiTheme="majorHAnsi" w:hAnsiTheme="majorHAnsi" w:cstheme="majorHAnsi"/>
        </w:rPr>
        <w:t xml:space="preserve">They </w:t>
      </w:r>
      <w:r w:rsidR="00F6171C" w:rsidRPr="00D80DD0">
        <w:rPr>
          <w:rFonts w:asciiTheme="majorHAnsi" w:hAnsiTheme="majorHAnsi" w:cstheme="majorHAnsi"/>
        </w:rPr>
        <w:t>can assist with family concerns and can connect you with community resources to help</w:t>
      </w:r>
      <w:r w:rsidR="00F516E3" w:rsidRPr="00D80DD0">
        <w:rPr>
          <w:rFonts w:asciiTheme="majorHAnsi" w:hAnsiTheme="majorHAnsi" w:cstheme="majorHAnsi"/>
        </w:rPr>
        <w:t xml:space="preserve"> with your needs</w:t>
      </w:r>
      <w:r w:rsidR="00F6171C" w:rsidRPr="00D80DD0">
        <w:rPr>
          <w:rFonts w:asciiTheme="majorHAnsi" w:hAnsiTheme="majorHAnsi" w:cstheme="majorHAnsi"/>
        </w:rPr>
        <w:t>.</w:t>
      </w:r>
    </w:p>
    <w:p w14:paraId="378883D7" w14:textId="77777777" w:rsidR="00F6171C" w:rsidRPr="00D80DD0" w:rsidRDefault="00F6171C" w:rsidP="00F6171C">
      <w:pPr>
        <w:rPr>
          <w:rFonts w:asciiTheme="majorHAnsi" w:hAnsiTheme="majorHAnsi" w:cstheme="majorHAnsi"/>
        </w:rPr>
      </w:pPr>
    </w:p>
    <w:p w14:paraId="0B368FD9" w14:textId="49A4BC65" w:rsidR="00F6171C" w:rsidRPr="00D80DD0" w:rsidRDefault="00397A8D" w:rsidP="00F6171C">
      <w:pPr>
        <w:rPr>
          <w:rFonts w:asciiTheme="majorHAnsi" w:hAnsiTheme="majorHAnsi" w:cstheme="majorHAnsi"/>
        </w:rPr>
      </w:pPr>
      <w:r w:rsidRPr="00D80DD0">
        <w:rPr>
          <w:rFonts w:asciiTheme="majorHAnsi" w:hAnsiTheme="majorHAnsi" w:cstheme="majorHAnsi"/>
        </w:rPr>
        <w:t xml:space="preserve">KidsPoint </w:t>
      </w:r>
      <w:r w:rsidR="00F6171C" w:rsidRPr="00D80DD0">
        <w:rPr>
          <w:rFonts w:asciiTheme="majorHAnsi" w:hAnsiTheme="majorHAnsi" w:cstheme="majorHAnsi"/>
        </w:rPr>
        <w:t xml:space="preserve">will make every effort to accommodate children with special needs in accordance with the terms described in the Americans </w:t>
      </w:r>
      <w:r w:rsidR="001677C3" w:rsidRPr="00D80DD0">
        <w:rPr>
          <w:rFonts w:asciiTheme="majorHAnsi" w:hAnsiTheme="majorHAnsi" w:cstheme="majorHAnsi"/>
        </w:rPr>
        <w:t>with</w:t>
      </w:r>
      <w:r w:rsidR="00E17547">
        <w:rPr>
          <w:rFonts w:asciiTheme="majorHAnsi" w:hAnsiTheme="majorHAnsi" w:cstheme="majorHAnsi"/>
        </w:rPr>
        <w:t xml:space="preserve"> Disabilities Act.</w:t>
      </w:r>
      <w:r w:rsidR="00F6171C" w:rsidRPr="00D80DD0">
        <w:rPr>
          <w:rFonts w:asciiTheme="majorHAnsi" w:hAnsiTheme="majorHAnsi" w:cstheme="majorHAnsi"/>
        </w:rPr>
        <w:t xml:space="preserve"> It is </w:t>
      </w:r>
      <w:r w:rsidR="001677C3" w:rsidRPr="00D80DD0">
        <w:rPr>
          <w:rFonts w:asciiTheme="majorHAnsi" w:hAnsiTheme="majorHAnsi" w:cstheme="majorHAnsi"/>
        </w:rPr>
        <w:t>imperative</w:t>
      </w:r>
      <w:r w:rsidR="00F6171C" w:rsidRPr="00D80DD0">
        <w:rPr>
          <w:rFonts w:asciiTheme="majorHAnsi" w:hAnsiTheme="majorHAnsi" w:cstheme="majorHAnsi"/>
        </w:rPr>
        <w:t xml:space="preserve"> that if you have a child with special needs, these needs b</w:t>
      </w:r>
      <w:r w:rsidRPr="00D80DD0">
        <w:rPr>
          <w:rFonts w:asciiTheme="majorHAnsi" w:hAnsiTheme="majorHAnsi" w:cstheme="majorHAnsi"/>
        </w:rPr>
        <w:t>e communicated to the KidsPoint</w:t>
      </w:r>
      <w:r w:rsidR="00F6171C" w:rsidRPr="00D80DD0">
        <w:rPr>
          <w:rFonts w:asciiTheme="majorHAnsi" w:hAnsiTheme="majorHAnsi" w:cstheme="majorHAnsi"/>
        </w:rPr>
        <w:t xml:space="preserve"> </w:t>
      </w:r>
      <w:r w:rsidR="00E17547">
        <w:rPr>
          <w:rFonts w:asciiTheme="majorHAnsi" w:hAnsiTheme="majorHAnsi" w:cstheme="majorHAnsi"/>
        </w:rPr>
        <w:t xml:space="preserve">Leadership Team. </w:t>
      </w:r>
      <w:r w:rsidRPr="00D80DD0">
        <w:rPr>
          <w:rFonts w:asciiTheme="majorHAnsi" w:hAnsiTheme="majorHAnsi" w:cstheme="majorHAnsi"/>
        </w:rPr>
        <w:t>The KidsPoint</w:t>
      </w:r>
      <w:r w:rsidR="00F6171C" w:rsidRPr="00D80DD0">
        <w:rPr>
          <w:rFonts w:asciiTheme="majorHAnsi" w:hAnsiTheme="majorHAnsi" w:cstheme="majorHAnsi"/>
        </w:rPr>
        <w:t xml:space="preserve"> Leadership Team will then be able to discuss these needs with your family and make the necessary program accommodations so that your child may make a smooth transition into the program.</w:t>
      </w:r>
    </w:p>
    <w:p w14:paraId="473928E9" w14:textId="77777777" w:rsidR="00F6171C" w:rsidRPr="00D80DD0" w:rsidRDefault="00F6171C" w:rsidP="00F6171C">
      <w:pPr>
        <w:rPr>
          <w:rFonts w:asciiTheme="majorHAnsi" w:hAnsiTheme="majorHAnsi" w:cstheme="majorHAnsi"/>
        </w:rPr>
      </w:pPr>
    </w:p>
    <w:p w14:paraId="76E34B82" w14:textId="77777777" w:rsidR="00F6171C" w:rsidRPr="00D80DD0" w:rsidRDefault="00F6171C" w:rsidP="003C62B1">
      <w:pPr>
        <w:pStyle w:val="StyleHeading2TimesNewRoman16ptNotItalic"/>
        <w:rPr>
          <w:rFonts w:asciiTheme="majorHAnsi" w:hAnsiTheme="majorHAnsi" w:cstheme="majorHAnsi"/>
        </w:rPr>
      </w:pPr>
      <w:bookmarkStart w:id="9" w:name="_Toc293043021"/>
      <w:r w:rsidRPr="00D80DD0">
        <w:rPr>
          <w:rFonts w:asciiTheme="majorHAnsi" w:hAnsiTheme="majorHAnsi" w:cstheme="majorHAnsi"/>
        </w:rPr>
        <w:t>Registration and Record Retention</w:t>
      </w:r>
      <w:bookmarkEnd w:id="9"/>
    </w:p>
    <w:p w14:paraId="08D4A467" w14:textId="3ED954E0" w:rsidR="00F6171C" w:rsidRPr="00D80DD0" w:rsidRDefault="00F6171C" w:rsidP="00F6171C">
      <w:pPr>
        <w:rPr>
          <w:rFonts w:asciiTheme="majorHAnsi" w:hAnsiTheme="majorHAnsi" w:cstheme="majorHAnsi"/>
        </w:rPr>
      </w:pPr>
      <w:r w:rsidRPr="00D80DD0">
        <w:rPr>
          <w:rFonts w:asciiTheme="majorHAnsi" w:hAnsiTheme="majorHAnsi" w:cstheme="majorHAnsi"/>
        </w:rPr>
        <w:t>Regis</w:t>
      </w:r>
      <w:r w:rsidR="00E17547">
        <w:rPr>
          <w:rFonts w:asciiTheme="majorHAnsi" w:hAnsiTheme="majorHAnsi" w:cstheme="majorHAnsi"/>
        </w:rPr>
        <w:t xml:space="preserve">tration is completed annually. </w:t>
      </w:r>
      <w:r w:rsidRPr="00D80DD0">
        <w:rPr>
          <w:rFonts w:asciiTheme="majorHAnsi" w:hAnsiTheme="majorHAnsi" w:cstheme="majorHAnsi"/>
        </w:rPr>
        <w:t>As children transition from room to room during annual registration, the previously completed enrollment paperwork is shredded an</w:t>
      </w:r>
      <w:r w:rsidR="00633C51" w:rsidRPr="00D80DD0">
        <w:rPr>
          <w:rFonts w:asciiTheme="majorHAnsi" w:hAnsiTheme="majorHAnsi" w:cstheme="majorHAnsi"/>
        </w:rPr>
        <w:t>d</w:t>
      </w:r>
      <w:r w:rsidRPr="00D80DD0">
        <w:rPr>
          <w:rFonts w:asciiTheme="majorHAnsi" w:hAnsiTheme="majorHAnsi" w:cstheme="majorHAnsi"/>
        </w:rPr>
        <w:t xml:space="preserve"> the newly completed enrol</w:t>
      </w:r>
      <w:r w:rsidR="00E17547">
        <w:rPr>
          <w:rFonts w:asciiTheme="majorHAnsi" w:hAnsiTheme="majorHAnsi" w:cstheme="majorHAnsi"/>
        </w:rPr>
        <w:t xml:space="preserve">lment paperwork is maintained. </w:t>
      </w:r>
      <w:r w:rsidRPr="00D80DD0">
        <w:rPr>
          <w:rFonts w:asciiTheme="majorHAnsi" w:hAnsiTheme="majorHAnsi" w:cstheme="majorHAnsi"/>
        </w:rPr>
        <w:t xml:space="preserve">If </w:t>
      </w:r>
      <w:r w:rsidR="00E17547">
        <w:rPr>
          <w:rFonts w:asciiTheme="majorHAnsi" w:hAnsiTheme="majorHAnsi" w:cstheme="majorHAnsi"/>
        </w:rPr>
        <w:t xml:space="preserve">changes are made </w:t>
      </w:r>
      <w:r w:rsidRPr="00D80DD0">
        <w:rPr>
          <w:rFonts w:asciiTheme="majorHAnsi" w:hAnsiTheme="majorHAnsi" w:cstheme="majorHAnsi"/>
        </w:rPr>
        <w:t>during the course of the year, the outdated f</w:t>
      </w:r>
      <w:r w:rsidR="00E17547">
        <w:rPr>
          <w:rFonts w:asciiTheme="majorHAnsi" w:hAnsiTheme="majorHAnsi" w:cstheme="majorHAnsi"/>
        </w:rPr>
        <w:t xml:space="preserve">orms will be removed and shredded. Any items left </w:t>
      </w:r>
      <w:r w:rsidRPr="00D80DD0">
        <w:rPr>
          <w:rFonts w:asciiTheme="majorHAnsi" w:hAnsiTheme="majorHAnsi" w:cstheme="majorHAnsi"/>
        </w:rPr>
        <w:t>after you</w:t>
      </w:r>
      <w:r w:rsidR="001677C3" w:rsidRPr="00D80DD0">
        <w:rPr>
          <w:rFonts w:asciiTheme="majorHAnsi" w:hAnsiTheme="majorHAnsi" w:cstheme="majorHAnsi"/>
        </w:rPr>
        <w:t>r</w:t>
      </w:r>
      <w:r w:rsidRPr="00D80DD0">
        <w:rPr>
          <w:rFonts w:asciiTheme="majorHAnsi" w:hAnsiTheme="majorHAnsi" w:cstheme="majorHAnsi"/>
        </w:rPr>
        <w:t xml:space="preserve"> child’s last day of care </w:t>
      </w:r>
      <w:r w:rsidR="00E17547">
        <w:rPr>
          <w:rFonts w:asciiTheme="majorHAnsi" w:hAnsiTheme="majorHAnsi" w:cstheme="majorHAnsi"/>
        </w:rPr>
        <w:t>will be</w:t>
      </w:r>
      <w:r w:rsidRPr="00D80DD0">
        <w:rPr>
          <w:rFonts w:asciiTheme="majorHAnsi" w:hAnsiTheme="majorHAnsi" w:cstheme="majorHAnsi"/>
        </w:rPr>
        <w:t xml:space="preserve"> shredded.</w:t>
      </w:r>
    </w:p>
    <w:p w14:paraId="60B3C5BA" w14:textId="77777777" w:rsidR="00F6171C" w:rsidRPr="00D80DD0" w:rsidRDefault="00F6171C" w:rsidP="00F6171C">
      <w:pPr>
        <w:rPr>
          <w:rFonts w:asciiTheme="majorHAnsi" w:hAnsiTheme="majorHAnsi" w:cstheme="majorHAnsi"/>
        </w:rPr>
      </w:pPr>
    </w:p>
    <w:p w14:paraId="6BB56741" w14:textId="2693962C" w:rsidR="00F6171C" w:rsidRPr="00D80DD0" w:rsidRDefault="00F6171C" w:rsidP="00F6171C">
      <w:pPr>
        <w:rPr>
          <w:rFonts w:asciiTheme="majorHAnsi" w:hAnsiTheme="majorHAnsi" w:cstheme="majorHAnsi"/>
        </w:rPr>
      </w:pPr>
      <w:r w:rsidRPr="00D80DD0">
        <w:rPr>
          <w:rFonts w:asciiTheme="majorHAnsi" w:hAnsiTheme="majorHAnsi" w:cstheme="majorHAnsi"/>
        </w:rPr>
        <w:t>In support of Creative Curriculum</w:t>
      </w:r>
      <w:r w:rsidR="00397A8D" w:rsidRPr="00D80DD0">
        <w:rPr>
          <w:rFonts w:asciiTheme="majorHAnsi" w:hAnsiTheme="majorHAnsi" w:cstheme="majorHAnsi"/>
        </w:rPr>
        <w:sym w:font="Symbol" w:char="F0D2"/>
      </w:r>
      <w:r w:rsidRPr="00D80DD0">
        <w:rPr>
          <w:rFonts w:asciiTheme="majorHAnsi" w:hAnsiTheme="majorHAnsi" w:cstheme="majorHAnsi"/>
        </w:rPr>
        <w:t xml:space="preserve">, each child also has a </w:t>
      </w:r>
      <w:r w:rsidR="00F516E3" w:rsidRPr="00D80DD0">
        <w:rPr>
          <w:rFonts w:asciiTheme="majorHAnsi" w:hAnsiTheme="majorHAnsi" w:cstheme="majorHAnsi"/>
        </w:rPr>
        <w:t>portfolio that</w:t>
      </w:r>
      <w:r w:rsidRPr="00D80DD0">
        <w:rPr>
          <w:rFonts w:asciiTheme="majorHAnsi" w:hAnsiTheme="majorHAnsi" w:cstheme="majorHAnsi"/>
        </w:rPr>
        <w:t xml:space="preserve"> is updated </w:t>
      </w:r>
      <w:r w:rsidR="00E17547">
        <w:rPr>
          <w:rFonts w:asciiTheme="majorHAnsi" w:hAnsiTheme="majorHAnsi" w:cstheme="majorHAnsi"/>
        </w:rPr>
        <w:t>regularly</w:t>
      </w:r>
      <w:r w:rsidRPr="00D80DD0">
        <w:rPr>
          <w:rFonts w:asciiTheme="majorHAnsi" w:hAnsiTheme="majorHAnsi" w:cstheme="majorHAnsi"/>
        </w:rPr>
        <w:t xml:space="preserve"> to support the c</w:t>
      </w:r>
      <w:r w:rsidR="00E17547">
        <w:rPr>
          <w:rFonts w:asciiTheme="majorHAnsi" w:hAnsiTheme="majorHAnsi" w:cstheme="majorHAnsi"/>
        </w:rPr>
        <w:t xml:space="preserve">hild’s growth and development. </w:t>
      </w:r>
      <w:r w:rsidRPr="00D80DD0">
        <w:rPr>
          <w:rFonts w:asciiTheme="majorHAnsi" w:hAnsiTheme="majorHAnsi" w:cstheme="majorHAnsi"/>
        </w:rPr>
        <w:t>This portfolio follows your child through the program and is available upon withdrawal or graduation.</w:t>
      </w:r>
    </w:p>
    <w:p w14:paraId="29471E07" w14:textId="77777777" w:rsidR="00BF601D" w:rsidRPr="00D80DD0" w:rsidRDefault="00BF601D" w:rsidP="00726D79">
      <w:pPr>
        <w:rPr>
          <w:rFonts w:asciiTheme="majorHAnsi" w:hAnsiTheme="majorHAnsi" w:cstheme="majorHAnsi"/>
          <w:sz w:val="16"/>
          <w:szCs w:val="16"/>
        </w:rPr>
      </w:pPr>
    </w:p>
    <w:p w14:paraId="2857BE4C" w14:textId="77777777" w:rsidR="00BF601D" w:rsidRPr="00D80DD0" w:rsidRDefault="00204453" w:rsidP="00F01FAA">
      <w:pPr>
        <w:pStyle w:val="StyleHeading2TimesNewRoman16ptNotItalic"/>
        <w:rPr>
          <w:rFonts w:asciiTheme="majorHAnsi" w:hAnsiTheme="majorHAnsi" w:cstheme="majorHAnsi"/>
          <w:sz w:val="40"/>
          <w:szCs w:val="40"/>
        </w:rPr>
      </w:pPr>
      <w:bookmarkStart w:id="10" w:name="_Toc293043023"/>
      <w:r w:rsidRPr="00D80DD0">
        <w:rPr>
          <w:rFonts w:asciiTheme="majorHAnsi" w:hAnsiTheme="majorHAnsi" w:cstheme="majorHAnsi"/>
          <w:sz w:val="40"/>
          <w:szCs w:val="40"/>
        </w:rPr>
        <w:t xml:space="preserve">Section 3: </w:t>
      </w:r>
      <w:r w:rsidR="006474A0" w:rsidRPr="00D80DD0">
        <w:rPr>
          <w:rFonts w:asciiTheme="majorHAnsi" w:hAnsiTheme="majorHAnsi" w:cstheme="majorHAnsi"/>
          <w:sz w:val="40"/>
          <w:szCs w:val="40"/>
        </w:rPr>
        <w:t>Early Childhood Daily Routines</w:t>
      </w:r>
    </w:p>
    <w:p w14:paraId="492C3596" w14:textId="77777777" w:rsidR="00F6171C" w:rsidRPr="00D80DD0" w:rsidRDefault="00F6171C" w:rsidP="003C62B1">
      <w:pPr>
        <w:pStyle w:val="StyleHeading2TimesNewRoman16ptNotItalic"/>
        <w:rPr>
          <w:rFonts w:asciiTheme="majorHAnsi" w:hAnsiTheme="majorHAnsi" w:cstheme="majorHAnsi"/>
        </w:rPr>
      </w:pPr>
      <w:r w:rsidRPr="00D80DD0">
        <w:rPr>
          <w:rFonts w:asciiTheme="majorHAnsi" w:hAnsiTheme="majorHAnsi" w:cstheme="majorHAnsi"/>
        </w:rPr>
        <w:t>Arrival and Departure</w:t>
      </w:r>
      <w:bookmarkEnd w:id="10"/>
    </w:p>
    <w:p w14:paraId="40109C60" w14:textId="05371603" w:rsidR="00F6171C" w:rsidRPr="00D80DD0" w:rsidRDefault="00F6171C" w:rsidP="00F6171C">
      <w:pPr>
        <w:rPr>
          <w:rFonts w:asciiTheme="majorHAnsi" w:hAnsiTheme="majorHAnsi" w:cstheme="majorHAnsi"/>
        </w:rPr>
      </w:pPr>
      <w:r w:rsidRPr="00D80DD0">
        <w:rPr>
          <w:rFonts w:asciiTheme="majorHAnsi" w:hAnsiTheme="majorHAnsi" w:cstheme="majorHAnsi"/>
        </w:rPr>
        <w:t xml:space="preserve">For the safety of the children in our care, we require that a person physically sign your child in </w:t>
      </w:r>
      <w:r w:rsidR="000C4A5A" w:rsidRPr="00D80DD0">
        <w:rPr>
          <w:rFonts w:asciiTheme="majorHAnsi" w:hAnsiTheme="majorHAnsi" w:cstheme="majorHAnsi"/>
        </w:rPr>
        <w:t xml:space="preserve">and out of the program </w:t>
      </w:r>
      <w:r w:rsidRPr="00D80DD0">
        <w:rPr>
          <w:rFonts w:asciiTheme="majorHAnsi" w:hAnsiTheme="majorHAnsi" w:cstheme="majorHAnsi"/>
        </w:rPr>
        <w:t>each day</w:t>
      </w:r>
      <w:r w:rsidR="000C4A5A" w:rsidRPr="00D80DD0">
        <w:rPr>
          <w:rFonts w:asciiTheme="majorHAnsi" w:hAnsiTheme="majorHAnsi" w:cstheme="majorHAnsi"/>
        </w:rPr>
        <w:t>.</w:t>
      </w:r>
      <w:r w:rsidR="00345315">
        <w:rPr>
          <w:rFonts w:asciiTheme="majorHAnsi" w:hAnsiTheme="majorHAnsi" w:cstheme="majorHAnsi"/>
        </w:rPr>
        <w:t xml:space="preserve"> </w:t>
      </w:r>
      <w:r w:rsidRPr="00D80DD0">
        <w:rPr>
          <w:rFonts w:asciiTheme="majorHAnsi" w:hAnsiTheme="majorHAnsi" w:cstheme="majorHAnsi"/>
        </w:rPr>
        <w:t xml:space="preserve">This person must be listed on your </w:t>
      </w:r>
      <w:r w:rsidR="00EA4628" w:rsidRPr="00D80DD0">
        <w:rPr>
          <w:rFonts w:asciiTheme="majorHAnsi" w:hAnsiTheme="majorHAnsi" w:cstheme="majorHAnsi"/>
        </w:rPr>
        <w:t xml:space="preserve">child’s </w:t>
      </w:r>
      <w:r w:rsidRPr="00D80DD0">
        <w:rPr>
          <w:rFonts w:asciiTheme="majorHAnsi" w:hAnsiTheme="majorHAnsi" w:cstheme="majorHAnsi"/>
        </w:rPr>
        <w:t>Pick-up and Emergency Contact Authorization form and be 18 years</w:t>
      </w:r>
      <w:r w:rsidR="001677C3" w:rsidRPr="00D80DD0">
        <w:rPr>
          <w:rFonts w:asciiTheme="majorHAnsi" w:hAnsiTheme="majorHAnsi" w:cstheme="majorHAnsi"/>
        </w:rPr>
        <w:t xml:space="preserve"> old</w:t>
      </w:r>
      <w:r w:rsidR="00345315">
        <w:rPr>
          <w:rFonts w:asciiTheme="majorHAnsi" w:hAnsiTheme="majorHAnsi" w:cstheme="majorHAnsi"/>
        </w:rPr>
        <w:t xml:space="preserve"> or older. </w:t>
      </w:r>
      <w:r w:rsidRPr="00D80DD0">
        <w:rPr>
          <w:rFonts w:asciiTheme="majorHAnsi" w:hAnsiTheme="majorHAnsi" w:cstheme="majorHAnsi"/>
        </w:rPr>
        <w:t>To ensure the safety of the children in our care, photo identification may be required to be shown by the parent or designated pick-up person</w:t>
      </w:r>
      <w:r w:rsidR="00345315">
        <w:rPr>
          <w:rFonts w:asciiTheme="majorHAnsi" w:hAnsiTheme="majorHAnsi" w:cstheme="majorHAnsi"/>
        </w:rPr>
        <w:t xml:space="preserve"> before the child is released. </w:t>
      </w:r>
      <w:r w:rsidRPr="00D80DD0">
        <w:rPr>
          <w:rFonts w:asciiTheme="majorHAnsi" w:hAnsiTheme="majorHAnsi" w:cstheme="majorHAnsi"/>
        </w:rPr>
        <w:t xml:space="preserve">We cannot allow a child to </w:t>
      </w:r>
      <w:r w:rsidR="00750125" w:rsidRPr="00D80DD0">
        <w:rPr>
          <w:rFonts w:asciiTheme="majorHAnsi" w:hAnsiTheme="majorHAnsi" w:cstheme="majorHAnsi"/>
        </w:rPr>
        <w:t>walk home, unless an authorized person comes into the bu</w:t>
      </w:r>
      <w:r w:rsidR="00345315">
        <w:rPr>
          <w:rFonts w:asciiTheme="majorHAnsi" w:hAnsiTheme="majorHAnsi" w:cstheme="majorHAnsi"/>
        </w:rPr>
        <w:t xml:space="preserve">ilding to sign your child out. </w:t>
      </w:r>
      <w:r w:rsidR="00750125" w:rsidRPr="00D80DD0">
        <w:rPr>
          <w:rFonts w:asciiTheme="majorHAnsi" w:hAnsiTheme="majorHAnsi" w:cstheme="majorHAnsi"/>
        </w:rPr>
        <w:t>Children may not sign themselves in or out at any time.  Parents are r</w:t>
      </w:r>
      <w:r w:rsidR="001677C3" w:rsidRPr="00D80DD0">
        <w:rPr>
          <w:rFonts w:asciiTheme="majorHAnsi" w:hAnsiTheme="majorHAnsi" w:cstheme="majorHAnsi"/>
        </w:rPr>
        <w:t>equired to drop off their oldest</w:t>
      </w:r>
      <w:r w:rsidR="00750125" w:rsidRPr="00D80DD0">
        <w:rPr>
          <w:rFonts w:asciiTheme="majorHAnsi" w:hAnsiTheme="majorHAnsi" w:cstheme="majorHAnsi"/>
        </w:rPr>
        <w:t xml:space="preserve"> child in his or her room prior to dropping off </w:t>
      </w:r>
      <w:r w:rsidR="00345315">
        <w:rPr>
          <w:rFonts w:asciiTheme="majorHAnsi" w:hAnsiTheme="majorHAnsi" w:cstheme="majorHAnsi"/>
        </w:rPr>
        <w:t xml:space="preserve">younger children. </w:t>
      </w:r>
      <w:r w:rsidR="00750125" w:rsidRPr="00D80DD0">
        <w:rPr>
          <w:rFonts w:asciiTheme="majorHAnsi" w:hAnsiTheme="majorHAnsi" w:cstheme="majorHAnsi"/>
        </w:rPr>
        <w:t>Following these procedures will not only keep us in compliance with state regulations, but also will help to ensure the safety of all the children in our programs.</w:t>
      </w:r>
    </w:p>
    <w:p w14:paraId="584BE365" w14:textId="77777777" w:rsidR="00750125" w:rsidRPr="00D80DD0" w:rsidRDefault="00750125" w:rsidP="00F6171C">
      <w:pPr>
        <w:rPr>
          <w:rFonts w:asciiTheme="majorHAnsi" w:hAnsiTheme="majorHAnsi" w:cstheme="majorHAnsi"/>
        </w:rPr>
      </w:pPr>
    </w:p>
    <w:p w14:paraId="725F6F55" w14:textId="77777777" w:rsidR="00750125" w:rsidRPr="00D80DD0" w:rsidRDefault="00750125" w:rsidP="003C62B1">
      <w:pPr>
        <w:pStyle w:val="StyleHeading2TimesNewRoman16ptNotItalic"/>
        <w:rPr>
          <w:rFonts w:asciiTheme="majorHAnsi" w:hAnsiTheme="majorHAnsi" w:cstheme="majorHAnsi"/>
        </w:rPr>
      </w:pPr>
      <w:bookmarkStart w:id="11" w:name="_Toc293043024"/>
      <w:r w:rsidRPr="00D80DD0">
        <w:rPr>
          <w:rFonts w:asciiTheme="majorHAnsi" w:hAnsiTheme="majorHAnsi" w:cstheme="majorHAnsi"/>
        </w:rPr>
        <w:t>Classroom Accommodations</w:t>
      </w:r>
      <w:bookmarkEnd w:id="11"/>
    </w:p>
    <w:p w14:paraId="523F0152" w14:textId="69B1D466" w:rsidR="00750125" w:rsidRPr="00D80DD0" w:rsidRDefault="00750125" w:rsidP="00F6171C">
      <w:pPr>
        <w:rPr>
          <w:rFonts w:asciiTheme="majorHAnsi" w:hAnsiTheme="majorHAnsi" w:cstheme="majorHAnsi"/>
        </w:rPr>
      </w:pPr>
      <w:r w:rsidRPr="00D80DD0">
        <w:rPr>
          <w:rFonts w:asciiTheme="majorHAnsi" w:hAnsiTheme="majorHAnsi" w:cstheme="majorHAnsi"/>
        </w:rPr>
        <w:t>We reserve the right to move children within our individual site programs to accommodate both the needs of the child and the c</w:t>
      </w:r>
      <w:r w:rsidR="00345315">
        <w:rPr>
          <w:rFonts w:asciiTheme="majorHAnsi" w:hAnsiTheme="majorHAnsi" w:cstheme="majorHAnsi"/>
        </w:rPr>
        <w:t xml:space="preserve">enter (within DHS guidelines). </w:t>
      </w:r>
      <w:r w:rsidRPr="00D80DD0">
        <w:rPr>
          <w:rFonts w:asciiTheme="majorHAnsi" w:hAnsiTheme="majorHAnsi" w:cstheme="majorHAnsi"/>
        </w:rPr>
        <w:t xml:space="preserve">This includes a temporary visit to an </w:t>
      </w:r>
      <w:r w:rsidR="00B4766A" w:rsidRPr="00D80DD0">
        <w:rPr>
          <w:rFonts w:asciiTheme="majorHAnsi" w:hAnsiTheme="majorHAnsi" w:cstheme="majorHAnsi"/>
        </w:rPr>
        <w:t>adjacent</w:t>
      </w:r>
      <w:r w:rsidRPr="00D80DD0">
        <w:rPr>
          <w:rFonts w:asciiTheme="majorHAnsi" w:hAnsiTheme="majorHAnsi" w:cstheme="majorHAnsi"/>
        </w:rPr>
        <w:t xml:space="preserve"> room </w:t>
      </w:r>
      <w:r w:rsidR="00B4766A" w:rsidRPr="00D80DD0">
        <w:rPr>
          <w:rFonts w:asciiTheme="majorHAnsi" w:hAnsiTheme="majorHAnsi" w:cstheme="majorHAnsi"/>
        </w:rPr>
        <w:t>to</w:t>
      </w:r>
      <w:r w:rsidRPr="00D80DD0">
        <w:rPr>
          <w:rFonts w:asciiTheme="majorHAnsi" w:hAnsiTheme="majorHAnsi" w:cstheme="majorHAnsi"/>
        </w:rPr>
        <w:t xml:space="preserve"> ensure staffing is at the proper ratio or moving a child to the next room if a spot is available to better meet the nee</w:t>
      </w:r>
      <w:r w:rsidR="00345315">
        <w:rPr>
          <w:rFonts w:asciiTheme="majorHAnsi" w:hAnsiTheme="majorHAnsi" w:cstheme="majorHAnsi"/>
        </w:rPr>
        <w:t>ds of the child’s development. Parents will be notified w</w:t>
      </w:r>
      <w:r w:rsidRPr="00D80DD0">
        <w:rPr>
          <w:rFonts w:asciiTheme="majorHAnsi" w:hAnsiTheme="majorHAnsi" w:cstheme="majorHAnsi"/>
        </w:rPr>
        <w:t>hen this occurs.</w:t>
      </w:r>
    </w:p>
    <w:p w14:paraId="562280ED" w14:textId="77777777" w:rsidR="00002903" w:rsidRPr="00D80DD0" w:rsidRDefault="00002903" w:rsidP="00F6171C">
      <w:pPr>
        <w:rPr>
          <w:rFonts w:asciiTheme="majorHAnsi" w:hAnsiTheme="majorHAnsi" w:cstheme="majorHAnsi"/>
        </w:rPr>
      </w:pPr>
    </w:p>
    <w:p w14:paraId="04B8F1A6" w14:textId="77777777" w:rsidR="00750125" w:rsidRPr="00D80DD0" w:rsidRDefault="000C4A5A" w:rsidP="003C62B1">
      <w:pPr>
        <w:pStyle w:val="StyleHeading2TimesNewRoman16ptNotItalic"/>
        <w:rPr>
          <w:rFonts w:asciiTheme="majorHAnsi" w:hAnsiTheme="majorHAnsi" w:cstheme="majorHAnsi"/>
        </w:rPr>
      </w:pPr>
      <w:bookmarkStart w:id="12" w:name="_Toc293043025"/>
      <w:r w:rsidRPr="00D80DD0">
        <w:rPr>
          <w:rFonts w:asciiTheme="majorHAnsi" w:hAnsiTheme="majorHAnsi" w:cstheme="majorHAnsi"/>
        </w:rPr>
        <w:t>Large Motor</w:t>
      </w:r>
      <w:r w:rsidR="00750125" w:rsidRPr="00D80DD0">
        <w:rPr>
          <w:rFonts w:asciiTheme="majorHAnsi" w:hAnsiTheme="majorHAnsi" w:cstheme="majorHAnsi"/>
        </w:rPr>
        <w:t xml:space="preserve"> Play</w:t>
      </w:r>
      <w:bookmarkEnd w:id="12"/>
    </w:p>
    <w:p w14:paraId="461B0FD9" w14:textId="3C30939D" w:rsidR="00750125" w:rsidRPr="00D80DD0" w:rsidRDefault="001F6A03" w:rsidP="00F6171C">
      <w:pPr>
        <w:rPr>
          <w:rFonts w:asciiTheme="majorHAnsi" w:hAnsiTheme="majorHAnsi" w:cstheme="majorHAnsi"/>
        </w:rPr>
      </w:pPr>
      <w:r w:rsidRPr="00D80DD0">
        <w:rPr>
          <w:rFonts w:asciiTheme="majorHAnsi" w:hAnsiTheme="majorHAnsi" w:cstheme="majorHAnsi"/>
        </w:rPr>
        <w:t>All classrooms have</w:t>
      </w:r>
      <w:r w:rsidR="00750125" w:rsidRPr="00D80DD0">
        <w:rPr>
          <w:rFonts w:asciiTheme="majorHAnsi" w:hAnsiTheme="majorHAnsi" w:cstheme="majorHAnsi"/>
        </w:rPr>
        <w:t xml:space="preserve"> scheduled time in the gym and the outdoor </w:t>
      </w:r>
      <w:r w:rsidR="00B4766A" w:rsidRPr="00D80DD0">
        <w:rPr>
          <w:rFonts w:asciiTheme="majorHAnsi" w:hAnsiTheme="majorHAnsi" w:cstheme="majorHAnsi"/>
        </w:rPr>
        <w:t>playground</w:t>
      </w:r>
      <w:r w:rsidR="00750125" w:rsidRPr="00D80DD0">
        <w:rPr>
          <w:rFonts w:asciiTheme="majorHAnsi" w:hAnsiTheme="majorHAnsi" w:cstheme="majorHAnsi"/>
        </w:rPr>
        <w:t>/courtyard f</w:t>
      </w:r>
      <w:r w:rsidR="00345315">
        <w:rPr>
          <w:rFonts w:asciiTheme="majorHAnsi" w:hAnsiTheme="majorHAnsi" w:cstheme="majorHAnsi"/>
        </w:rPr>
        <w:t xml:space="preserve">or at least one hour each day. </w:t>
      </w:r>
      <w:r w:rsidR="00750125" w:rsidRPr="00D80DD0">
        <w:rPr>
          <w:rFonts w:asciiTheme="majorHAnsi" w:hAnsiTheme="majorHAnsi" w:cstheme="majorHAnsi"/>
        </w:rPr>
        <w:t xml:space="preserve">Please be sure your child has </w:t>
      </w:r>
      <w:r w:rsidR="00345315">
        <w:rPr>
          <w:rFonts w:asciiTheme="majorHAnsi" w:hAnsiTheme="majorHAnsi" w:cstheme="majorHAnsi"/>
        </w:rPr>
        <w:t xml:space="preserve">weather appropriate </w:t>
      </w:r>
      <w:r w:rsidR="00750125" w:rsidRPr="00D80DD0">
        <w:rPr>
          <w:rFonts w:asciiTheme="majorHAnsi" w:hAnsiTheme="majorHAnsi" w:cstheme="majorHAnsi"/>
        </w:rPr>
        <w:t>clothing</w:t>
      </w:r>
      <w:r w:rsidR="00917875" w:rsidRPr="00D80DD0">
        <w:rPr>
          <w:rFonts w:asciiTheme="majorHAnsi" w:hAnsiTheme="majorHAnsi" w:cstheme="majorHAnsi"/>
        </w:rPr>
        <w:t>,</w:t>
      </w:r>
      <w:r w:rsidR="00750125" w:rsidRPr="00D80DD0">
        <w:rPr>
          <w:rFonts w:asciiTheme="majorHAnsi" w:hAnsiTheme="majorHAnsi" w:cstheme="majorHAnsi"/>
        </w:rPr>
        <w:t xml:space="preserve"> shoes</w:t>
      </w:r>
      <w:r w:rsidR="00345315">
        <w:rPr>
          <w:rFonts w:asciiTheme="majorHAnsi" w:hAnsiTheme="majorHAnsi" w:cstheme="majorHAnsi"/>
        </w:rPr>
        <w:t xml:space="preserve">, and other necessary items. </w:t>
      </w:r>
      <w:r w:rsidR="00750125" w:rsidRPr="00D80DD0">
        <w:rPr>
          <w:rFonts w:asciiTheme="majorHAnsi" w:hAnsiTheme="majorHAnsi" w:cstheme="majorHAnsi"/>
        </w:rPr>
        <w:t>Closed toe, closed heel shoes are recommended</w:t>
      </w:r>
      <w:r w:rsidR="00345315">
        <w:rPr>
          <w:rFonts w:asciiTheme="majorHAnsi" w:hAnsiTheme="majorHAnsi" w:cstheme="majorHAnsi"/>
        </w:rPr>
        <w:t>,</w:t>
      </w:r>
      <w:r w:rsidR="00750125" w:rsidRPr="00D80DD0">
        <w:rPr>
          <w:rFonts w:asciiTheme="majorHAnsi" w:hAnsiTheme="majorHAnsi" w:cstheme="majorHAnsi"/>
        </w:rPr>
        <w:t xml:space="preserve"> but not required.</w:t>
      </w:r>
    </w:p>
    <w:p w14:paraId="173BC78F" w14:textId="77777777" w:rsidR="00002903" w:rsidRPr="00D80DD0" w:rsidRDefault="00002903" w:rsidP="00F6171C">
      <w:pPr>
        <w:rPr>
          <w:rFonts w:asciiTheme="majorHAnsi" w:hAnsiTheme="majorHAnsi" w:cstheme="majorHAnsi"/>
        </w:rPr>
      </w:pPr>
    </w:p>
    <w:p w14:paraId="6B63769D" w14:textId="77777777" w:rsidR="00750125" w:rsidRPr="00D80DD0" w:rsidRDefault="00750125" w:rsidP="003C62B1">
      <w:pPr>
        <w:pStyle w:val="StyleHeading2TimesNewRoman16ptNotItalic"/>
        <w:rPr>
          <w:rFonts w:asciiTheme="majorHAnsi" w:hAnsiTheme="majorHAnsi" w:cstheme="majorHAnsi"/>
        </w:rPr>
      </w:pPr>
      <w:bookmarkStart w:id="13" w:name="_Toc293043026"/>
      <w:r w:rsidRPr="00D80DD0">
        <w:rPr>
          <w:rFonts w:asciiTheme="majorHAnsi" w:hAnsiTheme="majorHAnsi" w:cstheme="majorHAnsi"/>
        </w:rPr>
        <w:t>Parent Communication</w:t>
      </w:r>
      <w:bookmarkEnd w:id="13"/>
    </w:p>
    <w:p w14:paraId="61CA51AE" w14:textId="7D2A08D7" w:rsidR="00750125" w:rsidRPr="00D80DD0" w:rsidRDefault="00750125" w:rsidP="00F6171C">
      <w:pPr>
        <w:rPr>
          <w:rFonts w:asciiTheme="majorHAnsi" w:hAnsiTheme="majorHAnsi" w:cstheme="majorHAnsi"/>
        </w:rPr>
      </w:pPr>
      <w:r w:rsidRPr="00D80DD0">
        <w:rPr>
          <w:rFonts w:asciiTheme="majorHAnsi" w:hAnsiTheme="majorHAnsi" w:cstheme="majorHAnsi"/>
        </w:rPr>
        <w:t>Because we strive to be partners in your child’s care and development, we encourage daily communicati</w:t>
      </w:r>
      <w:r w:rsidR="00FE5555">
        <w:rPr>
          <w:rFonts w:asciiTheme="majorHAnsi" w:hAnsiTheme="majorHAnsi" w:cstheme="majorHAnsi"/>
        </w:rPr>
        <w:t xml:space="preserve">on between families and staff. </w:t>
      </w:r>
      <w:r w:rsidRPr="00D80DD0">
        <w:rPr>
          <w:rFonts w:asciiTheme="majorHAnsi" w:hAnsiTheme="majorHAnsi" w:cstheme="majorHAnsi"/>
        </w:rPr>
        <w:t>Drop-off and pick-up times are wonderful times to talk about your child’s day, communicate</w:t>
      </w:r>
      <w:r w:rsidR="00FE5555">
        <w:rPr>
          <w:rFonts w:asciiTheme="majorHAnsi" w:hAnsiTheme="majorHAnsi" w:cstheme="majorHAnsi"/>
        </w:rPr>
        <w:t xml:space="preserve"> a concern, or just say hello. </w:t>
      </w:r>
      <w:r w:rsidRPr="00D80DD0">
        <w:rPr>
          <w:rFonts w:asciiTheme="majorHAnsi" w:hAnsiTheme="majorHAnsi" w:cstheme="majorHAnsi"/>
        </w:rPr>
        <w:t xml:space="preserve">We </w:t>
      </w:r>
      <w:r w:rsidR="00FE5555">
        <w:rPr>
          <w:rFonts w:asciiTheme="majorHAnsi" w:hAnsiTheme="majorHAnsi" w:cstheme="majorHAnsi"/>
        </w:rPr>
        <w:t xml:space="preserve">also </w:t>
      </w:r>
      <w:r w:rsidRPr="00D80DD0">
        <w:rPr>
          <w:rFonts w:asciiTheme="majorHAnsi" w:hAnsiTheme="majorHAnsi" w:cstheme="majorHAnsi"/>
        </w:rPr>
        <w:t>utilize more formal methods of communication including daily grams, bulletin boards, newsletters, phone calls, and semi-annual conferences, depen</w:t>
      </w:r>
      <w:r w:rsidR="00FE5555">
        <w:rPr>
          <w:rFonts w:asciiTheme="majorHAnsi" w:hAnsiTheme="majorHAnsi" w:cstheme="majorHAnsi"/>
        </w:rPr>
        <w:t xml:space="preserve">ding on the age of your child. </w:t>
      </w:r>
      <w:r w:rsidRPr="00D80DD0">
        <w:rPr>
          <w:rFonts w:asciiTheme="majorHAnsi" w:hAnsiTheme="majorHAnsi" w:cstheme="majorHAnsi"/>
        </w:rPr>
        <w:t xml:space="preserve">We </w:t>
      </w:r>
      <w:r w:rsidR="00FE5555">
        <w:rPr>
          <w:rFonts w:asciiTheme="majorHAnsi" w:hAnsiTheme="majorHAnsi" w:cstheme="majorHAnsi"/>
        </w:rPr>
        <w:t>maintain an open-door policy, so f</w:t>
      </w:r>
      <w:r w:rsidRPr="00D80DD0">
        <w:rPr>
          <w:rFonts w:asciiTheme="majorHAnsi" w:hAnsiTheme="majorHAnsi" w:cstheme="majorHAnsi"/>
        </w:rPr>
        <w:t>amilies are welcome and encouraged to call or visit the center at any time.</w:t>
      </w:r>
    </w:p>
    <w:p w14:paraId="29AC68BD" w14:textId="77777777" w:rsidR="00750125" w:rsidRPr="00D80DD0" w:rsidRDefault="00750125" w:rsidP="00F6171C">
      <w:pPr>
        <w:rPr>
          <w:rFonts w:asciiTheme="majorHAnsi" w:hAnsiTheme="majorHAnsi" w:cstheme="majorHAnsi"/>
        </w:rPr>
      </w:pPr>
    </w:p>
    <w:p w14:paraId="563ADD0C" w14:textId="4AEF0B67" w:rsidR="00750125" w:rsidRDefault="00750125" w:rsidP="00F6171C">
      <w:pPr>
        <w:rPr>
          <w:rFonts w:asciiTheme="majorHAnsi" w:hAnsiTheme="majorHAnsi" w:cstheme="majorHAnsi"/>
        </w:rPr>
      </w:pPr>
      <w:r w:rsidRPr="00D80DD0">
        <w:rPr>
          <w:rFonts w:asciiTheme="majorHAnsi" w:hAnsiTheme="majorHAnsi" w:cstheme="majorHAnsi"/>
        </w:rPr>
        <w:t>On occasion</w:t>
      </w:r>
      <w:r w:rsidR="000F0DE6" w:rsidRPr="00D80DD0">
        <w:rPr>
          <w:rFonts w:asciiTheme="majorHAnsi" w:hAnsiTheme="majorHAnsi" w:cstheme="majorHAnsi"/>
        </w:rPr>
        <w:t>,</w:t>
      </w:r>
      <w:r w:rsidRPr="00D80DD0">
        <w:rPr>
          <w:rFonts w:asciiTheme="majorHAnsi" w:hAnsiTheme="majorHAnsi" w:cstheme="majorHAnsi"/>
        </w:rPr>
        <w:t xml:space="preserve"> you may need to speak with your child’s teacher in a private setting or for </w:t>
      </w:r>
      <w:r w:rsidR="00FE5555">
        <w:rPr>
          <w:rFonts w:asciiTheme="majorHAnsi" w:hAnsiTheme="majorHAnsi" w:cstheme="majorHAnsi"/>
        </w:rPr>
        <w:t xml:space="preserve">a considerable length of time. </w:t>
      </w:r>
      <w:r w:rsidRPr="00D80DD0">
        <w:rPr>
          <w:rFonts w:asciiTheme="majorHAnsi" w:hAnsiTheme="majorHAnsi" w:cstheme="majorHAnsi"/>
        </w:rPr>
        <w:t>To accommodate this, please discuss with the teacher and schedule the time away from the classroom.</w:t>
      </w:r>
    </w:p>
    <w:p w14:paraId="4F95525F" w14:textId="77777777" w:rsidR="00493B86" w:rsidRPr="00D80DD0" w:rsidRDefault="00493B86" w:rsidP="00F6171C">
      <w:pPr>
        <w:rPr>
          <w:rFonts w:asciiTheme="majorHAnsi" w:hAnsiTheme="majorHAnsi" w:cstheme="majorHAnsi"/>
        </w:rPr>
      </w:pPr>
    </w:p>
    <w:p w14:paraId="2B3EECA7" w14:textId="77777777" w:rsidR="00750125" w:rsidRPr="00D80DD0" w:rsidRDefault="00750125" w:rsidP="003C62B1">
      <w:pPr>
        <w:pStyle w:val="StyleHeading2TimesNewRoman16ptNotItalic"/>
        <w:rPr>
          <w:rFonts w:asciiTheme="majorHAnsi" w:hAnsiTheme="majorHAnsi" w:cstheme="majorHAnsi"/>
        </w:rPr>
      </w:pPr>
      <w:bookmarkStart w:id="14" w:name="_Toc293043027"/>
      <w:r w:rsidRPr="00D80DD0">
        <w:rPr>
          <w:rFonts w:asciiTheme="majorHAnsi" w:hAnsiTheme="majorHAnsi" w:cstheme="majorHAnsi"/>
        </w:rPr>
        <w:t>Meals</w:t>
      </w:r>
      <w:bookmarkEnd w:id="14"/>
    </w:p>
    <w:p w14:paraId="28098D99" w14:textId="6DFC1FB3" w:rsidR="00750125" w:rsidRPr="00D80DD0" w:rsidRDefault="000F0DE6" w:rsidP="00F6171C">
      <w:pPr>
        <w:rPr>
          <w:rFonts w:asciiTheme="majorHAnsi" w:hAnsiTheme="majorHAnsi" w:cstheme="majorHAnsi"/>
        </w:rPr>
      </w:pPr>
      <w:r w:rsidRPr="00D80DD0">
        <w:rPr>
          <w:rFonts w:asciiTheme="majorHAnsi" w:hAnsiTheme="majorHAnsi" w:cstheme="majorHAnsi"/>
        </w:rPr>
        <w:t>KidsPoint</w:t>
      </w:r>
      <w:r w:rsidR="005F2CF0" w:rsidRPr="00D80DD0">
        <w:rPr>
          <w:rFonts w:asciiTheme="majorHAnsi" w:hAnsiTheme="majorHAnsi" w:cstheme="majorHAnsi"/>
        </w:rPr>
        <w:t xml:space="preserve"> </w:t>
      </w:r>
      <w:r w:rsidR="00750125" w:rsidRPr="00D80DD0">
        <w:rPr>
          <w:rFonts w:asciiTheme="majorHAnsi" w:hAnsiTheme="majorHAnsi" w:cstheme="majorHAnsi"/>
        </w:rPr>
        <w:t>participates in the Child and Adult Care Food Program (CACFP) administered by the United Sta</w:t>
      </w:r>
      <w:r w:rsidR="00493B86">
        <w:rPr>
          <w:rFonts w:asciiTheme="majorHAnsi" w:hAnsiTheme="majorHAnsi" w:cstheme="majorHAnsi"/>
        </w:rPr>
        <w:t xml:space="preserve">tes Department of Agriculture. </w:t>
      </w:r>
      <w:r w:rsidR="00750125" w:rsidRPr="00D80DD0">
        <w:rPr>
          <w:rFonts w:asciiTheme="majorHAnsi" w:hAnsiTheme="majorHAnsi" w:cstheme="majorHAnsi"/>
        </w:rPr>
        <w:t>Standards set by the government are followed for all meals and snacks given to children participating</w:t>
      </w:r>
      <w:r w:rsidRPr="00D80DD0">
        <w:rPr>
          <w:rFonts w:asciiTheme="majorHAnsi" w:hAnsiTheme="majorHAnsi" w:cstheme="majorHAnsi"/>
        </w:rPr>
        <w:t xml:space="preserve"> in a KidsPoint</w:t>
      </w:r>
      <w:r w:rsidR="005F2CF0" w:rsidRPr="00D80DD0">
        <w:rPr>
          <w:rFonts w:asciiTheme="majorHAnsi" w:hAnsiTheme="majorHAnsi" w:cstheme="majorHAnsi"/>
        </w:rPr>
        <w:t xml:space="preserve"> </w:t>
      </w:r>
      <w:r w:rsidRPr="00D80DD0">
        <w:rPr>
          <w:rFonts w:asciiTheme="majorHAnsi" w:hAnsiTheme="majorHAnsi" w:cstheme="majorHAnsi"/>
        </w:rPr>
        <w:t>Child Care Program</w:t>
      </w:r>
      <w:r w:rsidR="00493B86">
        <w:rPr>
          <w:rFonts w:asciiTheme="majorHAnsi" w:hAnsiTheme="majorHAnsi" w:cstheme="majorHAnsi"/>
        </w:rPr>
        <w:t xml:space="preserve">. </w:t>
      </w:r>
      <w:r w:rsidR="00750125" w:rsidRPr="00D80DD0">
        <w:rPr>
          <w:rFonts w:asciiTheme="majorHAnsi" w:hAnsiTheme="majorHAnsi" w:cstheme="majorHAnsi"/>
        </w:rPr>
        <w:t>Every family is required to fill out an application for free and reduc</w:t>
      </w:r>
      <w:r w:rsidR="00493B86">
        <w:rPr>
          <w:rFonts w:asciiTheme="majorHAnsi" w:hAnsiTheme="majorHAnsi" w:cstheme="majorHAnsi"/>
        </w:rPr>
        <w:t>ed child care meals and snacks.</w:t>
      </w:r>
      <w:r w:rsidR="00750125" w:rsidRPr="00D80DD0">
        <w:rPr>
          <w:rFonts w:asciiTheme="majorHAnsi" w:hAnsiTheme="majorHAnsi" w:cstheme="majorHAnsi"/>
        </w:rPr>
        <w:t xml:space="preserve"> In order to comply with CACFP requirements, an application must be completed even if you know that you do not qualify.</w:t>
      </w:r>
    </w:p>
    <w:p w14:paraId="1189F2A3" w14:textId="77777777" w:rsidR="00750125" w:rsidRPr="00D80DD0" w:rsidRDefault="00750125" w:rsidP="00F6171C">
      <w:pPr>
        <w:rPr>
          <w:rFonts w:asciiTheme="majorHAnsi" w:hAnsiTheme="majorHAnsi" w:cstheme="majorHAnsi"/>
        </w:rPr>
      </w:pPr>
    </w:p>
    <w:p w14:paraId="742E18B3" w14:textId="640A5ABC" w:rsidR="00750125" w:rsidRPr="00D80DD0" w:rsidRDefault="00750125" w:rsidP="00F6171C">
      <w:pPr>
        <w:rPr>
          <w:rFonts w:asciiTheme="majorHAnsi" w:hAnsiTheme="majorHAnsi" w:cstheme="majorHAnsi"/>
        </w:rPr>
      </w:pPr>
      <w:r w:rsidRPr="00D80DD0">
        <w:rPr>
          <w:rFonts w:asciiTheme="majorHAnsi" w:hAnsiTheme="majorHAnsi" w:cstheme="majorHAnsi"/>
        </w:rPr>
        <w:t>The meals and snacks that are served are carefully selected to ensure that they meet the governmental guidelines for the basic food groups, vitamins and other nutrients</w:t>
      </w:r>
      <w:r w:rsidR="00493B86">
        <w:rPr>
          <w:rFonts w:asciiTheme="majorHAnsi" w:hAnsiTheme="majorHAnsi" w:cstheme="majorHAnsi"/>
        </w:rPr>
        <w:t>,</w:t>
      </w:r>
      <w:r w:rsidRPr="00D80DD0">
        <w:rPr>
          <w:rFonts w:asciiTheme="majorHAnsi" w:hAnsiTheme="majorHAnsi" w:cstheme="majorHAnsi"/>
        </w:rPr>
        <w:t xml:space="preserve"> and portion size </w:t>
      </w:r>
      <w:r w:rsidR="00493B86">
        <w:rPr>
          <w:rFonts w:asciiTheme="majorHAnsi" w:hAnsiTheme="majorHAnsi" w:cstheme="majorHAnsi"/>
        </w:rPr>
        <w:t xml:space="preserve">according to your child’s age. </w:t>
      </w:r>
      <w:r w:rsidRPr="00D80DD0">
        <w:rPr>
          <w:rFonts w:asciiTheme="majorHAnsi" w:hAnsiTheme="majorHAnsi" w:cstheme="majorHAnsi"/>
        </w:rPr>
        <w:t xml:space="preserve">The food service staff prepares and provides a diverse menu, comprised of a variety of foods, presenting the children </w:t>
      </w:r>
      <w:r w:rsidR="00493B86">
        <w:rPr>
          <w:rFonts w:asciiTheme="majorHAnsi" w:hAnsiTheme="majorHAnsi" w:cstheme="majorHAnsi"/>
        </w:rPr>
        <w:t xml:space="preserve">with </w:t>
      </w:r>
      <w:r w:rsidRPr="00D80DD0">
        <w:rPr>
          <w:rFonts w:asciiTheme="majorHAnsi" w:hAnsiTheme="majorHAnsi" w:cstheme="majorHAnsi"/>
        </w:rPr>
        <w:t xml:space="preserve">an opportunity </w:t>
      </w:r>
      <w:r w:rsidR="007C7AA5" w:rsidRPr="00D80DD0">
        <w:rPr>
          <w:rFonts w:asciiTheme="majorHAnsi" w:hAnsiTheme="majorHAnsi" w:cstheme="majorHAnsi"/>
        </w:rPr>
        <w:t>to experience and</w:t>
      </w:r>
      <w:r w:rsidR="00493B86">
        <w:rPr>
          <w:rFonts w:asciiTheme="majorHAnsi" w:hAnsiTheme="majorHAnsi" w:cstheme="majorHAnsi"/>
        </w:rPr>
        <w:t xml:space="preserve"> enjoy a varied diet. </w:t>
      </w:r>
      <w:r w:rsidR="000F0DE6" w:rsidRPr="00D80DD0">
        <w:rPr>
          <w:rFonts w:asciiTheme="majorHAnsi" w:hAnsiTheme="majorHAnsi" w:cstheme="majorHAnsi"/>
        </w:rPr>
        <w:t>KidsPoint</w:t>
      </w:r>
      <w:r w:rsidR="005F2CF0" w:rsidRPr="00D80DD0">
        <w:rPr>
          <w:rFonts w:asciiTheme="majorHAnsi" w:hAnsiTheme="majorHAnsi" w:cstheme="majorHAnsi"/>
        </w:rPr>
        <w:t xml:space="preserve"> </w:t>
      </w:r>
      <w:r w:rsidR="007C7AA5" w:rsidRPr="00D80DD0">
        <w:rPr>
          <w:rFonts w:asciiTheme="majorHAnsi" w:hAnsiTheme="majorHAnsi" w:cstheme="majorHAnsi"/>
        </w:rPr>
        <w:t>will have formula, baby cereal, and baby food available for parents who wish to select that option for their infants.</w:t>
      </w:r>
    </w:p>
    <w:p w14:paraId="277681CA" w14:textId="77777777" w:rsidR="007C7AA5" w:rsidRPr="00D80DD0" w:rsidRDefault="007C7AA5" w:rsidP="00F6171C">
      <w:pPr>
        <w:rPr>
          <w:rFonts w:asciiTheme="majorHAnsi" w:hAnsiTheme="majorHAnsi" w:cstheme="majorHAnsi"/>
        </w:rPr>
      </w:pPr>
    </w:p>
    <w:p w14:paraId="085DF87B" w14:textId="29456A6B" w:rsidR="007C7AA5" w:rsidRPr="00D80DD0" w:rsidRDefault="000F0DE6" w:rsidP="00F6171C">
      <w:pPr>
        <w:rPr>
          <w:rFonts w:asciiTheme="majorHAnsi" w:hAnsiTheme="majorHAnsi" w:cstheme="majorHAnsi"/>
        </w:rPr>
      </w:pPr>
      <w:r w:rsidRPr="00D80DD0">
        <w:rPr>
          <w:rFonts w:asciiTheme="majorHAnsi" w:hAnsiTheme="majorHAnsi" w:cstheme="majorHAnsi"/>
        </w:rPr>
        <w:lastRenderedPageBreak/>
        <w:t>KidsPoint</w:t>
      </w:r>
      <w:r w:rsidR="005F2CF0" w:rsidRPr="00D80DD0">
        <w:rPr>
          <w:rFonts w:asciiTheme="majorHAnsi" w:hAnsiTheme="majorHAnsi" w:cstheme="majorHAnsi"/>
        </w:rPr>
        <w:t xml:space="preserve"> </w:t>
      </w:r>
      <w:r w:rsidR="007C7AA5" w:rsidRPr="00D80DD0">
        <w:rPr>
          <w:rFonts w:asciiTheme="majorHAnsi" w:hAnsiTheme="majorHAnsi" w:cstheme="majorHAnsi"/>
        </w:rPr>
        <w:t xml:space="preserve">will provide an iron-fortified formula and rice cereal to infants </w:t>
      </w:r>
      <w:r w:rsidR="00D147C9" w:rsidRPr="00D80DD0">
        <w:rPr>
          <w:rFonts w:asciiTheme="majorHAnsi" w:hAnsiTheme="majorHAnsi" w:cstheme="majorHAnsi"/>
        </w:rPr>
        <w:t>less than</w:t>
      </w:r>
      <w:r w:rsidR="007C7AA5" w:rsidRPr="00D80DD0">
        <w:rPr>
          <w:rFonts w:asciiTheme="majorHAnsi" w:hAnsiTheme="majorHAnsi" w:cstheme="majorHAnsi"/>
        </w:rPr>
        <w:t xml:space="preserve"> one year</w:t>
      </w:r>
      <w:r w:rsidR="00D147C9" w:rsidRPr="00D80DD0">
        <w:rPr>
          <w:rFonts w:asciiTheme="majorHAnsi" w:hAnsiTheme="majorHAnsi" w:cstheme="majorHAnsi"/>
        </w:rPr>
        <w:t xml:space="preserve"> </w:t>
      </w:r>
      <w:r w:rsidR="00493B86">
        <w:rPr>
          <w:rFonts w:asciiTheme="majorHAnsi" w:hAnsiTheme="majorHAnsi" w:cstheme="majorHAnsi"/>
        </w:rPr>
        <w:t>of</w:t>
      </w:r>
      <w:r w:rsidR="00D147C9" w:rsidRPr="00D80DD0">
        <w:rPr>
          <w:rFonts w:asciiTheme="majorHAnsi" w:hAnsiTheme="majorHAnsi" w:cstheme="majorHAnsi"/>
        </w:rPr>
        <w:t xml:space="preserve"> age</w:t>
      </w:r>
      <w:r w:rsidR="00493B86">
        <w:rPr>
          <w:rFonts w:asciiTheme="majorHAnsi" w:hAnsiTheme="majorHAnsi" w:cstheme="majorHAnsi"/>
        </w:rPr>
        <w:t>.</w:t>
      </w:r>
      <w:r w:rsidR="007C7AA5" w:rsidRPr="00D80DD0">
        <w:rPr>
          <w:rFonts w:asciiTheme="majorHAnsi" w:hAnsiTheme="majorHAnsi" w:cstheme="majorHAnsi"/>
        </w:rPr>
        <w:t xml:space="preserve"> I</w:t>
      </w:r>
      <w:r w:rsidR="00717E75" w:rsidRPr="00D80DD0">
        <w:rPr>
          <w:rFonts w:asciiTheme="majorHAnsi" w:hAnsiTheme="majorHAnsi" w:cstheme="majorHAnsi"/>
        </w:rPr>
        <w:t>f</w:t>
      </w:r>
      <w:r w:rsidR="007C7AA5" w:rsidRPr="00D80DD0">
        <w:rPr>
          <w:rFonts w:asciiTheme="majorHAnsi" w:hAnsiTheme="majorHAnsi" w:cstheme="majorHAnsi"/>
        </w:rPr>
        <w:t xml:space="preserve"> you choose a different product </w:t>
      </w:r>
      <w:r w:rsidR="00ED5AA0" w:rsidRPr="00D80DD0">
        <w:rPr>
          <w:rFonts w:asciiTheme="majorHAnsi" w:hAnsiTheme="majorHAnsi" w:cstheme="majorHAnsi"/>
        </w:rPr>
        <w:t>or food selection than w</w:t>
      </w:r>
      <w:r w:rsidR="007C7AA5" w:rsidRPr="00D80DD0">
        <w:rPr>
          <w:rFonts w:asciiTheme="majorHAnsi" w:hAnsiTheme="majorHAnsi" w:cstheme="majorHAnsi"/>
        </w:rPr>
        <w:t xml:space="preserve">hat </w:t>
      </w:r>
      <w:r w:rsidRPr="00D80DD0">
        <w:rPr>
          <w:rFonts w:asciiTheme="majorHAnsi" w:hAnsiTheme="majorHAnsi" w:cstheme="majorHAnsi"/>
        </w:rPr>
        <w:t>KidsPoint</w:t>
      </w:r>
      <w:r w:rsidR="005F2CF0" w:rsidRPr="00D80DD0">
        <w:rPr>
          <w:rFonts w:asciiTheme="majorHAnsi" w:hAnsiTheme="majorHAnsi" w:cstheme="majorHAnsi"/>
        </w:rPr>
        <w:t xml:space="preserve"> </w:t>
      </w:r>
      <w:r w:rsidR="00ED5AA0" w:rsidRPr="00D80DD0">
        <w:rPr>
          <w:rFonts w:asciiTheme="majorHAnsi" w:hAnsiTheme="majorHAnsi" w:cstheme="majorHAnsi"/>
        </w:rPr>
        <w:t>is offering</w:t>
      </w:r>
      <w:r w:rsidR="007C7AA5" w:rsidRPr="00D80DD0">
        <w:rPr>
          <w:rFonts w:asciiTheme="majorHAnsi" w:hAnsiTheme="majorHAnsi" w:cstheme="majorHAnsi"/>
        </w:rPr>
        <w:t xml:space="preserve">, it is expected </w:t>
      </w:r>
      <w:r w:rsidR="00717E75" w:rsidRPr="00D80DD0">
        <w:rPr>
          <w:rFonts w:asciiTheme="majorHAnsi" w:hAnsiTheme="majorHAnsi" w:cstheme="majorHAnsi"/>
        </w:rPr>
        <w:t>that</w:t>
      </w:r>
      <w:r w:rsidR="007C7AA5" w:rsidRPr="00D80DD0">
        <w:rPr>
          <w:rFonts w:asciiTheme="majorHAnsi" w:hAnsiTheme="majorHAnsi" w:cstheme="majorHAnsi"/>
        </w:rPr>
        <w:t xml:space="preserve"> you provid</w:t>
      </w:r>
      <w:r w:rsidR="00493B86">
        <w:rPr>
          <w:rFonts w:asciiTheme="majorHAnsi" w:hAnsiTheme="majorHAnsi" w:cstheme="majorHAnsi"/>
        </w:rPr>
        <w:t>e this product at your expense.</w:t>
      </w:r>
      <w:r w:rsidR="007C7AA5" w:rsidRPr="00D80DD0">
        <w:rPr>
          <w:rFonts w:asciiTheme="majorHAnsi" w:hAnsiTheme="majorHAnsi" w:cstheme="majorHAnsi"/>
        </w:rPr>
        <w:t xml:space="preserve"> Table foods are provided to infants/toddlers when they are ready.</w:t>
      </w:r>
    </w:p>
    <w:p w14:paraId="00C4A769" w14:textId="77777777" w:rsidR="00AE61EB" w:rsidRDefault="00AE61EB" w:rsidP="00F6171C">
      <w:pPr>
        <w:rPr>
          <w:rFonts w:asciiTheme="majorHAnsi" w:hAnsiTheme="majorHAnsi" w:cstheme="majorHAnsi"/>
        </w:rPr>
      </w:pPr>
    </w:p>
    <w:p w14:paraId="0C9BFC19" w14:textId="2C7E3504" w:rsidR="007C7AA5" w:rsidRPr="00D80DD0" w:rsidRDefault="000F0DE6" w:rsidP="00F6171C">
      <w:pPr>
        <w:rPr>
          <w:rFonts w:asciiTheme="majorHAnsi" w:hAnsiTheme="majorHAnsi" w:cstheme="majorHAnsi"/>
        </w:rPr>
      </w:pPr>
      <w:r w:rsidRPr="00D80DD0">
        <w:rPr>
          <w:rFonts w:asciiTheme="majorHAnsi" w:hAnsiTheme="majorHAnsi" w:cstheme="majorHAnsi"/>
        </w:rPr>
        <w:t>Children in the Before School P</w:t>
      </w:r>
      <w:r w:rsidR="007C7AA5" w:rsidRPr="00D80DD0">
        <w:rPr>
          <w:rFonts w:asciiTheme="majorHAnsi" w:hAnsiTheme="majorHAnsi" w:cstheme="majorHAnsi"/>
        </w:rPr>
        <w:t xml:space="preserve">rogram are able to participate in the breakfast program at their </w:t>
      </w:r>
      <w:r w:rsidR="00717E75" w:rsidRPr="00D80DD0">
        <w:rPr>
          <w:rFonts w:asciiTheme="majorHAnsi" w:hAnsiTheme="majorHAnsi" w:cstheme="majorHAnsi"/>
        </w:rPr>
        <w:t>site</w:t>
      </w:r>
      <w:r w:rsidR="00493B86">
        <w:rPr>
          <w:rFonts w:asciiTheme="majorHAnsi" w:hAnsiTheme="majorHAnsi" w:cstheme="majorHAnsi"/>
        </w:rPr>
        <w:t>, but n</w:t>
      </w:r>
      <w:r w:rsidR="007C7AA5" w:rsidRPr="00D80DD0">
        <w:rPr>
          <w:rFonts w:asciiTheme="majorHAnsi" w:hAnsiTheme="majorHAnsi" w:cstheme="majorHAnsi"/>
        </w:rPr>
        <w:t>o m</w:t>
      </w:r>
      <w:r w:rsidR="00493B86">
        <w:rPr>
          <w:rFonts w:asciiTheme="majorHAnsi" w:hAnsiTheme="majorHAnsi" w:cstheme="majorHAnsi"/>
        </w:rPr>
        <w:t xml:space="preserve">orning snack will be provided. </w:t>
      </w:r>
      <w:r w:rsidR="007C7AA5" w:rsidRPr="00D80DD0">
        <w:rPr>
          <w:rFonts w:asciiTheme="majorHAnsi" w:hAnsiTheme="majorHAnsi" w:cstheme="majorHAnsi"/>
        </w:rPr>
        <w:t>Childre</w:t>
      </w:r>
      <w:r w:rsidRPr="00D80DD0">
        <w:rPr>
          <w:rFonts w:asciiTheme="majorHAnsi" w:hAnsiTheme="majorHAnsi" w:cstheme="majorHAnsi"/>
        </w:rPr>
        <w:t>n enrolled in the After School P</w:t>
      </w:r>
      <w:r w:rsidR="00493B86">
        <w:rPr>
          <w:rFonts w:asciiTheme="majorHAnsi" w:hAnsiTheme="majorHAnsi" w:cstheme="majorHAnsi"/>
        </w:rPr>
        <w:t xml:space="preserve">rogram are provided an afternoon snack. </w:t>
      </w:r>
      <w:r w:rsidR="007C7AA5" w:rsidRPr="00D80DD0">
        <w:rPr>
          <w:rFonts w:asciiTheme="majorHAnsi" w:hAnsiTheme="majorHAnsi" w:cstheme="majorHAnsi"/>
        </w:rPr>
        <w:t>The price for the snack is included in the weekly rate and follows the CACFP guidelines</w:t>
      </w:r>
      <w:r w:rsidR="00493B86">
        <w:rPr>
          <w:rFonts w:asciiTheme="majorHAnsi" w:hAnsiTheme="majorHAnsi" w:cstheme="majorHAnsi"/>
        </w:rPr>
        <w:t xml:space="preserve">. </w:t>
      </w:r>
      <w:r w:rsidR="00717E75" w:rsidRPr="00D80DD0">
        <w:rPr>
          <w:rFonts w:asciiTheme="majorHAnsi" w:hAnsiTheme="majorHAnsi" w:cstheme="majorHAnsi"/>
        </w:rPr>
        <w:t>Children may bring in food to</w:t>
      </w:r>
      <w:r w:rsidR="00493B86">
        <w:rPr>
          <w:rFonts w:asciiTheme="majorHAnsi" w:hAnsiTheme="majorHAnsi" w:cstheme="majorHAnsi"/>
        </w:rPr>
        <w:t xml:space="preserve"> eat; </w:t>
      </w:r>
      <w:r w:rsidR="007C7AA5" w:rsidRPr="00D80DD0">
        <w:rPr>
          <w:rFonts w:asciiTheme="majorHAnsi" w:hAnsiTheme="majorHAnsi" w:cstheme="majorHAnsi"/>
        </w:rPr>
        <w:t>however, they must sit at a designated snack table</w:t>
      </w:r>
      <w:r w:rsidR="00493B86">
        <w:rPr>
          <w:rFonts w:asciiTheme="majorHAnsi" w:hAnsiTheme="majorHAnsi" w:cstheme="majorHAnsi"/>
        </w:rPr>
        <w:t xml:space="preserve"> and the snack must be healthy</w:t>
      </w:r>
      <w:r w:rsidR="007C7AA5" w:rsidRPr="00D80DD0">
        <w:rPr>
          <w:rFonts w:asciiTheme="majorHAnsi" w:hAnsiTheme="majorHAnsi" w:cstheme="majorHAnsi"/>
        </w:rPr>
        <w:t>.  Soda, candy, or other junk food will not be allowed.</w:t>
      </w:r>
    </w:p>
    <w:p w14:paraId="57230693" w14:textId="77777777" w:rsidR="007C7AA5" w:rsidRPr="00D80DD0" w:rsidRDefault="007C7AA5" w:rsidP="00F6171C">
      <w:pPr>
        <w:rPr>
          <w:rFonts w:asciiTheme="majorHAnsi" w:hAnsiTheme="majorHAnsi" w:cstheme="majorHAnsi"/>
        </w:rPr>
      </w:pPr>
    </w:p>
    <w:p w14:paraId="457E7217" w14:textId="4F51B124" w:rsidR="003F2B9D" w:rsidRPr="00D80DD0" w:rsidRDefault="003F2B9D" w:rsidP="00F6171C">
      <w:pPr>
        <w:rPr>
          <w:rFonts w:asciiTheme="majorHAnsi" w:hAnsiTheme="majorHAnsi" w:cstheme="majorHAnsi"/>
        </w:rPr>
      </w:pPr>
      <w:r w:rsidRPr="00D80DD0">
        <w:rPr>
          <w:rFonts w:asciiTheme="majorHAnsi" w:hAnsiTheme="majorHAnsi" w:cstheme="majorHAnsi"/>
        </w:rPr>
        <w:t>Children enrolled in the early childhood programs are served breakfast, lunch</w:t>
      </w:r>
      <w:r w:rsidR="00493B86">
        <w:rPr>
          <w:rFonts w:asciiTheme="majorHAnsi" w:hAnsiTheme="majorHAnsi" w:cstheme="majorHAnsi"/>
        </w:rPr>
        <w:t xml:space="preserve">, and an afternoon snack daily. </w:t>
      </w:r>
      <w:r w:rsidRPr="00D80DD0">
        <w:rPr>
          <w:rFonts w:asciiTheme="majorHAnsi" w:hAnsiTheme="majorHAnsi" w:cstheme="majorHAnsi"/>
        </w:rPr>
        <w:t>The price for meals</w:t>
      </w:r>
      <w:r w:rsidR="00493B86">
        <w:rPr>
          <w:rFonts w:asciiTheme="majorHAnsi" w:hAnsiTheme="majorHAnsi" w:cstheme="majorHAnsi"/>
        </w:rPr>
        <w:t>/snacks</w:t>
      </w:r>
      <w:r w:rsidRPr="00D80DD0">
        <w:rPr>
          <w:rFonts w:asciiTheme="majorHAnsi" w:hAnsiTheme="majorHAnsi" w:cstheme="majorHAnsi"/>
        </w:rPr>
        <w:t xml:space="preserve"> is includ</w:t>
      </w:r>
      <w:r w:rsidR="00493B86">
        <w:rPr>
          <w:rFonts w:asciiTheme="majorHAnsi" w:hAnsiTheme="majorHAnsi" w:cstheme="majorHAnsi"/>
        </w:rPr>
        <w:t xml:space="preserve">ed in the weekly tuition rate. </w:t>
      </w:r>
      <w:r w:rsidRPr="00D80DD0">
        <w:rPr>
          <w:rFonts w:asciiTheme="majorHAnsi" w:hAnsiTheme="majorHAnsi" w:cstheme="majorHAnsi"/>
        </w:rPr>
        <w:t>As required by CACFP, food brought from home for children under fiv</w:t>
      </w:r>
      <w:r w:rsidR="00493B86">
        <w:rPr>
          <w:rFonts w:asciiTheme="majorHAnsi" w:hAnsiTheme="majorHAnsi" w:cstheme="majorHAnsi"/>
        </w:rPr>
        <w:t xml:space="preserve">e years of age who are not enrolled in school </w:t>
      </w:r>
      <w:r w:rsidRPr="00D80DD0">
        <w:rPr>
          <w:rFonts w:asciiTheme="majorHAnsi" w:hAnsiTheme="majorHAnsi" w:cstheme="majorHAnsi"/>
        </w:rPr>
        <w:t>will be monitored and supplemented</w:t>
      </w:r>
      <w:r w:rsidR="00493B86">
        <w:rPr>
          <w:rFonts w:asciiTheme="majorHAnsi" w:hAnsiTheme="majorHAnsi" w:cstheme="majorHAnsi"/>
        </w:rPr>
        <w:t xml:space="preserve">, </w:t>
      </w:r>
      <w:r w:rsidRPr="00D80DD0">
        <w:rPr>
          <w:rFonts w:asciiTheme="majorHAnsi" w:hAnsiTheme="majorHAnsi" w:cstheme="majorHAnsi"/>
        </w:rPr>
        <w:t>if necessary</w:t>
      </w:r>
      <w:r w:rsidR="00493B86">
        <w:rPr>
          <w:rFonts w:asciiTheme="majorHAnsi" w:hAnsiTheme="majorHAnsi" w:cstheme="majorHAnsi"/>
        </w:rPr>
        <w:t>,</w:t>
      </w:r>
      <w:r w:rsidRPr="00D80DD0">
        <w:rPr>
          <w:rFonts w:asciiTheme="majorHAnsi" w:hAnsiTheme="majorHAnsi" w:cstheme="majorHAnsi"/>
        </w:rPr>
        <w:t xml:space="preserve"> to ensure CACFP guidelines are maintained. Food brought from home will be approved by the </w:t>
      </w:r>
      <w:r w:rsidR="000C4A5A" w:rsidRPr="00D80DD0">
        <w:rPr>
          <w:rFonts w:asciiTheme="majorHAnsi" w:hAnsiTheme="majorHAnsi" w:cstheme="majorHAnsi"/>
        </w:rPr>
        <w:t>classroom teacher</w:t>
      </w:r>
      <w:r w:rsidRPr="00D80DD0">
        <w:rPr>
          <w:rFonts w:asciiTheme="majorHAnsi" w:hAnsiTheme="majorHAnsi" w:cstheme="majorHAnsi"/>
        </w:rPr>
        <w:t xml:space="preserve"> </w:t>
      </w:r>
      <w:r w:rsidR="00717E75" w:rsidRPr="00D80DD0">
        <w:rPr>
          <w:rFonts w:asciiTheme="majorHAnsi" w:hAnsiTheme="majorHAnsi" w:cstheme="majorHAnsi"/>
        </w:rPr>
        <w:t xml:space="preserve">and </w:t>
      </w:r>
      <w:r w:rsidRPr="00D80DD0">
        <w:rPr>
          <w:rFonts w:asciiTheme="majorHAnsi" w:hAnsiTheme="majorHAnsi" w:cstheme="majorHAnsi"/>
        </w:rPr>
        <w:t xml:space="preserve">covered and stored in an appropriate location (refrigerator or cabinet) </w:t>
      </w:r>
      <w:r w:rsidR="00493B86">
        <w:rPr>
          <w:rFonts w:asciiTheme="majorHAnsi" w:hAnsiTheme="majorHAnsi" w:cstheme="majorHAnsi"/>
        </w:rPr>
        <w:t xml:space="preserve">until it is time to be served. </w:t>
      </w:r>
      <w:r w:rsidRPr="00D80DD0">
        <w:rPr>
          <w:rFonts w:asciiTheme="majorHAnsi" w:hAnsiTheme="majorHAnsi" w:cstheme="majorHAnsi"/>
        </w:rPr>
        <w:t>Exceptions and/or substitutions to the menu will be made for allergies, medical conditi</w:t>
      </w:r>
      <w:r w:rsidR="00493B86">
        <w:rPr>
          <w:rFonts w:asciiTheme="majorHAnsi" w:hAnsiTheme="majorHAnsi" w:cstheme="majorHAnsi"/>
        </w:rPr>
        <w:t xml:space="preserve">ons, or religious preferences. </w:t>
      </w:r>
      <w:r w:rsidRPr="00D80DD0">
        <w:rPr>
          <w:rFonts w:asciiTheme="majorHAnsi" w:hAnsiTheme="majorHAnsi" w:cstheme="majorHAnsi"/>
        </w:rPr>
        <w:t xml:space="preserve">An allergy/exception statement (available in the appendix) must be signed by your child’s physician and </w:t>
      </w:r>
      <w:r w:rsidR="00493B86">
        <w:rPr>
          <w:rFonts w:asciiTheme="majorHAnsi" w:hAnsiTheme="majorHAnsi" w:cstheme="majorHAnsi"/>
        </w:rPr>
        <w:t xml:space="preserve">be kept </w:t>
      </w:r>
      <w:r w:rsidRPr="00D80DD0">
        <w:rPr>
          <w:rFonts w:asciiTheme="majorHAnsi" w:hAnsiTheme="majorHAnsi" w:cstheme="majorHAnsi"/>
        </w:rPr>
        <w:t xml:space="preserve">on file at the center or site in order </w:t>
      </w:r>
      <w:r w:rsidR="00717E75" w:rsidRPr="00D80DD0">
        <w:rPr>
          <w:rFonts w:asciiTheme="majorHAnsi" w:hAnsiTheme="majorHAnsi" w:cstheme="majorHAnsi"/>
        </w:rPr>
        <w:t>to</w:t>
      </w:r>
      <w:r w:rsidRPr="00D80DD0">
        <w:rPr>
          <w:rFonts w:asciiTheme="majorHAnsi" w:hAnsiTheme="majorHAnsi" w:cstheme="majorHAnsi"/>
        </w:rPr>
        <w:t xml:space="preserve"> provide a food substitution.</w:t>
      </w:r>
      <w:r w:rsidR="00493B86">
        <w:rPr>
          <w:rFonts w:asciiTheme="majorHAnsi" w:hAnsiTheme="majorHAnsi" w:cstheme="majorHAnsi"/>
        </w:rPr>
        <w:t xml:space="preserve"> </w:t>
      </w:r>
      <w:r w:rsidRPr="00D80DD0">
        <w:rPr>
          <w:rFonts w:asciiTheme="majorHAnsi" w:hAnsiTheme="majorHAnsi" w:cstheme="majorHAnsi"/>
        </w:rPr>
        <w:t>Menus are plann</w:t>
      </w:r>
      <w:r w:rsidR="00493B86">
        <w:rPr>
          <w:rFonts w:asciiTheme="majorHAnsi" w:hAnsiTheme="majorHAnsi" w:cstheme="majorHAnsi"/>
        </w:rPr>
        <w:t xml:space="preserve">ed one month in advance and </w:t>
      </w:r>
      <w:r w:rsidRPr="00D80DD0">
        <w:rPr>
          <w:rFonts w:asciiTheme="majorHAnsi" w:hAnsiTheme="majorHAnsi" w:cstheme="majorHAnsi"/>
        </w:rPr>
        <w:t>are posted on the parent bulletin board in each classroom.</w:t>
      </w:r>
    </w:p>
    <w:p w14:paraId="1EEBAEEE" w14:textId="77777777" w:rsidR="00843747" w:rsidRPr="00D80DD0" w:rsidRDefault="00843747" w:rsidP="00F6171C">
      <w:pPr>
        <w:rPr>
          <w:rFonts w:asciiTheme="majorHAnsi" w:hAnsiTheme="majorHAnsi" w:cstheme="majorHAnsi"/>
        </w:rPr>
      </w:pPr>
    </w:p>
    <w:p w14:paraId="52A29A61" w14:textId="77777777" w:rsidR="00843747" w:rsidRPr="00D80DD0" w:rsidRDefault="00843747" w:rsidP="003C62B1">
      <w:pPr>
        <w:pStyle w:val="StyleHeading2TimesNewRoman16ptNotItalic"/>
        <w:rPr>
          <w:rFonts w:asciiTheme="majorHAnsi" w:hAnsiTheme="majorHAnsi" w:cstheme="majorHAnsi"/>
        </w:rPr>
      </w:pPr>
      <w:bookmarkStart w:id="15" w:name="_Toc293043028"/>
      <w:r w:rsidRPr="00D80DD0">
        <w:rPr>
          <w:rFonts w:asciiTheme="majorHAnsi" w:hAnsiTheme="majorHAnsi" w:cstheme="majorHAnsi"/>
        </w:rPr>
        <w:t>Allergy Policy</w:t>
      </w:r>
      <w:bookmarkEnd w:id="15"/>
    </w:p>
    <w:p w14:paraId="430964BD" w14:textId="77777777" w:rsidR="00843747" w:rsidRPr="00D80DD0" w:rsidRDefault="00843747" w:rsidP="00F6171C">
      <w:pPr>
        <w:rPr>
          <w:rFonts w:asciiTheme="majorHAnsi" w:hAnsiTheme="majorHAnsi" w:cstheme="majorHAnsi"/>
        </w:rPr>
      </w:pPr>
      <w:r w:rsidRPr="00D80DD0">
        <w:rPr>
          <w:rFonts w:asciiTheme="majorHAnsi" w:hAnsiTheme="majorHAnsi" w:cstheme="majorHAnsi"/>
        </w:rPr>
        <w:t xml:space="preserve">In an effort to maintain the quality of care we provide, we have developed a plan to address how we manage food </w:t>
      </w:r>
      <w:r w:rsidR="00B4766A" w:rsidRPr="00D80DD0">
        <w:rPr>
          <w:rFonts w:asciiTheme="majorHAnsi" w:hAnsiTheme="majorHAnsi" w:cstheme="majorHAnsi"/>
        </w:rPr>
        <w:t>allergies</w:t>
      </w:r>
      <w:r w:rsidRPr="00D80DD0">
        <w:rPr>
          <w:rFonts w:asciiTheme="majorHAnsi" w:hAnsiTheme="majorHAnsi" w:cstheme="majorHAnsi"/>
        </w:rPr>
        <w:t xml:space="preserve"> in our programs. </w:t>
      </w:r>
    </w:p>
    <w:p w14:paraId="5A6A76E8" w14:textId="77777777" w:rsidR="00843747" w:rsidRPr="00D80DD0" w:rsidRDefault="00843747" w:rsidP="00F6171C">
      <w:pPr>
        <w:rPr>
          <w:rFonts w:asciiTheme="majorHAnsi" w:hAnsiTheme="majorHAnsi" w:cstheme="majorHAnsi"/>
        </w:rPr>
      </w:pPr>
    </w:p>
    <w:p w14:paraId="416090BA" w14:textId="12EDE66E" w:rsidR="00843747" w:rsidRPr="00D80DD0" w:rsidRDefault="005745A4" w:rsidP="00F6171C">
      <w:pPr>
        <w:rPr>
          <w:rFonts w:asciiTheme="majorHAnsi" w:hAnsiTheme="majorHAnsi" w:cstheme="majorHAnsi"/>
        </w:rPr>
      </w:pPr>
      <w:r>
        <w:rPr>
          <w:rFonts w:asciiTheme="majorHAnsi" w:hAnsiTheme="majorHAnsi" w:cstheme="majorHAnsi"/>
        </w:rPr>
        <w:t xml:space="preserve">KidsPoint Child Care Programs </w:t>
      </w:r>
      <w:r w:rsidR="00843747" w:rsidRPr="00D80DD0">
        <w:rPr>
          <w:rFonts w:asciiTheme="majorHAnsi" w:hAnsiTheme="majorHAnsi" w:cstheme="majorHAnsi"/>
        </w:rPr>
        <w:t>require</w:t>
      </w:r>
      <w:r>
        <w:rPr>
          <w:rFonts w:asciiTheme="majorHAnsi" w:hAnsiTheme="majorHAnsi" w:cstheme="majorHAnsi"/>
        </w:rPr>
        <w:t>s</w:t>
      </w:r>
      <w:r w:rsidR="00843747" w:rsidRPr="00D80DD0">
        <w:rPr>
          <w:rFonts w:asciiTheme="majorHAnsi" w:hAnsiTheme="majorHAnsi" w:cstheme="majorHAnsi"/>
        </w:rPr>
        <w:t xml:space="preserve"> our t</w:t>
      </w:r>
      <w:r>
        <w:rPr>
          <w:rFonts w:asciiTheme="majorHAnsi" w:hAnsiTheme="majorHAnsi" w:cstheme="majorHAnsi"/>
        </w:rPr>
        <w:t>eachers to receive training on f</w:t>
      </w:r>
      <w:r w:rsidR="00843747" w:rsidRPr="00D80DD0">
        <w:rPr>
          <w:rFonts w:asciiTheme="majorHAnsi" w:hAnsiTheme="majorHAnsi" w:cstheme="majorHAnsi"/>
        </w:rPr>
        <w:t xml:space="preserve">ood </w:t>
      </w:r>
      <w:r>
        <w:rPr>
          <w:rFonts w:asciiTheme="majorHAnsi" w:hAnsiTheme="majorHAnsi" w:cstheme="majorHAnsi"/>
        </w:rPr>
        <w:t>a</w:t>
      </w:r>
      <w:r w:rsidR="00843747" w:rsidRPr="00D80DD0">
        <w:rPr>
          <w:rFonts w:asciiTheme="majorHAnsi" w:hAnsiTheme="majorHAnsi" w:cstheme="majorHAnsi"/>
        </w:rPr>
        <w:t xml:space="preserve">llergies, </w:t>
      </w:r>
      <w:r>
        <w:rPr>
          <w:rFonts w:asciiTheme="majorHAnsi" w:hAnsiTheme="majorHAnsi" w:cstheme="majorHAnsi"/>
        </w:rPr>
        <w:t>a</w:t>
      </w:r>
      <w:r w:rsidR="00843747" w:rsidRPr="00D80DD0">
        <w:rPr>
          <w:rFonts w:asciiTheme="majorHAnsi" w:hAnsiTheme="majorHAnsi" w:cstheme="majorHAnsi"/>
        </w:rPr>
        <w:t xml:space="preserve">naphylaxis, and </w:t>
      </w:r>
      <w:r>
        <w:rPr>
          <w:rFonts w:asciiTheme="majorHAnsi" w:hAnsiTheme="majorHAnsi" w:cstheme="majorHAnsi"/>
        </w:rPr>
        <w:t xml:space="preserve">the use of an epi-pen. </w:t>
      </w:r>
      <w:r w:rsidR="00843747" w:rsidRPr="00D80DD0">
        <w:rPr>
          <w:rFonts w:asciiTheme="majorHAnsi" w:hAnsiTheme="majorHAnsi" w:cstheme="majorHAnsi"/>
        </w:rPr>
        <w:t>This training include</w:t>
      </w:r>
      <w:r>
        <w:rPr>
          <w:rFonts w:asciiTheme="majorHAnsi" w:hAnsiTheme="majorHAnsi" w:cstheme="majorHAnsi"/>
        </w:rPr>
        <w:t>s</w:t>
      </w:r>
      <w:r w:rsidR="00843747" w:rsidRPr="00D80DD0">
        <w:rPr>
          <w:rFonts w:asciiTheme="majorHAnsi" w:hAnsiTheme="majorHAnsi" w:cstheme="majorHAnsi"/>
        </w:rPr>
        <w:t xml:space="preserve"> </w:t>
      </w:r>
      <w:r>
        <w:rPr>
          <w:rFonts w:asciiTheme="majorHAnsi" w:hAnsiTheme="majorHAnsi" w:cstheme="majorHAnsi"/>
        </w:rPr>
        <w:t>the video “It Only Takes One Bite</w:t>
      </w:r>
      <w:r w:rsidR="00843747" w:rsidRPr="00D80DD0">
        <w:rPr>
          <w:rFonts w:asciiTheme="majorHAnsi" w:hAnsiTheme="majorHAnsi" w:cstheme="majorHAnsi"/>
        </w:rPr>
        <w:t>” by the Food Allergy a</w:t>
      </w:r>
      <w:r>
        <w:rPr>
          <w:rFonts w:asciiTheme="majorHAnsi" w:hAnsiTheme="majorHAnsi" w:cstheme="majorHAnsi"/>
        </w:rPr>
        <w:t xml:space="preserve">nd Anaphylaxis Network, </w:t>
      </w:r>
      <w:r w:rsidR="00843747" w:rsidRPr="00D80DD0">
        <w:rPr>
          <w:rFonts w:asciiTheme="majorHAnsi" w:hAnsiTheme="majorHAnsi" w:cstheme="majorHAnsi"/>
        </w:rPr>
        <w:t xml:space="preserve">learning the proper use/administration of an epi-pen </w:t>
      </w:r>
      <w:r>
        <w:rPr>
          <w:rFonts w:asciiTheme="majorHAnsi" w:hAnsiTheme="majorHAnsi" w:cstheme="majorHAnsi"/>
        </w:rPr>
        <w:t>from the video</w:t>
      </w:r>
      <w:r w:rsidR="00843747" w:rsidRPr="00D80DD0">
        <w:rPr>
          <w:rFonts w:asciiTheme="majorHAnsi" w:hAnsiTheme="majorHAnsi" w:cstheme="majorHAnsi"/>
        </w:rPr>
        <w:t xml:space="preserve"> “Prepar</w:t>
      </w:r>
      <w:r w:rsidR="00EA4628" w:rsidRPr="00D80DD0">
        <w:rPr>
          <w:rFonts w:asciiTheme="majorHAnsi" w:hAnsiTheme="majorHAnsi" w:cstheme="majorHAnsi"/>
        </w:rPr>
        <w:t>ing Ahead – How to Use your Epi-p</w:t>
      </w:r>
      <w:r w:rsidR="00843747" w:rsidRPr="00D80DD0">
        <w:rPr>
          <w:rFonts w:asciiTheme="majorHAnsi" w:hAnsiTheme="majorHAnsi" w:cstheme="majorHAnsi"/>
        </w:rPr>
        <w:t>en Auto Injector</w:t>
      </w:r>
      <w:r>
        <w:rPr>
          <w:rFonts w:asciiTheme="majorHAnsi" w:hAnsiTheme="majorHAnsi" w:cstheme="majorHAnsi"/>
        </w:rPr>
        <w:t>,</w:t>
      </w:r>
      <w:r w:rsidR="00843747" w:rsidRPr="00D80DD0">
        <w:rPr>
          <w:rFonts w:asciiTheme="majorHAnsi" w:hAnsiTheme="majorHAnsi" w:cstheme="majorHAnsi"/>
        </w:rPr>
        <w:t xml:space="preserve">” and then demonstrating </w:t>
      </w:r>
      <w:r>
        <w:rPr>
          <w:rFonts w:asciiTheme="majorHAnsi" w:hAnsiTheme="majorHAnsi" w:cstheme="majorHAnsi"/>
        </w:rPr>
        <w:t>the correct administration</w:t>
      </w:r>
      <w:r w:rsidR="00717E75" w:rsidRPr="00D80DD0">
        <w:rPr>
          <w:rFonts w:asciiTheme="majorHAnsi" w:hAnsiTheme="majorHAnsi" w:cstheme="majorHAnsi"/>
        </w:rPr>
        <w:t xml:space="preserve"> an</w:t>
      </w:r>
      <w:r w:rsidR="00843747" w:rsidRPr="00D80DD0">
        <w:rPr>
          <w:rFonts w:asciiTheme="majorHAnsi" w:hAnsiTheme="majorHAnsi" w:cstheme="majorHAnsi"/>
        </w:rPr>
        <w:t xml:space="preserve"> epi-pen shot by use of the Epi-Pen trainer.  </w:t>
      </w:r>
    </w:p>
    <w:p w14:paraId="309CFF5F" w14:textId="77777777" w:rsidR="000C4A5A" w:rsidRPr="00D80DD0" w:rsidRDefault="000C4A5A" w:rsidP="00F6171C">
      <w:pPr>
        <w:rPr>
          <w:rFonts w:asciiTheme="majorHAnsi" w:hAnsiTheme="majorHAnsi" w:cstheme="majorHAnsi"/>
        </w:rPr>
      </w:pPr>
    </w:p>
    <w:p w14:paraId="11FDA426" w14:textId="356C463A" w:rsidR="00843747" w:rsidRPr="00D80DD0" w:rsidRDefault="004811E1" w:rsidP="00F6171C">
      <w:pPr>
        <w:rPr>
          <w:rFonts w:asciiTheme="majorHAnsi" w:hAnsiTheme="majorHAnsi" w:cstheme="majorHAnsi"/>
        </w:rPr>
      </w:pPr>
      <w:r>
        <w:rPr>
          <w:rFonts w:asciiTheme="majorHAnsi" w:hAnsiTheme="majorHAnsi" w:cstheme="majorHAnsi"/>
        </w:rPr>
        <w:t>A “F</w:t>
      </w:r>
      <w:r w:rsidR="00843747" w:rsidRPr="00D80DD0">
        <w:rPr>
          <w:rFonts w:asciiTheme="majorHAnsi" w:hAnsiTheme="majorHAnsi" w:cstheme="majorHAnsi"/>
        </w:rPr>
        <w:t xml:space="preserve">ood </w:t>
      </w:r>
      <w:r>
        <w:rPr>
          <w:rFonts w:asciiTheme="majorHAnsi" w:hAnsiTheme="majorHAnsi" w:cstheme="majorHAnsi"/>
        </w:rPr>
        <w:t>A</w:t>
      </w:r>
      <w:r w:rsidR="00843747" w:rsidRPr="00D80DD0">
        <w:rPr>
          <w:rFonts w:asciiTheme="majorHAnsi" w:hAnsiTheme="majorHAnsi" w:cstheme="majorHAnsi"/>
        </w:rPr>
        <w:t xml:space="preserve">llergy </w:t>
      </w:r>
      <w:r>
        <w:rPr>
          <w:rFonts w:asciiTheme="majorHAnsi" w:hAnsiTheme="majorHAnsi" w:cstheme="majorHAnsi"/>
        </w:rPr>
        <w:t>A</w:t>
      </w:r>
      <w:r w:rsidR="00843747" w:rsidRPr="00D80DD0">
        <w:rPr>
          <w:rFonts w:asciiTheme="majorHAnsi" w:hAnsiTheme="majorHAnsi" w:cstheme="majorHAnsi"/>
        </w:rPr>
        <w:t xml:space="preserve">ction </w:t>
      </w:r>
      <w:r>
        <w:rPr>
          <w:rFonts w:asciiTheme="majorHAnsi" w:hAnsiTheme="majorHAnsi" w:cstheme="majorHAnsi"/>
        </w:rPr>
        <w:t>P</w:t>
      </w:r>
      <w:r w:rsidR="00843747" w:rsidRPr="00D80DD0">
        <w:rPr>
          <w:rFonts w:asciiTheme="majorHAnsi" w:hAnsiTheme="majorHAnsi" w:cstheme="majorHAnsi"/>
        </w:rPr>
        <w:t xml:space="preserve">lan” </w:t>
      </w:r>
      <w:r>
        <w:rPr>
          <w:rFonts w:asciiTheme="majorHAnsi" w:hAnsiTheme="majorHAnsi" w:cstheme="majorHAnsi"/>
        </w:rPr>
        <w:t xml:space="preserve">is included in each family’s </w:t>
      </w:r>
      <w:r w:rsidR="00843747" w:rsidRPr="00D80DD0">
        <w:rPr>
          <w:rFonts w:asciiTheme="majorHAnsi" w:hAnsiTheme="majorHAnsi" w:cstheme="majorHAnsi"/>
        </w:rPr>
        <w:t>registration</w:t>
      </w:r>
      <w:r>
        <w:rPr>
          <w:rFonts w:asciiTheme="majorHAnsi" w:hAnsiTheme="majorHAnsi" w:cstheme="majorHAnsi"/>
        </w:rPr>
        <w:t xml:space="preserve"> packet</w:t>
      </w:r>
      <w:r w:rsidR="00843747" w:rsidRPr="00D80DD0">
        <w:rPr>
          <w:rFonts w:asciiTheme="majorHAnsi" w:hAnsiTheme="majorHAnsi" w:cstheme="majorHAnsi"/>
        </w:rPr>
        <w:t xml:space="preserve">.  If/when this is completed by a </w:t>
      </w:r>
      <w:r>
        <w:rPr>
          <w:rFonts w:asciiTheme="majorHAnsi" w:hAnsiTheme="majorHAnsi" w:cstheme="majorHAnsi"/>
        </w:rPr>
        <w:t>parent,</w:t>
      </w:r>
      <w:r w:rsidR="00BA64FF" w:rsidRPr="00D80DD0">
        <w:rPr>
          <w:rFonts w:asciiTheme="majorHAnsi" w:hAnsiTheme="majorHAnsi" w:cstheme="majorHAnsi"/>
        </w:rPr>
        <w:t xml:space="preserve"> the KidsPoint</w:t>
      </w:r>
      <w:r w:rsidR="00843747" w:rsidRPr="00D80DD0">
        <w:rPr>
          <w:rFonts w:asciiTheme="majorHAnsi" w:hAnsiTheme="majorHAnsi" w:cstheme="majorHAnsi"/>
        </w:rPr>
        <w:t xml:space="preserve"> Leadership team will provide a copy to the </w:t>
      </w:r>
      <w:r>
        <w:rPr>
          <w:rFonts w:asciiTheme="majorHAnsi" w:hAnsiTheme="majorHAnsi" w:cstheme="majorHAnsi"/>
        </w:rPr>
        <w:t>Food Service Director</w:t>
      </w:r>
      <w:r w:rsidR="00843747" w:rsidRPr="00D80DD0">
        <w:rPr>
          <w:rFonts w:asciiTheme="majorHAnsi" w:hAnsiTheme="majorHAnsi" w:cstheme="majorHAnsi"/>
        </w:rPr>
        <w:t xml:space="preserve"> and </w:t>
      </w:r>
      <w:r>
        <w:rPr>
          <w:rFonts w:asciiTheme="majorHAnsi" w:hAnsiTheme="majorHAnsi" w:cstheme="majorHAnsi"/>
        </w:rPr>
        <w:t>will provide the “A</w:t>
      </w:r>
      <w:r w:rsidR="00843747" w:rsidRPr="00D80DD0">
        <w:rPr>
          <w:rFonts w:asciiTheme="majorHAnsi" w:hAnsiTheme="majorHAnsi" w:cstheme="majorHAnsi"/>
        </w:rPr>
        <w:t>llergy/</w:t>
      </w:r>
      <w:r>
        <w:rPr>
          <w:rFonts w:asciiTheme="majorHAnsi" w:hAnsiTheme="majorHAnsi" w:cstheme="majorHAnsi"/>
        </w:rPr>
        <w:t>F</w:t>
      </w:r>
      <w:r w:rsidR="00843747" w:rsidRPr="00D80DD0">
        <w:rPr>
          <w:rFonts w:asciiTheme="majorHAnsi" w:hAnsiTheme="majorHAnsi" w:cstheme="majorHAnsi"/>
        </w:rPr>
        <w:t xml:space="preserve">ood </w:t>
      </w:r>
      <w:r>
        <w:rPr>
          <w:rFonts w:asciiTheme="majorHAnsi" w:hAnsiTheme="majorHAnsi" w:cstheme="majorHAnsi"/>
        </w:rPr>
        <w:t>E</w:t>
      </w:r>
      <w:r w:rsidR="00843747" w:rsidRPr="00D80DD0">
        <w:rPr>
          <w:rFonts w:asciiTheme="majorHAnsi" w:hAnsiTheme="majorHAnsi" w:cstheme="majorHAnsi"/>
        </w:rPr>
        <w:t xml:space="preserve">xception </w:t>
      </w:r>
      <w:r>
        <w:rPr>
          <w:rFonts w:asciiTheme="majorHAnsi" w:hAnsiTheme="majorHAnsi" w:cstheme="majorHAnsi"/>
        </w:rPr>
        <w:t>S</w:t>
      </w:r>
      <w:r w:rsidR="00843747" w:rsidRPr="00D80DD0">
        <w:rPr>
          <w:rFonts w:asciiTheme="majorHAnsi" w:hAnsiTheme="majorHAnsi" w:cstheme="majorHAnsi"/>
        </w:rPr>
        <w:t xml:space="preserve">tatement” to the parent to </w:t>
      </w:r>
      <w:r>
        <w:rPr>
          <w:rFonts w:asciiTheme="majorHAnsi" w:hAnsiTheme="majorHAnsi" w:cstheme="majorHAnsi"/>
        </w:rPr>
        <w:t xml:space="preserve">be completed by the physician. </w:t>
      </w:r>
      <w:r w:rsidR="00843747" w:rsidRPr="00D80DD0">
        <w:rPr>
          <w:rFonts w:asciiTheme="majorHAnsi" w:hAnsiTheme="majorHAnsi" w:cstheme="majorHAnsi"/>
        </w:rPr>
        <w:t xml:space="preserve">When the </w:t>
      </w:r>
      <w:r>
        <w:rPr>
          <w:rFonts w:asciiTheme="majorHAnsi" w:hAnsiTheme="majorHAnsi" w:cstheme="majorHAnsi"/>
        </w:rPr>
        <w:t>Food Service Director has the required documentation</w:t>
      </w:r>
      <w:r w:rsidR="00843747" w:rsidRPr="00D80DD0">
        <w:rPr>
          <w:rFonts w:asciiTheme="majorHAnsi" w:hAnsiTheme="majorHAnsi" w:cstheme="majorHAnsi"/>
        </w:rPr>
        <w:t xml:space="preserve">, </w:t>
      </w:r>
      <w:r>
        <w:rPr>
          <w:rFonts w:asciiTheme="majorHAnsi" w:hAnsiTheme="majorHAnsi" w:cstheme="majorHAnsi"/>
        </w:rPr>
        <w:t>they</w:t>
      </w:r>
      <w:r w:rsidR="00843747" w:rsidRPr="00D80DD0">
        <w:rPr>
          <w:rFonts w:asciiTheme="majorHAnsi" w:hAnsiTheme="majorHAnsi" w:cstheme="majorHAnsi"/>
        </w:rPr>
        <w:t xml:space="preserve"> will be able to ensure the proper steps are taken regarding menu planning, food preparation, and delivery.</w:t>
      </w:r>
    </w:p>
    <w:p w14:paraId="4A8F07F7" w14:textId="77777777" w:rsidR="00843747" w:rsidRPr="00D80DD0" w:rsidRDefault="00843747" w:rsidP="00F6171C">
      <w:pPr>
        <w:rPr>
          <w:rFonts w:asciiTheme="majorHAnsi" w:hAnsiTheme="majorHAnsi" w:cstheme="majorHAnsi"/>
        </w:rPr>
      </w:pPr>
    </w:p>
    <w:p w14:paraId="6C31777A" w14:textId="045D3664" w:rsidR="00843747" w:rsidRPr="00D80DD0" w:rsidRDefault="00843747" w:rsidP="00F6171C">
      <w:pPr>
        <w:rPr>
          <w:rFonts w:asciiTheme="majorHAnsi" w:hAnsiTheme="majorHAnsi" w:cstheme="majorHAnsi"/>
        </w:rPr>
      </w:pPr>
      <w:r w:rsidRPr="00D80DD0">
        <w:rPr>
          <w:rFonts w:asciiTheme="majorHAnsi" w:hAnsiTheme="majorHAnsi" w:cstheme="majorHAnsi"/>
        </w:rPr>
        <w:t xml:space="preserve">If the allergic reaction is anaphylaxis, the classroom will be designated </w:t>
      </w:r>
      <w:r w:rsidR="004811E1">
        <w:rPr>
          <w:rFonts w:asciiTheme="majorHAnsi" w:hAnsiTheme="majorHAnsi" w:cstheme="majorHAnsi"/>
        </w:rPr>
        <w:t xml:space="preserve">as an “allergen free zone.” </w:t>
      </w:r>
      <w:r w:rsidRPr="00D80DD0">
        <w:rPr>
          <w:rFonts w:asciiTheme="majorHAnsi" w:hAnsiTheme="majorHAnsi" w:cstheme="majorHAnsi"/>
        </w:rPr>
        <w:t xml:space="preserve">The </w:t>
      </w:r>
      <w:r w:rsidR="004811E1">
        <w:rPr>
          <w:rFonts w:asciiTheme="majorHAnsi" w:hAnsiTheme="majorHAnsi" w:cstheme="majorHAnsi"/>
        </w:rPr>
        <w:t>Food Service Director</w:t>
      </w:r>
      <w:r w:rsidRPr="00D80DD0">
        <w:rPr>
          <w:rFonts w:asciiTheme="majorHAnsi" w:hAnsiTheme="majorHAnsi" w:cstheme="majorHAnsi"/>
        </w:rPr>
        <w:t xml:space="preserve"> will place a laminated poster on the door </w:t>
      </w:r>
      <w:r w:rsidR="004811E1">
        <w:rPr>
          <w:rFonts w:asciiTheme="majorHAnsi" w:hAnsiTheme="majorHAnsi" w:cstheme="majorHAnsi"/>
        </w:rPr>
        <w:t>which</w:t>
      </w:r>
      <w:r w:rsidRPr="00D80DD0">
        <w:rPr>
          <w:rFonts w:asciiTheme="majorHAnsi" w:hAnsiTheme="majorHAnsi" w:cstheme="majorHAnsi"/>
        </w:rPr>
        <w:t xml:space="preserve"> will be </w:t>
      </w:r>
      <w:r w:rsidR="000C4A5A" w:rsidRPr="00D80DD0">
        <w:rPr>
          <w:rFonts w:asciiTheme="majorHAnsi" w:hAnsiTheme="majorHAnsi" w:cstheme="majorHAnsi"/>
        </w:rPr>
        <w:t>posted until the child either changes rooms or a parent notifies us that the allergy no longer exists</w:t>
      </w:r>
      <w:r w:rsidR="004811E1">
        <w:rPr>
          <w:rFonts w:asciiTheme="majorHAnsi" w:hAnsiTheme="majorHAnsi" w:cstheme="majorHAnsi"/>
        </w:rPr>
        <w:t xml:space="preserve">. </w:t>
      </w:r>
      <w:r w:rsidRPr="00D80DD0">
        <w:rPr>
          <w:rFonts w:asciiTheme="majorHAnsi" w:hAnsiTheme="majorHAnsi" w:cstheme="majorHAnsi"/>
        </w:rPr>
        <w:t xml:space="preserve">In </w:t>
      </w:r>
      <w:r w:rsidR="00B4766A" w:rsidRPr="00D80DD0">
        <w:rPr>
          <w:rFonts w:asciiTheme="majorHAnsi" w:hAnsiTheme="majorHAnsi" w:cstheme="majorHAnsi"/>
        </w:rPr>
        <w:t>addition,</w:t>
      </w:r>
      <w:r w:rsidRPr="00D80DD0">
        <w:rPr>
          <w:rFonts w:asciiTheme="majorHAnsi" w:hAnsiTheme="majorHAnsi" w:cstheme="majorHAnsi"/>
        </w:rPr>
        <w:t xml:space="preserve"> the child’s</w:t>
      </w:r>
      <w:r w:rsidR="00B4766A" w:rsidRPr="00D80DD0">
        <w:rPr>
          <w:rFonts w:asciiTheme="majorHAnsi" w:hAnsiTheme="majorHAnsi" w:cstheme="majorHAnsi"/>
        </w:rPr>
        <w:t xml:space="preserve"> </w:t>
      </w:r>
      <w:r w:rsidRPr="00D80DD0">
        <w:rPr>
          <w:rFonts w:asciiTheme="majorHAnsi" w:hAnsiTheme="majorHAnsi" w:cstheme="majorHAnsi"/>
        </w:rPr>
        <w:t xml:space="preserve">meals and snacks will be placed in a red lunch </w:t>
      </w:r>
      <w:r w:rsidR="000C4A5A" w:rsidRPr="00D80DD0">
        <w:rPr>
          <w:rFonts w:asciiTheme="majorHAnsi" w:hAnsiTheme="majorHAnsi" w:cstheme="majorHAnsi"/>
        </w:rPr>
        <w:t>bag</w:t>
      </w:r>
      <w:r w:rsidR="004811E1">
        <w:rPr>
          <w:rFonts w:asciiTheme="majorHAnsi" w:hAnsiTheme="majorHAnsi" w:cstheme="majorHAnsi"/>
        </w:rPr>
        <w:t xml:space="preserve"> for daily use. </w:t>
      </w:r>
      <w:r w:rsidR="00D147C9" w:rsidRPr="00D80DD0">
        <w:rPr>
          <w:rFonts w:asciiTheme="majorHAnsi" w:hAnsiTheme="majorHAnsi" w:cstheme="majorHAnsi"/>
        </w:rPr>
        <w:t xml:space="preserve">This lunch bag will have the child’s food allergies listed </w:t>
      </w:r>
      <w:r w:rsidR="004811E1">
        <w:rPr>
          <w:rFonts w:asciiTheme="majorHAnsi" w:hAnsiTheme="majorHAnsi" w:cstheme="majorHAnsi"/>
        </w:rPr>
        <w:t>with</w:t>
      </w:r>
      <w:r w:rsidR="00D147C9" w:rsidRPr="00D80DD0">
        <w:rPr>
          <w:rFonts w:asciiTheme="majorHAnsi" w:hAnsiTheme="majorHAnsi" w:cstheme="majorHAnsi"/>
        </w:rPr>
        <w:t xml:space="preserve"> the child’s photo and will be labeled/color coded for the correct classroom.</w:t>
      </w:r>
    </w:p>
    <w:p w14:paraId="40C180FA" w14:textId="77777777" w:rsidR="00843747" w:rsidRPr="00D80DD0" w:rsidRDefault="00843747" w:rsidP="00F6171C">
      <w:pPr>
        <w:rPr>
          <w:rFonts w:asciiTheme="majorHAnsi" w:hAnsiTheme="majorHAnsi" w:cstheme="majorHAnsi"/>
        </w:rPr>
      </w:pPr>
    </w:p>
    <w:p w14:paraId="25818EAD" w14:textId="20B623EF" w:rsidR="00843747" w:rsidRDefault="00843747" w:rsidP="00F6171C">
      <w:pPr>
        <w:rPr>
          <w:rFonts w:asciiTheme="majorHAnsi" w:hAnsiTheme="majorHAnsi" w:cstheme="majorHAnsi"/>
        </w:rPr>
      </w:pPr>
      <w:r w:rsidRPr="00D80DD0">
        <w:rPr>
          <w:rFonts w:asciiTheme="majorHAnsi" w:hAnsiTheme="majorHAnsi" w:cstheme="majorHAnsi"/>
        </w:rPr>
        <w:t>If you are interested in viewing the training materials, y</w:t>
      </w:r>
      <w:r w:rsidR="000C4A5A" w:rsidRPr="00D80DD0">
        <w:rPr>
          <w:rFonts w:asciiTheme="majorHAnsi" w:hAnsiTheme="majorHAnsi" w:cstheme="majorHAnsi"/>
        </w:rPr>
        <w:t>ou may do so on</w:t>
      </w:r>
      <w:r w:rsidRPr="00D80DD0">
        <w:rPr>
          <w:rFonts w:asciiTheme="majorHAnsi" w:hAnsiTheme="majorHAnsi" w:cstheme="majorHAnsi"/>
        </w:rPr>
        <w:t>s</w:t>
      </w:r>
      <w:r w:rsidR="00BA64FF" w:rsidRPr="00D80DD0">
        <w:rPr>
          <w:rFonts w:asciiTheme="majorHAnsi" w:hAnsiTheme="majorHAnsi" w:cstheme="majorHAnsi"/>
        </w:rPr>
        <w:t>ite by contacting the KidsPoint</w:t>
      </w:r>
      <w:r w:rsidRPr="00D80DD0">
        <w:rPr>
          <w:rFonts w:asciiTheme="majorHAnsi" w:hAnsiTheme="majorHAnsi" w:cstheme="majorHAnsi"/>
        </w:rPr>
        <w:t xml:space="preserve"> Leadership Team to schedule an appointment.</w:t>
      </w:r>
    </w:p>
    <w:p w14:paraId="068D5501" w14:textId="77777777" w:rsidR="00FE6C54" w:rsidRPr="00D80DD0" w:rsidRDefault="00FE6C54" w:rsidP="00F6171C">
      <w:pPr>
        <w:rPr>
          <w:rFonts w:asciiTheme="majorHAnsi" w:hAnsiTheme="majorHAnsi" w:cstheme="majorHAnsi"/>
        </w:rPr>
      </w:pPr>
    </w:p>
    <w:p w14:paraId="764B4036" w14:textId="77777777" w:rsidR="00843747" w:rsidRPr="00D80DD0" w:rsidRDefault="00843747" w:rsidP="003C62B1">
      <w:pPr>
        <w:pStyle w:val="StyleHeading2TimesNewRoman16ptNotItalic"/>
        <w:rPr>
          <w:rFonts w:asciiTheme="majorHAnsi" w:hAnsiTheme="majorHAnsi" w:cstheme="majorHAnsi"/>
        </w:rPr>
      </w:pPr>
      <w:bookmarkStart w:id="16" w:name="_Toc293043029"/>
      <w:r w:rsidRPr="00D80DD0">
        <w:rPr>
          <w:rFonts w:asciiTheme="majorHAnsi" w:hAnsiTheme="majorHAnsi" w:cstheme="majorHAnsi"/>
        </w:rPr>
        <w:t>Personal Belongings</w:t>
      </w:r>
      <w:bookmarkEnd w:id="16"/>
    </w:p>
    <w:p w14:paraId="3FEB4EC1" w14:textId="67BE54F6" w:rsidR="00843747" w:rsidRPr="00D80DD0" w:rsidRDefault="00843747" w:rsidP="00F6171C">
      <w:pPr>
        <w:rPr>
          <w:rFonts w:asciiTheme="majorHAnsi" w:hAnsiTheme="majorHAnsi" w:cstheme="majorHAnsi"/>
          <w:i/>
        </w:rPr>
      </w:pPr>
      <w:r w:rsidRPr="00D80DD0">
        <w:rPr>
          <w:rFonts w:asciiTheme="majorHAnsi" w:hAnsiTheme="majorHAnsi" w:cstheme="majorHAnsi"/>
        </w:rPr>
        <w:t xml:space="preserve">Depending on the age of your child, several items are required </w:t>
      </w:r>
      <w:r w:rsidR="00FB5178">
        <w:rPr>
          <w:rFonts w:asciiTheme="majorHAnsi" w:hAnsiTheme="majorHAnsi" w:cstheme="majorHAnsi"/>
        </w:rPr>
        <w:t>for us to care for your child each day (</w:t>
      </w:r>
      <w:r w:rsidRPr="00D80DD0">
        <w:rPr>
          <w:rFonts w:asciiTheme="majorHAnsi" w:hAnsiTheme="majorHAnsi" w:cstheme="majorHAnsi"/>
          <w:i/>
        </w:rPr>
        <w:t>If these items are not provided or we run out, you will be</w:t>
      </w:r>
      <w:r w:rsidR="00FB5178">
        <w:rPr>
          <w:rFonts w:asciiTheme="majorHAnsi" w:hAnsiTheme="majorHAnsi" w:cstheme="majorHAnsi"/>
          <w:i/>
        </w:rPr>
        <w:t xml:space="preserve"> required to pick up your child)</w:t>
      </w:r>
    </w:p>
    <w:p w14:paraId="413914C2" w14:textId="545786B0" w:rsidR="00A250BA" w:rsidRPr="00D80DD0" w:rsidRDefault="00EA4628" w:rsidP="006474A0">
      <w:pPr>
        <w:pStyle w:val="Style1"/>
        <w:spacing w:after="0"/>
        <w:rPr>
          <w:rFonts w:asciiTheme="majorHAnsi" w:hAnsiTheme="majorHAnsi" w:cstheme="majorHAnsi"/>
        </w:rPr>
      </w:pPr>
      <w:r w:rsidRPr="00D80DD0">
        <w:rPr>
          <w:rFonts w:asciiTheme="majorHAnsi" w:hAnsiTheme="majorHAnsi" w:cstheme="majorHAnsi"/>
        </w:rPr>
        <w:t>Infants (age six</w:t>
      </w:r>
      <w:r w:rsidR="00A250BA" w:rsidRPr="00D80DD0">
        <w:rPr>
          <w:rFonts w:asciiTheme="majorHAnsi" w:hAnsiTheme="majorHAnsi" w:cstheme="majorHAnsi"/>
        </w:rPr>
        <w:t xml:space="preserve"> weeks through 12 month</w:t>
      </w:r>
      <w:r w:rsidR="00C3051D" w:rsidRPr="00D80DD0">
        <w:rPr>
          <w:rFonts w:asciiTheme="majorHAnsi" w:hAnsiTheme="majorHAnsi" w:cstheme="majorHAnsi"/>
        </w:rPr>
        <w:t>s</w:t>
      </w:r>
      <w:r w:rsidR="00A250BA" w:rsidRPr="00D80DD0">
        <w:rPr>
          <w:rFonts w:asciiTheme="majorHAnsi" w:hAnsiTheme="majorHAnsi" w:cstheme="majorHAnsi"/>
        </w:rPr>
        <w:t xml:space="preserve">) are required to </w:t>
      </w:r>
      <w:r w:rsidR="00FB5178">
        <w:rPr>
          <w:rFonts w:asciiTheme="majorHAnsi" w:hAnsiTheme="majorHAnsi" w:cstheme="majorHAnsi"/>
        </w:rPr>
        <w:t>have</w:t>
      </w:r>
      <w:r w:rsidR="00A250BA" w:rsidRPr="00D80DD0">
        <w:rPr>
          <w:rFonts w:asciiTheme="majorHAnsi" w:hAnsiTheme="majorHAnsi" w:cstheme="majorHAnsi"/>
        </w:rPr>
        <w:t xml:space="preserve"> several extra outfits, enough bottles for each meal, appropriate meals, formula and/or breast milk (if you choose not to ut</w:t>
      </w:r>
      <w:r w:rsidR="00BA64FF" w:rsidRPr="00D80DD0">
        <w:rPr>
          <w:rFonts w:asciiTheme="majorHAnsi" w:hAnsiTheme="majorHAnsi" w:cstheme="majorHAnsi"/>
        </w:rPr>
        <w:t>ilize those provided by KidsPoint</w:t>
      </w:r>
      <w:r w:rsidR="00A250BA" w:rsidRPr="00D80DD0">
        <w:rPr>
          <w:rFonts w:asciiTheme="majorHAnsi" w:hAnsiTheme="majorHAnsi" w:cstheme="majorHAnsi"/>
        </w:rPr>
        <w:t>), and diapers and wipes.</w:t>
      </w:r>
    </w:p>
    <w:p w14:paraId="45DE3DBA" w14:textId="3610BC84" w:rsidR="00A250BA" w:rsidRPr="00D80DD0" w:rsidRDefault="00A250BA" w:rsidP="006474A0">
      <w:pPr>
        <w:pStyle w:val="Style1"/>
        <w:spacing w:after="0"/>
        <w:rPr>
          <w:rFonts w:asciiTheme="majorHAnsi" w:hAnsiTheme="majorHAnsi" w:cstheme="majorHAnsi"/>
        </w:rPr>
      </w:pPr>
      <w:r w:rsidRPr="00D80DD0">
        <w:rPr>
          <w:rFonts w:asciiTheme="majorHAnsi" w:hAnsiTheme="majorHAnsi" w:cstheme="majorHAnsi"/>
        </w:rPr>
        <w:t>T</w:t>
      </w:r>
      <w:r w:rsidR="00EA4628" w:rsidRPr="00D80DD0">
        <w:rPr>
          <w:rFonts w:asciiTheme="majorHAnsi" w:hAnsiTheme="majorHAnsi" w:cstheme="majorHAnsi"/>
        </w:rPr>
        <w:t xml:space="preserve">oddlers (12 months through age </w:t>
      </w:r>
      <w:r w:rsidR="00FB5178">
        <w:rPr>
          <w:rFonts w:asciiTheme="majorHAnsi" w:hAnsiTheme="majorHAnsi" w:cstheme="majorHAnsi"/>
        </w:rPr>
        <w:t>2</w:t>
      </w:r>
      <w:r w:rsidRPr="00D80DD0">
        <w:rPr>
          <w:rFonts w:asciiTheme="majorHAnsi" w:hAnsiTheme="majorHAnsi" w:cstheme="majorHAnsi"/>
        </w:rPr>
        <w:t xml:space="preserve">) are required to </w:t>
      </w:r>
      <w:r w:rsidR="00FB5178">
        <w:rPr>
          <w:rFonts w:asciiTheme="majorHAnsi" w:hAnsiTheme="majorHAnsi" w:cstheme="majorHAnsi"/>
        </w:rPr>
        <w:t>have</w:t>
      </w:r>
      <w:r w:rsidRPr="00D80DD0">
        <w:rPr>
          <w:rFonts w:asciiTheme="majorHAnsi" w:hAnsiTheme="majorHAnsi" w:cstheme="majorHAnsi"/>
        </w:rPr>
        <w:t xml:space="preserve"> at least one extra outfit, enough bottles for each meal (until </w:t>
      </w:r>
      <w:r w:rsidR="00FB5178">
        <w:rPr>
          <w:rFonts w:asciiTheme="majorHAnsi" w:hAnsiTheme="majorHAnsi" w:cstheme="majorHAnsi"/>
        </w:rPr>
        <w:t>they have</w:t>
      </w:r>
      <w:r w:rsidRPr="00D80DD0">
        <w:rPr>
          <w:rFonts w:asciiTheme="majorHAnsi" w:hAnsiTheme="majorHAnsi" w:cstheme="majorHAnsi"/>
        </w:rPr>
        <w:t xml:space="preserve"> transitioned to training cups), diapers or pull-ups, and wipes.</w:t>
      </w:r>
    </w:p>
    <w:p w14:paraId="79F2EDF2" w14:textId="0BAD4734" w:rsidR="00A250BA" w:rsidRPr="00D80DD0" w:rsidRDefault="00A250BA" w:rsidP="006474A0">
      <w:pPr>
        <w:pStyle w:val="Style1"/>
        <w:spacing w:after="0"/>
        <w:rPr>
          <w:rFonts w:asciiTheme="majorHAnsi" w:hAnsiTheme="majorHAnsi" w:cstheme="majorHAnsi"/>
        </w:rPr>
      </w:pPr>
      <w:r w:rsidRPr="00D80DD0">
        <w:rPr>
          <w:rFonts w:asciiTheme="majorHAnsi" w:hAnsiTheme="majorHAnsi" w:cstheme="majorHAnsi"/>
        </w:rPr>
        <w:t xml:space="preserve">It is recommended that preschool children keep at least one extra outfit </w:t>
      </w:r>
      <w:r w:rsidR="00FB5178">
        <w:rPr>
          <w:rFonts w:asciiTheme="majorHAnsi" w:hAnsiTheme="majorHAnsi" w:cstheme="majorHAnsi"/>
        </w:rPr>
        <w:t>on-hand</w:t>
      </w:r>
      <w:r w:rsidRPr="00D80DD0">
        <w:rPr>
          <w:rFonts w:asciiTheme="majorHAnsi" w:hAnsiTheme="majorHAnsi" w:cstheme="majorHAnsi"/>
        </w:rPr>
        <w:t xml:space="preserve"> for</w:t>
      </w:r>
      <w:r w:rsidR="00FB5178">
        <w:rPr>
          <w:rFonts w:asciiTheme="majorHAnsi" w:hAnsiTheme="majorHAnsi" w:cstheme="majorHAnsi"/>
        </w:rPr>
        <w:t xml:space="preserve"> accidents or messy projects/</w:t>
      </w:r>
      <w:r w:rsidRPr="00D80DD0">
        <w:rPr>
          <w:rFonts w:asciiTheme="majorHAnsi" w:hAnsiTheme="majorHAnsi" w:cstheme="majorHAnsi"/>
        </w:rPr>
        <w:t>play.</w:t>
      </w:r>
    </w:p>
    <w:p w14:paraId="779F53E6" w14:textId="6B29110A" w:rsidR="00A250BA" w:rsidRPr="00D80DD0" w:rsidRDefault="00FB5178" w:rsidP="006474A0">
      <w:pPr>
        <w:pStyle w:val="Style1"/>
        <w:spacing w:after="0"/>
        <w:rPr>
          <w:rFonts w:asciiTheme="majorHAnsi" w:hAnsiTheme="majorHAnsi" w:cstheme="majorHAnsi"/>
        </w:rPr>
      </w:pPr>
      <w:r>
        <w:rPr>
          <w:rFonts w:asciiTheme="majorHAnsi" w:hAnsiTheme="majorHAnsi" w:cstheme="majorHAnsi"/>
        </w:rPr>
        <w:t>A</w:t>
      </w:r>
      <w:r w:rsidR="00A250BA" w:rsidRPr="00D80DD0">
        <w:rPr>
          <w:rFonts w:asciiTheme="majorHAnsi" w:hAnsiTheme="majorHAnsi" w:cstheme="majorHAnsi"/>
        </w:rPr>
        <w:t xml:space="preserve">ll extra clothing </w:t>
      </w:r>
      <w:r>
        <w:rPr>
          <w:rFonts w:asciiTheme="majorHAnsi" w:hAnsiTheme="majorHAnsi" w:cstheme="majorHAnsi"/>
        </w:rPr>
        <w:t xml:space="preserve">must be weather appropriate. </w:t>
      </w:r>
      <w:r w:rsidR="00A250BA" w:rsidRPr="00D80DD0">
        <w:rPr>
          <w:rFonts w:asciiTheme="majorHAnsi" w:hAnsiTheme="majorHAnsi" w:cstheme="majorHAnsi"/>
        </w:rPr>
        <w:t xml:space="preserve">In addition, </w:t>
      </w:r>
      <w:r>
        <w:rPr>
          <w:rFonts w:asciiTheme="majorHAnsi" w:hAnsiTheme="majorHAnsi" w:cstheme="majorHAnsi"/>
        </w:rPr>
        <w:t>children’s daily apparel must be</w:t>
      </w:r>
      <w:r w:rsidR="00A250BA" w:rsidRPr="00D80DD0">
        <w:rPr>
          <w:rFonts w:asciiTheme="majorHAnsi" w:hAnsiTheme="majorHAnsi" w:cstheme="majorHAnsi"/>
        </w:rPr>
        <w:t xml:space="preserve"> appropri</w:t>
      </w:r>
      <w:r>
        <w:rPr>
          <w:rFonts w:asciiTheme="majorHAnsi" w:hAnsiTheme="majorHAnsi" w:cstheme="majorHAnsi"/>
        </w:rPr>
        <w:t xml:space="preserve">ate for the respective season. </w:t>
      </w:r>
      <w:r w:rsidR="00A250BA" w:rsidRPr="00D80DD0">
        <w:rPr>
          <w:rFonts w:asciiTheme="majorHAnsi" w:hAnsiTheme="majorHAnsi" w:cstheme="majorHAnsi"/>
        </w:rPr>
        <w:t>Weather permitting, the children will be outside year</w:t>
      </w:r>
      <w:r w:rsidR="00C3051D" w:rsidRPr="00D80DD0">
        <w:rPr>
          <w:rFonts w:asciiTheme="majorHAnsi" w:hAnsiTheme="majorHAnsi" w:cstheme="majorHAnsi"/>
        </w:rPr>
        <w:t>-</w:t>
      </w:r>
      <w:r w:rsidR="00A250BA" w:rsidRPr="00D80DD0">
        <w:rPr>
          <w:rFonts w:asciiTheme="majorHAnsi" w:hAnsiTheme="majorHAnsi" w:cstheme="majorHAnsi"/>
        </w:rPr>
        <w:t>round</w:t>
      </w:r>
      <w:r>
        <w:rPr>
          <w:rFonts w:asciiTheme="majorHAnsi" w:hAnsiTheme="majorHAnsi" w:cstheme="majorHAnsi"/>
        </w:rPr>
        <w:t>, making</w:t>
      </w:r>
      <w:r w:rsidR="00A250BA" w:rsidRPr="00D80DD0">
        <w:rPr>
          <w:rFonts w:asciiTheme="majorHAnsi" w:hAnsiTheme="majorHAnsi" w:cstheme="majorHAnsi"/>
        </w:rPr>
        <w:t xml:space="preserve"> hats, gloves, boots, and winter jackets </w:t>
      </w:r>
      <w:r>
        <w:rPr>
          <w:rFonts w:asciiTheme="majorHAnsi" w:hAnsiTheme="majorHAnsi" w:cstheme="majorHAnsi"/>
        </w:rPr>
        <w:t xml:space="preserve">necessary in the winter </w:t>
      </w:r>
      <w:r w:rsidR="00A250BA" w:rsidRPr="00D80DD0">
        <w:rPr>
          <w:rFonts w:asciiTheme="majorHAnsi" w:hAnsiTheme="majorHAnsi" w:cstheme="majorHAnsi"/>
        </w:rPr>
        <w:t>and cool clothing and sneakers necessary in the summer.</w:t>
      </w:r>
    </w:p>
    <w:p w14:paraId="3662897A" w14:textId="1C746C7F" w:rsidR="00A250BA" w:rsidRPr="00D80DD0" w:rsidRDefault="00FB5178" w:rsidP="006474A0">
      <w:pPr>
        <w:pStyle w:val="Style1"/>
        <w:spacing w:after="0"/>
        <w:rPr>
          <w:rFonts w:asciiTheme="majorHAnsi" w:hAnsiTheme="majorHAnsi" w:cstheme="majorHAnsi"/>
        </w:rPr>
      </w:pPr>
      <w:r>
        <w:rPr>
          <w:rFonts w:asciiTheme="majorHAnsi" w:hAnsiTheme="majorHAnsi" w:cstheme="majorHAnsi"/>
        </w:rPr>
        <w:t>All belongings must be labeled with your child’s name.</w:t>
      </w:r>
    </w:p>
    <w:p w14:paraId="7D40EEF3" w14:textId="77777777" w:rsidR="00A250BA" w:rsidRPr="00D80DD0" w:rsidRDefault="00A250BA" w:rsidP="00A250BA">
      <w:pPr>
        <w:rPr>
          <w:rFonts w:asciiTheme="majorHAnsi" w:hAnsiTheme="majorHAnsi" w:cstheme="majorHAnsi"/>
        </w:rPr>
      </w:pPr>
    </w:p>
    <w:p w14:paraId="3F1BD41E" w14:textId="5E3DCB6A" w:rsidR="00A250BA" w:rsidRPr="00D80DD0" w:rsidRDefault="00A250BA" w:rsidP="00A250BA">
      <w:pPr>
        <w:rPr>
          <w:rFonts w:asciiTheme="majorHAnsi" w:hAnsiTheme="majorHAnsi" w:cstheme="majorHAnsi"/>
        </w:rPr>
      </w:pPr>
      <w:r w:rsidRPr="00D80DD0">
        <w:rPr>
          <w:rFonts w:asciiTheme="majorHAnsi" w:hAnsiTheme="majorHAnsi" w:cstheme="majorHAnsi"/>
        </w:rPr>
        <w:t xml:space="preserve">It is up to the discretion of </w:t>
      </w:r>
      <w:r w:rsidR="00FB5178">
        <w:rPr>
          <w:rFonts w:asciiTheme="majorHAnsi" w:hAnsiTheme="majorHAnsi" w:cstheme="majorHAnsi"/>
        </w:rPr>
        <w:t>the teachers</w:t>
      </w:r>
      <w:r w:rsidRPr="00D80DD0">
        <w:rPr>
          <w:rFonts w:asciiTheme="majorHAnsi" w:hAnsiTheme="majorHAnsi" w:cstheme="majorHAnsi"/>
        </w:rPr>
        <w:t xml:space="preserve"> as to whether they permit toys or o</w:t>
      </w:r>
      <w:r w:rsidR="00FB5178">
        <w:rPr>
          <w:rFonts w:asciiTheme="majorHAnsi" w:hAnsiTheme="majorHAnsi" w:cstheme="majorHAnsi"/>
        </w:rPr>
        <w:t xml:space="preserve">ther personal items from home. </w:t>
      </w:r>
      <w:r w:rsidRPr="00D80DD0">
        <w:rPr>
          <w:rFonts w:asciiTheme="majorHAnsi" w:hAnsiTheme="majorHAnsi" w:cstheme="majorHAnsi"/>
        </w:rPr>
        <w:t>Please keep</w:t>
      </w:r>
      <w:r w:rsidR="00BA64FF" w:rsidRPr="00D80DD0">
        <w:rPr>
          <w:rFonts w:asciiTheme="majorHAnsi" w:hAnsiTheme="majorHAnsi" w:cstheme="majorHAnsi"/>
        </w:rPr>
        <w:t xml:space="preserve"> in mind</w:t>
      </w:r>
      <w:r w:rsidR="00FB5178">
        <w:rPr>
          <w:rFonts w:asciiTheme="majorHAnsi" w:hAnsiTheme="majorHAnsi" w:cstheme="majorHAnsi"/>
        </w:rPr>
        <w:t>,</w:t>
      </w:r>
      <w:r w:rsidR="00BA64FF" w:rsidRPr="00D80DD0">
        <w:rPr>
          <w:rFonts w:asciiTheme="majorHAnsi" w:hAnsiTheme="majorHAnsi" w:cstheme="majorHAnsi"/>
        </w:rPr>
        <w:t xml:space="preserve"> however, that KidsPoint</w:t>
      </w:r>
      <w:r w:rsidR="00E178EF" w:rsidRPr="00D80DD0">
        <w:rPr>
          <w:rFonts w:asciiTheme="majorHAnsi" w:hAnsiTheme="majorHAnsi" w:cstheme="majorHAnsi"/>
        </w:rPr>
        <w:t xml:space="preserve"> </w:t>
      </w:r>
      <w:r w:rsidRPr="00D80DD0">
        <w:rPr>
          <w:rFonts w:asciiTheme="majorHAnsi" w:hAnsiTheme="majorHAnsi" w:cstheme="majorHAnsi"/>
        </w:rPr>
        <w:t>is not responsible for lost, damaged</w:t>
      </w:r>
      <w:r w:rsidR="00FB5178">
        <w:rPr>
          <w:rFonts w:asciiTheme="majorHAnsi" w:hAnsiTheme="majorHAnsi" w:cstheme="majorHAnsi"/>
        </w:rPr>
        <w:t xml:space="preserve">, or stolen items. </w:t>
      </w:r>
      <w:r w:rsidRPr="00D80DD0">
        <w:rPr>
          <w:rFonts w:asciiTheme="majorHAnsi" w:hAnsiTheme="majorHAnsi" w:cstheme="majorHAnsi"/>
        </w:rPr>
        <w:t>Toys that ar</w:t>
      </w:r>
      <w:r w:rsidR="00FB5178">
        <w:rPr>
          <w:rFonts w:asciiTheme="majorHAnsi" w:hAnsiTheme="majorHAnsi" w:cstheme="majorHAnsi"/>
        </w:rPr>
        <w:t xml:space="preserve">e valuable, such as electronics, should be left at home. </w:t>
      </w:r>
      <w:r w:rsidRPr="00D80DD0">
        <w:rPr>
          <w:rFonts w:asciiTheme="majorHAnsi" w:hAnsiTheme="majorHAnsi" w:cstheme="majorHAnsi"/>
        </w:rPr>
        <w:t xml:space="preserve">Any toys that are brought in should be labeled with </w:t>
      </w:r>
      <w:r w:rsidR="00FB5178">
        <w:rPr>
          <w:rFonts w:asciiTheme="majorHAnsi" w:hAnsiTheme="majorHAnsi" w:cstheme="majorHAnsi"/>
        </w:rPr>
        <w:t>your</w:t>
      </w:r>
      <w:r w:rsidRPr="00D80DD0">
        <w:rPr>
          <w:rFonts w:asciiTheme="majorHAnsi" w:hAnsiTheme="majorHAnsi" w:cstheme="majorHAnsi"/>
        </w:rPr>
        <w:t xml:space="preserve"> child’s name.</w:t>
      </w:r>
    </w:p>
    <w:p w14:paraId="29A555D9" w14:textId="77777777" w:rsidR="00A250BA" w:rsidRPr="00D80DD0" w:rsidRDefault="00A250BA" w:rsidP="00A250BA">
      <w:pPr>
        <w:rPr>
          <w:rFonts w:asciiTheme="majorHAnsi" w:hAnsiTheme="majorHAnsi" w:cstheme="majorHAnsi"/>
        </w:rPr>
      </w:pPr>
    </w:p>
    <w:p w14:paraId="46DB1C3B" w14:textId="77777777" w:rsidR="00A250BA" w:rsidRPr="00D80DD0" w:rsidRDefault="00A250BA" w:rsidP="003C62B1">
      <w:pPr>
        <w:pStyle w:val="StyleHeading2TimesNewRoman16ptNotItalic"/>
        <w:rPr>
          <w:rFonts w:asciiTheme="majorHAnsi" w:hAnsiTheme="majorHAnsi" w:cstheme="majorHAnsi"/>
        </w:rPr>
      </w:pPr>
      <w:bookmarkStart w:id="17" w:name="_Toc293043030"/>
      <w:r w:rsidRPr="00D80DD0">
        <w:rPr>
          <w:rFonts w:asciiTheme="majorHAnsi" w:hAnsiTheme="majorHAnsi" w:cstheme="majorHAnsi"/>
        </w:rPr>
        <w:t>Inclement Weather</w:t>
      </w:r>
      <w:bookmarkEnd w:id="17"/>
    </w:p>
    <w:p w14:paraId="5ED6D853" w14:textId="5FCA4C68" w:rsidR="00A250BA" w:rsidRPr="00D80DD0" w:rsidRDefault="00A250BA" w:rsidP="00A250BA">
      <w:pPr>
        <w:rPr>
          <w:rFonts w:asciiTheme="majorHAnsi" w:hAnsiTheme="majorHAnsi" w:cstheme="majorHAnsi"/>
        </w:rPr>
      </w:pPr>
      <w:r w:rsidRPr="00D80DD0">
        <w:rPr>
          <w:rFonts w:asciiTheme="majorHAnsi" w:hAnsiTheme="majorHAnsi" w:cstheme="majorHAnsi"/>
        </w:rPr>
        <w:t>Sever</w:t>
      </w:r>
      <w:r w:rsidR="00CC2ADB" w:rsidRPr="00D80DD0">
        <w:rPr>
          <w:rFonts w:asciiTheme="majorHAnsi" w:hAnsiTheme="majorHAnsi" w:cstheme="majorHAnsi"/>
        </w:rPr>
        <w:t>e</w:t>
      </w:r>
      <w:r w:rsidRPr="00D80DD0">
        <w:rPr>
          <w:rFonts w:asciiTheme="majorHAnsi" w:hAnsiTheme="majorHAnsi" w:cstheme="majorHAnsi"/>
        </w:rPr>
        <w:t xml:space="preserve"> weather conditions or emergencies may merit sudden or early closing for the safety of the children</w:t>
      </w:r>
      <w:r w:rsidR="001D1416">
        <w:rPr>
          <w:rFonts w:asciiTheme="majorHAnsi" w:hAnsiTheme="majorHAnsi" w:cstheme="majorHAnsi"/>
        </w:rPr>
        <w:t>, parents, and staff.</w:t>
      </w:r>
      <w:r w:rsidR="00BA64FF" w:rsidRPr="00D80DD0">
        <w:rPr>
          <w:rFonts w:asciiTheme="majorHAnsi" w:hAnsiTheme="majorHAnsi" w:cstheme="majorHAnsi"/>
        </w:rPr>
        <w:t xml:space="preserve"> KidsPoint</w:t>
      </w:r>
      <w:r w:rsidR="00E178EF" w:rsidRPr="00D80DD0">
        <w:rPr>
          <w:rFonts w:asciiTheme="majorHAnsi" w:hAnsiTheme="majorHAnsi" w:cstheme="majorHAnsi"/>
        </w:rPr>
        <w:t xml:space="preserve"> </w:t>
      </w:r>
      <w:r w:rsidRPr="00D80DD0">
        <w:rPr>
          <w:rFonts w:asciiTheme="majorHAnsi" w:hAnsiTheme="majorHAnsi" w:cstheme="majorHAnsi"/>
        </w:rPr>
        <w:t>reserves the right to close</w:t>
      </w:r>
      <w:r w:rsidR="001D1416">
        <w:rPr>
          <w:rFonts w:asciiTheme="majorHAnsi" w:hAnsiTheme="majorHAnsi" w:cstheme="majorHAnsi"/>
        </w:rPr>
        <w:t xml:space="preserve"> at any time</w:t>
      </w:r>
      <w:r w:rsidRPr="00D80DD0">
        <w:rPr>
          <w:rFonts w:asciiTheme="majorHAnsi" w:hAnsiTheme="majorHAnsi" w:cstheme="majorHAnsi"/>
        </w:rPr>
        <w:t xml:space="preserve">, requiring </w:t>
      </w:r>
      <w:r w:rsidR="001D1416">
        <w:rPr>
          <w:rFonts w:asciiTheme="majorHAnsi" w:hAnsiTheme="majorHAnsi" w:cstheme="majorHAnsi"/>
        </w:rPr>
        <w:t>children to be picked up during</w:t>
      </w:r>
      <w:r w:rsidRPr="00D80DD0">
        <w:rPr>
          <w:rFonts w:asciiTheme="majorHAnsi" w:hAnsiTheme="majorHAnsi" w:cstheme="majorHAnsi"/>
        </w:rPr>
        <w:t xml:space="preserve"> or in anticipation of severe weather.</w:t>
      </w:r>
    </w:p>
    <w:p w14:paraId="7335E0A2" w14:textId="77777777" w:rsidR="00A250BA" w:rsidRPr="00D80DD0" w:rsidRDefault="00A250BA" w:rsidP="00A250BA">
      <w:pPr>
        <w:rPr>
          <w:rFonts w:asciiTheme="majorHAnsi" w:hAnsiTheme="majorHAnsi" w:cstheme="majorHAnsi"/>
        </w:rPr>
      </w:pPr>
    </w:p>
    <w:p w14:paraId="74F7AA0C" w14:textId="043B2642" w:rsidR="00A250BA" w:rsidRPr="00D80DD0" w:rsidRDefault="001D1416" w:rsidP="00A250BA">
      <w:pPr>
        <w:rPr>
          <w:rFonts w:asciiTheme="majorHAnsi" w:hAnsiTheme="majorHAnsi" w:cstheme="majorHAnsi"/>
        </w:rPr>
      </w:pPr>
      <w:r>
        <w:rPr>
          <w:rFonts w:asciiTheme="majorHAnsi" w:hAnsiTheme="majorHAnsi" w:cstheme="majorHAnsi"/>
        </w:rPr>
        <w:t>The E</w:t>
      </w:r>
      <w:r w:rsidR="00C5397C" w:rsidRPr="00D80DD0">
        <w:rPr>
          <w:rFonts w:asciiTheme="majorHAnsi" w:hAnsiTheme="majorHAnsi" w:cstheme="majorHAnsi"/>
        </w:rPr>
        <w:t xml:space="preserve">arly </w:t>
      </w:r>
      <w:r>
        <w:rPr>
          <w:rFonts w:asciiTheme="majorHAnsi" w:hAnsiTheme="majorHAnsi" w:cstheme="majorHAnsi"/>
        </w:rPr>
        <w:t>C</w:t>
      </w:r>
      <w:r w:rsidR="00C5397C" w:rsidRPr="00D80DD0">
        <w:rPr>
          <w:rFonts w:asciiTheme="majorHAnsi" w:hAnsiTheme="majorHAnsi" w:cstheme="majorHAnsi"/>
        </w:rPr>
        <w:t xml:space="preserve">hildhood </w:t>
      </w:r>
      <w:r>
        <w:rPr>
          <w:rFonts w:asciiTheme="majorHAnsi" w:hAnsiTheme="majorHAnsi" w:cstheme="majorHAnsi"/>
        </w:rPr>
        <w:t>P</w:t>
      </w:r>
      <w:r w:rsidR="00A250BA" w:rsidRPr="00D80DD0">
        <w:rPr>
          <w:rFonts w:asciiTheme="majorHAnsi" w:hAnsiTheme="majorHAnsi" w:cstheme="majorHAnsi"/>
        </w:rPr>
        <w:t>rograms will be open</w:t>
      </w:r>
      <w:r>
        <w:rPr>
          <w:rFonts w:asciiTheme="majorHAnsi" w:hAnsiTheme="majorHAnsi" w:cstheme="majorHAnsi"/>
        </w:rPr>
        <w:t xml:space="preserve"> and remain open </w:t>
      </w:r>
      <w:r w:rsidR="00A250BA" w:rsidRPr="00D80DD0">
        <w:rPr>
          <w:rFonts w:asciiTheme="majorHAnsi" w:hAnsiTheme="majorHAnsi" w:cstheme="majorHAnsi"/>
        </w:rPr>
        <w:t>until notice</w:t>
      </w:r>
      <w:r w:rsidR="00BA64FF" w:rsidRPr="00D80DD0">
        <w:rPr>
          <w:rFonts w:asciiTheme="majorHAnsi" w:hAnsiTheme="majorHAnsi" w:cstheme="majorHAnsi"/>
        </w:rPr>
        <w:t xml:space="preserve"> is received from</w:t>
      </w:r>
      <w:r>
        <w:rPr>
          <w:rFonts w:asciiTheme="majorHAnsi" w:hAnsiTheme="majorHAnsi" w:cstheme="majorHAnsi"/>
        </w:rPr>
        <w:t xml:space="preserve"> the KidsPoint Leadership Team.</w:t>
      </w:r>
      <w:r w:rsidR="00BA64FF" w:rsidRPr="00D80DD0">
        <w:rPr>
          <w:rFonts w:asciiTheme="majorHAnsi" w:hAnsiTheme="majorHAnsi" w:cstheme="majorHAnsi"/>
        </w:rPr>
        <w:t xml:space="preserve"> In the event that KidsPoint</w:t>
      </w:r>
      <w:r w:rsidR="00E178EF" w:rsidRPr="00D80DD0">
        <w:rPr>
          <w:rFonts w:asciiTheme="majorHAnsi" w:hAnsiTheme="majorHAnsi" w:cstheme="majorHAnsi"/>
        </w:rPr>
        <w:t xml:space="preserve"> </w:t>
      </w:r>
      <w:r w:rsidR="00BA64FF" w:rsidRPr="00D80DD0">
        <w:rPr>
          <w:rFonts w:asciiTheme="majorHAnsi" w:hAnsiTheme="majorHAnsi" w:cstheme="majorHAnsi"/>
        </w:rPr>
        <w:t xml:space="preserve">does </w:t>
      </w:r>
      <w:r>
        <w:rPr>
          <w:rFonts w:asciiTheme="majorHAnsi" w:hAnsiTheme="majorHAnsi" w:cstheme="majorHAnsi"/>
        </w:rPr>
        <w:t xml:space="preserve">decide to </w:t>
      </w:r>
      <w:r w:rsidR="00BA64FF" w:rsidRPr="00D80DD0">
        <w:rPr>
          <w:rFonts w:asciiTheme="majorHAnsi" w:hAnsiTheme="majorHAnsi" w:cstheme="majorHAnsi"/>
        </w:rPr>
        <w:t>close, the KidsPoint</w:t>
      </w:r>
      <w:r w:rsidR="00A250BA" w:rsidRPr="00D80DD0">
        <w:rPr>
          <w:rFonts w:asciiTheme="majorHAnsi" w:hAnsiTheme="majorHAnsi" w:cstheme="majorHAnsi"/>
        </w:rPr>
        <w:t xml:space="preserve"> Leadership Team will an</w:t>
      </w:r>
      <w:r>
        <w:rPr>
          <w:rFonts w:asciiTheme="majorHAnsi" w:hAnsiTheme="majorHAnsi" w:cstheme="majorHAnsi"/>
        </w:rPr>
        <w:t xml:space="preserve">nounce the time of the closing </w:t>
      </w:r>
      <w:r w:rsidR="00A250BA" w:rsidRPr="00D80DD0">
        <w:rPr>
          <w:rFonts w:asciiTheme="majorHAnsi" w:hAnsiTheme="majorHAnsi" w:cstheme="majorHAnsi"/>
        </w:rPr>
        <w:t>and all parents will be contacted to pick up their children.</w:t>
      </w:r>
    </w:p>
    <w:p w14:paraId="5C4390A9" w14:textId="77777777" w:rsidR="00A250BA" w:rsidRPr="00D80DD0" w:rsidRDefault="00A250BA" w:rsidP="00A250BA">
      <w:pPr>
        <w:rPr>
          <w:rFonts w:asciiTheme="majorHAnsi" w:hAnsiTheme="majorHAnsi" w:cstheme="majorHAnsi"/>
        </w:rPr>
      </w:pPr>
    </w:p>
    <w:p w14:paraId="1E11D573" w14:textId="156C9407" w:rsidR="00FD31D2" w:rsidRPr="009520AC" w:rsidRDefault="00FD31D2" w:rsidP="00FD31D2">
      <w:pPr>
        <w:rPr>
          <w:rFonts w:asciiTheme="majorHAnsi" w:hAnsiTheme="majorHAnsi" w:cstheme="majorHAnsi"/>
        </w:rPr>
      </w:pPr>
      <w:r w:rsidRPr="009520AC">
        <w:rPr>
          <w:rFonts w:asciiTheme="majorHAnsi" w:hAnsiTheme="majorHAnsi" w:cstheme="majorHAnsi"/>
        </w:rPr>
        <w:t>For the School Age Kids Program, care is offered at select locations for unscheduled, emergency day out or early release days. In the case of an early release day, you must pick up your child from school and transport them to the designated site for care (if the site is not at their school). If there is a late start due to weather conditions, all sites will open at the regular time and will remain open until school begins. In the event of extreme conditions, th</w:t>
      </w:r>
      <w:r w:rsidR="009520AC" w:rsidRPr="009520AC">
        <w:rPr>
          <w:rFonts w:asciiTheme="majorHAnsi" w:hAnsiTheme="majorHAnsi" w:cstheme="majorHAnsi"/>
        </w:rPr>
        <w:t xml:space="preserve">e Waypoint CEO may close all </w:t>
      </w:r>
      <w:r w:rsidRPr="009520AC">
        <w:rPr>
          <w:rFonts w:asciiTheme="majorHAnsi" w:hAnsiTheme="majorHAnsi" w:cstheme="majorHAnsi"/>
        </w:rPr>
        <w:t>KidsPoint programming and parents will be contacted to pick up their children. To inquire about whether KidsPoint will close due to inclement weather:</w:t>
      </w:r>
    </w:p>
    <w:p w14:paraId="2D365D71" w14:textId="77777777" w:rsidR="00FD31D2" w:rsidRPr="009520AC" w:rsidRDefault="00FD31D2" w:rsidP="00FD31D2">
      <w:pPr>
        <w:pStyle w:val="Style1"/>
        <w:spacing w:after="0"/>
        <w:rPr>
          <w:rFonts w:asciiTheme="majorHAnsi" w:hAnsiTheme="majorHAnsi" w:cstheme="majorHAnsi"/>
        </w:rPr>
      </w:pPr>
      <w:r w:rsidRPr="009520AC">
        <w:rPr>
          <w:rFonts w:asciiTheme="majorHAnsi" w:hAnsiTheme="majorHAnsi" w:cstheme="majorHAnsi"/>
        </w:rPr>
        <w:lastRenderedPageBreak/>
        <w:t>Call 319.365.1458 and listen to the main voice message</w:t>
      </w:r>
    </w:p>
    <w:p w14:paraId="2CACAB7D" w14:textId="75978B09" w:rsidR="009520AC" w:rsidRPr="009520AC" w:rsidRDefault="00FD31D2" w:rsidP="00FD31D2">
      <w:pPr>
        <w:pStyle w:val="Style1"/>
        <w:spacing w:after="0"/>
        <w:rPr>
          <w:rFonts w:asciiTheme="majorHAnsi" w:hAnsiTheme="majorHAnsi" w:cstheme="majorHAnsi"/>
        </w:rPr>
      </w:pPr>
      <w:r w:rsidRPr="009520AC">
        <w:rPr>
          <w:rFonts w:asciiTheme="majorHAnsi" w:hAnsiTheme="majorHAnsi" w:cstheme="majorHAnsi"/>
        </w:rPr>
        <w:t xml:space="preserve">Go to our web site: </w:t>
      </w:r>
      <w:hyperlink r:id="rId13" w:history="1">
        <w:r w:rsidR="009520AC" w:rsidRPr="009520AC">
          <w:rPr>
            <w:rStyle w:val="Hyperlink"/>
            <w:rFonts w:asciiTheme="majorHAnsi" w:hAnsiTheme="majorHAnsi" w:cstheme="majorHAnsi"/>
          </w:rPr>
          <w:t>www.kidspointchildcare.org</w:t>
        </w:r>
      </w:hyperlink>
    </w:p>
    <w:p w14:paraId="4C48D911" w14:textId="221F46CA" w:rsidR="00A250BA" w:rsidRDefault="00FD31D2" w:rsidP="00FD31D2">
      <w:pPr>
        <w:pStyle w:val="Style1"/>
        <w:spacing w:after="0"/>
        <w:rPr>
          <w:rFonts w:asciiTheme="majorHAnsi" w:hAnsiTheme="majorHAnsi" w:cstheme="majorHAnsi"/>
        </w:rPr>
      </w:pPr>
      <w:r w:rsidRPr="009520AC">
        <w:rPr>
          <w:rFonts w:asciiTheme="majorHAnsi" w:hAnsiTheme="majorHAnsi" w:cstheme="majorHAnsi"/>
        </w:rPr>
        <w:t>Stay tuned to local radio and/or television stations</w:t>
      </w:r>
    </w:p>
    <w:p w14:paraId="24EB79AB" w14:textId="77777777" w:rsidR="00FE6C54" w:rsidRPr="009520AC" w:rsidRDefault="00FE6C54" w:rsidP="00FE6C54">
      <w:pPr>
        <w:pStyle w:val="Style1"/>
        <w:numPr>
          <w:ilvl w:val="0"/>
          <w:numId w:val="0"/>
        </w:numPr>
        <w:spacing w:after="0"/>
        <w:ind w:left="720"/>
        <w:rPr>
          <w:rFonts w:asciiTheme="majorHAnsi" w:hAnsiTheme="majorHAnsi" w:cstheme="majorHAnsi"/>
        </w:rPr>
      </w:pPr>
    </w:p>
    <w:p w14:paraId="21BC3B9E" w14:textId="77777777" w:rsidR="00A250BA" w:rsidRPr="00D80DD0" w:rsidRDefault="00B211FF" w:rsidP="003C62B1">
      <w:pPr>
        <w:pStyle w:val="StyleHeading2TimesNewRoman16ptNotItalic"/>
        <w:rPr>
          <w:rFonts w:asciiTheme="majorHAnsi" w:hAnsiTheme="majorHAnsi" w:cstheme="majorHAnsi"/>
        </w:rPr>
      </w:pPr>
      <w:bookmarkStart w:id="18" w:name="_Toc293043031"/>
      <w:r w:rsidRPr="00D80DD0">
        <w:rPr>
          <w:rFonts w:asciiTheme="majorHAnsi" w:hAnsiTheme="majorHAnsi" w:cstheme="majorHAnsi"/>
        </w:rPr>
        <w:t>Transportation</w:t>
      </w:r>
      <w:bookmarkEnd w:id="18"/>
    </w:p>
    <w:p w14:paraId="4D47D917" w14:textId="7F438E88" w:rsidR="00B211FF" w:rsidRPr="00D80DD0" w:rsidRDefault="00B211FF" w:rsidP="00A250BA">
      <w:pPr>
        <w:rPr>
          <w:rFonts w:asciiTheme="majorHAnsi" w:hAnsiTheme="majorHAnsi" w:cstheme="majorHAnsi"/>
        </w:rPr>
      </w:pPr>
      <w:r w:rsidRPr="00D80DD0">
        <w:rPr>
          <w:rFonts w:asciiTheme="majorHAnsi" w:hAnsiTheme="majorHAnsi" w:cstheme="majorHAnsi"/>
        </w:rPr>
        <w:t xml:space="preserve">Routing </w:t>
      </w:r>
      <w:r w:rsidR="002150A9" w:rsidRPr="00D80DD0">
        <w:rPr>
          <w:rFonts w:asciiTheme="majorHAnsi" w:hAnsiTheme="majorHAnsi" w:cstheme="majorHAnsi"/>
        </w:rPr>
        <w:t>transportation</w:t>
      </w:r>
      <w:r w:rsidRPr="00D80DD0">
        <w:rPr>
          <w:rFonts w:asciiTheme="majorHAnsi" w:hAnsiTheme="majorHAnsi" w:cstheme="majorHAnsi"/>
        </w:rPr>
        <w:t xml:space="preserve"> to and from sc</w:t>
      </w:r>
      <w:r w:rsidR="00BA64FF" w:rsidRPr="00D80DD0">
        <w:rPr>
          <w:rFonts w:asciiTheme="majorHAnsi" w:hAnsiTheme="majorHAnsi" w:cstheme="majorHAnsi"/>
        </w:rPr>
        <w:t>hool is not offered by KidsPoint</w:t>
      </w:r>
      <w:r w:rsidR="001D1416">
        <w:rPr>
          <w:rFonts w:asciiTheme="majorHAnsi" w:hAnsiTheme="majorHAnsi" w:cstheme="majorHAnsi"/>
        </w:rPr>
        <w:t xml:space="preserve">. </w:t>
      </w:r>
      <w:r w:rsidRPr="00D80DD0">
        <w:rPr>
          <w:rFonts w:asciiTheme="majorHAnsi" w:hAnsiTheme="majorHAnsi" w:cstheme="majorHAnsi"/>
        </w:rPr>
        <w:t>The Cedar Rapids School District</w:t>
      </w:r>
      <w:r w:rsidR="006474A0" w:rsidRPr="00D80DD0">
        <w:rPr>
          <w:rFonts w:asciiTheme="majorHAnsi" w:hAnsiTheme="majorHAnsi" w:cstheme="majorHAnsi"/>
        </w:rPr>
        <w:t xml:space="preserve">, College Community School District, </w:t>
      </w:r>
      <w:r w:rsidR="001D1416">
        <w:rPr>
          <w:rFonts w:asciiTheme="majorHAnsi" w:hAnsiTheme="majorHAnsi" w:cstheme="majorHAnsi"/>
        </w:rPr>
        <w:t>and</w:t>
      </w:r>
      <w:r w:rsidRPr="00D80DD0">
        <w:rPr>
          <w:rFonts w:asciiTheme="majorHAnsi" w:hAnsiTheme="majorHAnsi" w:cstheme="majorHAnsi"/>
        </w:rPr>
        <w:t xml:space="preserve"> the Cedar Rapids C</w:t>
      </w:r>
      <w:r w:rsidR="006474A0" w:rsidRPr="00D80DD0">
        <w:rPr>
          <w:rFonts w:asciiTheme="majorHAnsi" w:hAnsiTheme="majorHAnsi" w:cstheme="majorHAnsi"/>
        </w:rPr>
        <w:t xml:space="preserve">ity Transportation System does </w:t>
      </w:r>
      <w:r w:rsidRPr="00D80DD0">
        <w:rPr>
          <w:rFonts w:asciiTheme="majorHAnsi" w:hAnsiTheme="majorHAnsi" w:cstheme="majorHAnsi"/>
        </w:rPr>
        <w:t>provide trans</w:t>
      </w:r>
      <w:r w:rsidR="00BA64FF" w:rsidRPr="00D80DD0">
        <w:rPr>
          <w:rFonts w:asciiTheme="majorHAnsi" w:hAnsiTheme="majorHAnsi" w:cstheme="majorHAnsi"/>
        </w:rPr>
        <w:t>portation to and from selected School Age Child C</w:t>
      </w:r>
      <w:r w:rsidR="001D1416">
        <w:rPr>
          <w:rFonts w:asciiTheme="majorHAnsi" w:hAnsiTheme="majorHAnsi" w:cstheme="majorHAnsi"/>
        </w:rPr>
        <w:t xml:space="preserve">are sites. </w:t>
      </w:r>
      <w:r w:rsidRPr="00D80DD0">
        <w:rPr>
          <w:rFonts w:asciiTheme="majorHAnsi" w:hAnsiTheme="majorHAnsi" w:cstheme="majorHAnsi"/>
        </w:rPr>
        <w:t xml:space="preserve">Arrangements must be made directly with the district.  </w:t>
      </w:r>
    </w:p>
    <w:p w14:paraId="58602623" w14:textId="77777777" w:rsidR="00B211FF" w:rsidRPr="00D80DD0" w:rsidRDefault="00B211FF" w:rsidP="00A250BA">
      <w:pPr>
        <w:rPr>
          <w:rFonts w:asciiTheme="majorHAnsi" w:hAnsiTheme="majorHAnsi" w:cstheme="majorHAnsi"/>
        </w:rPr>
      </w:pPr>
    </w:p>
    <w:p w14:paraId="7BA4044C" w14:textId="1979E49A" w:rsidR="00B211FF" w:rsidRPr="00D80DD0" w:rsidRDefault="00B211FF" w:rsidP="00A250BA">
      <w:pPr>
        <w:rPr>
          <w:rFonts w:asciiTheme="majorHAnsi" w:hAnsiTheme="majorHAnsi" w:cstheme="majorHAnsi"/>
        </w:rPr>
      </w:pPr>
      <w:r w:rsidRPr="00D80DD0">
        <w:rPr>
          <w:rFonts w:asciiTheme="majorHAnsi" w:hAnsiTheme="majorHAnsi" w:cstheme="majorHAnsi"/>
        </w:rPr>
        <w:t>In the event of a medical emergency, 9</w:t>
      </w:r>
      <w:r w:rsidR="001D1416">
        <w:rPr>
          <w:rFonts w:asciiTheme="majorHAnsi" w:hAnsiTheme="majorHAnsi" w:cstheme="majorHAnsi"/>
        </w:rPr>
        <w:t>-</w:t>
      </w:r>
      <w:r w:rsidRPr="00D80DD0">
        <w:rPr>
          <w:rFonts w:asciiTheme="majorHAnsi" w:hAnsiTheme="majorHAnsi" w:cstheme="majorHAnsi"/>
        </w:rPr>
        <w:t>1</w:t>
      </w:r>
      <w:r w:rsidR="001D1416">
        <w:rPr>
          <w:rFonts w:asciiTheme="majorHAnsi" w:hAnsiTheme="majorHAnsi" w:cstheme="majorHAnsi"/>
        </w:rPr>
        <w:t>-</w:t>
      </w:r>
      <w:r w:rsidRPr="00D80DD0">
        <w:rPr>
          <w:rFonts w:asciiTheme="majorHAnsi" w:hAnsiTheme="majorHAnsi" w:cstheme="majorHAnsi"/>
        </w:rPr>
        <w:t>1 will be called and an ambulance will transport the injured child to the emergency room if deemed necessary by medical personnel.</w:t>
      </w:r>
    </w:p>
    <w:p w14:paraId="5E45D3EA" w14:textId="77777777" w:rsidR="00B211FF" w:rsidRPr="00D80DD0" w:rsidRDefault="00B211FF" w:rsidP="00A250BA">
      <w:pPr>
        <w:rPr>
          <w:rFonts w:asciiTheme="majorHAnsi" w:hAnsiTheme="majorHAnsi" w:cstheme="majorHAnsi"/>
        </w:rPr>
      </w:pPr>
    </w:p>
    <w:p w14:paraId="37DF9F09" w14:textId="77777777" w:rsidR="00B211FF" w:rsidRPr="00D80DD0" w:rsidRDefault="00B211FF" w:rsidP="003C62B1">
      <w:pPr>
        <w:pStyle w:val="StyleHeading2TimesNewRoman16ptNotItalic"/>
        <w:rPr>
          <w:rFonts w:asciiTheme="majorHAnsi" w:hAnsiTheme="majorHAnsi" w:cstheme="majorHAnsi"/>
        </w:rPr>
      </w:pPr>
      <w:bookmarkStart w:id="19" w:name="_Toc293043032"/>
      <w:r w:rsidRPr="00D80DD0">
        <w:rPr>
          <w:rFonts w:asciiTheme="majorHAnsi" w:hAnsiTheme="majorHAnsi" w:cstheme="majorHAnsi"/>
        </w:rPr>
        <w:t>Field Trips</w:t>
      </w:r>
      <w:bookmarkEnd w:id="19"/>
    </w:p>
    <w:p w14:paraId="5328D8C3" w14:textId="57A42CBE" w:rsidR="00E738A9" w:rsidRPr="00D80DD0" w:rsidRDefault="00B9323B" w:rsidP="00A250BA">
      <w:pPr>
        <w:rPr>
          <w:rFonts w:asciiTheme="majorHAnsi" w:hAnsiTheme="majorHAnsi" w:cstheme="majorHAnsi"/>
        </w:rPr>
      </w:pPr>
      <w:r w:rsidRPr="00D80DD0">
        <w:rPr>
          <w:rFonts w:asciiTheme="majorHAnsi" w:hAnsiTheme="majorHAnsi" w:cstheme="majorHAnsi"/>
        </w:rPr>
        <w:t>Occasionally, field</w:t>
      </w:r>
      <w:r w:rsidR="00BA64FF" w:rsidRPr="00D80DD0">
        <w:rPr>
          <w:rFonts w:asciiTheme="majorHAnsi" w:hAnsiTheme="majorHAnsi" w:cstheme="majorHAnsi"/>
        </w:rPr>
        <w:t xml:space="preserve"> trips are part of the KidsPoint</w:t>
      </w:r>
      <w:r w:rsidR="001D1416">
        <w:rPr>
          <w:rFonts w:asciiTheme="majorHAnsi" w:hAnsiTheme="majorHAnsi" w:cstheme="majorHAnsi"/>
        </w:rPr>
        <w:t xml:space="preserve"> Child Care Program experience. </w:t>
      </w:r>
      <w:r w:rsidRPr="00D80DD0">
        <w:rPr>
          <w:rFonts w:asciiTheme="majorHAnsi" w:hAnsiTheme="majorHAnsi" w:cstheme="majorHAnsi"/>
        </w:rPr>
        <w:t xml:space="preserve">Parents </w:t>
      </w:r>
      <w:r w:rsidR="001D1416">
        <w:rPr>
          <w:rFonts w:asciiTheme="majorHAnsi" w:hAnsiTheme="majorHAnsi" w:cstheme="majorHAnsi"/>
        </w:rPr>
        <w:t>will be</w:t>
      </w:r>
      <w:r w:rsidRPr="00D80DD0">
        <w:rPr>
          <w:rFonts w:asciiTheme="majorHAnsi" w:hAnsiTheme="majorHAnsi" w:cstheme="majorHAnsi"/>
        </w:rPr>
        <w:t xml:space="preserve"> notified at least one week prior to t</w:t>
      </w:r>
      <w:r w:rsidR="001D1416">
        <w:rPr>
          <w:rFonts w:asciiTheme="majorHAnsi" w:hAnsiTheme="majorHAnsi" w:cstheme="majorHAnsi"/>
        </w:rPr>
        <w:t xml:space="preserve">he date of the scheduled trip and will be </w:t>
      </w:r>
      <w:r w:rsidRPr="00D80DD0">
        <w:rPr>
          <w:rFonts w:asciiTheme="majorHAnsi" w:hAnsiTheme="majorHAnsi" w:cstheme="majorHAnsi"/>
        </w:rPr>
        <w:t>required to fill out an authorization form befo</w:t>
      </w:r>
      <w:r w:rsidR="001D1416">
        <w:rPr>
          <w:rFonts w:asciiTheme="majorHAnsi" w:hAnsiTheme="majorHAnsi" w:cstheme="majorHAnsi"/>
        </w:rPr>
        <w:t>re their child can participate.</w:t>
      </w:r>
      <w:r w:rsidRPr="00D80DD0">
        <w:rPr>
          <w:rFonts w:asciiTheme="majorHAnsi" w:hAnsiTheme="majorHAnsi" w:cstheme="majorHAnsi"/>
        </w:rPr>
        <w:t xml:space="preserve"> If a parent chooses not to have their child participate, alternative care arrangements must be made by the parent and communic</w:t>
      </w:r>
      <w:r w:rsidR="00BA64FF" w:rsidRPr="00D80DD0">
        <w:rPr>
          <w:rFonts w:asciiTheme="majorHAnsi" w:hAnsiTheme="majorHAnsi" w:cstheme="majorHAnsi"/>
        </w:rPr>
        <w:t>ated to the KidsPoint</w:t>
      </w:r>
      <w:r w:rsidRPr="00D80DD0">
        <w:rPr>
          <w:rFonts w:asciiTheme="majorHAnsi" w:hAnsiTheme="majorHAnsi" w:cstheme="majorHAnsi"/>
        </w:rPr>
        <w:t xml:space="preserve"> Leadership Team in advance.</w:t>
      </w:r>
    </w:p>
    <w:p w14:paraId="55DE01C4" w14:textId="77777777" w:rsidR="00E738A9" w:rsidRPr="00D80DD0" w:rsidRDefault="00E738A9" w:rsidP="00A250BA">
      <w:pPr>
        <w:rPr>
          <w:rFonts w:asciiTheme="majorHAnsi" w:hAnsiTheme="majorHAnsi" w:cstheme="majorHAnsi"/>
        </w:rPr>
      </w:pPr>
    </w:p>
    <w:p w14:paraId="3DCEC087" w14:textId="0C59ACD0" w:rsidR="00B9323B" w:rsidRPr="00D80DD0" w:rsidRDefault="00B9323B" w:rsidP="00A250BA">
      <w:pPr>
        <w:rPr>
          <w:rFonts w:asciiTheme="majorHAnsi" w:hAnsiTheme="majorHAnsi" w:cstheme="majorHAnsi"/>
        </w:rPr>
      </w:pPr>
      <w:r w:rsidRPr="00D80DD0">
        <w:rPr>
          <w:rFonts w:asciiTheme="majorHAnsi" w:hAnsiTheme="majorHAnsi" w:cstheme="majorHAnsi"/>
        </w:rPr>
        <w:t>For Summer Camp, f</w:t>
      </w:r>
      <w:r w:rsidR="001D1416">
        <w:rPr>
          <w:rFonts w:asciiTheme="majorHAnsi" w:hAnsiTheme="majorHAnsi" w:cstheme="majorHAnsi"/>
        </w:rPr>
        <w:t xml:space="preserve">ield trips are offered weekly. </w:t>
      </w:r>
      <w:r w:rsidRPr="00D80DD0">
        <w:rPr>
          <w:rFonts w:asciiTheme="majorHAnsi" w:hAnsiTheme="majorHAnsi" w:cstheme="majorHAnsi"/>
        </w:rPr>
        <w:t xml:space="preserve">There will be a </w:t>
      </w:r>
      <w:r w:rsidR="001D1416">
        <w:rPr>
          <w:rFonts w:asciiTheme="majorHAnsi" w:hAnsiTheme="majorHAnsi" w:cstheme="majorHAnsi"/>
        </w:rPr>
        <w:t>single</w:t>
      </w:r>
      <w:r w:rsidRPr="00D80DD0">
        <w:rPr>
          <w:rFonts w:asciiTheme="majorHAnsi" w:hAnsiTheme="majorHAnsi" w:cstheme="majorHAnsi"/>
        </w:rPr>
        <w:t xml:space="preserve"> permission slip for </w:t>
      </w:r>
      <w:r w:rsidR="001D1416">
        <w:rPr>
          <w:rFonts w:asciiTheme="majorHAnsi" w:hAnsiTheme="majorHAnsi" w:cstheme="majorHAnsi"/>
        </w:rPr>
        <w:t>all field trips that summer. If a parent chooses not to have their child participate, alternate care will not be provided.</w:t>
      </w:r>
    </w:p>
    <w:p w14:paraId="3FBCC0CD" w14:textId="77777777" w:rsidR="00B9323B" w:rsidRPr="00D80DD0" w:rsidRDefault="00B9323B" w:rsidP="00A250BA">
      <w:pPr>
        <w:rPr>
          <w:rFonts w:asciiTheme="majorHAnsi" w:hAnsiTheme="majorHAnsi" w:cstheme="majorHAnsi"/>
        </w:rPr>
      </w:pPr>
    </w:p>
    <w:p w14:paraId="473D566F" w14:textId="708A2B34" w:rsidR="00B9323B" w:rsidRPr="00D80DD0" w:rsidRDefault="001D1416" w:rsidP="00A250BA">
      <w:pPr>
        <w:rPr>
          <w:rFonts w:asciiTheme="majorHAnsi" w:hAnsiTheme="majorHAnsi" w:cstheme="majorHAnsi"/>
        </w:rPr>
      </w:pPr>
      <w:r>
        <w:rPr>
          <w:rFonts w:asciiTheme="majorHAnsi" w:hAnsiTheme="majorHAnsi" w:cstheme="majorHAnsi"/>
        </w:rPr>
        <w:t>The transportation for field trips</w:t>
      </w:r>
      <w:r w:rsidR="00B9323B" w:rsidRPr="00D80DD0">
        <w:rPr>
          <w:rFonts w:asciiTheme="majorHAnsi" w:hAnsiTheme="majorHAnsi" w:cstheme="majorHAnsi"/>
        </w:rPr>
        <w:t xml:space="preserve"> will vary depending on the number of children attendin</w:t>
      </w:r>
      <w:r>
        <w:rPr>
          <w:rFonts w:asciiTheme="majorHAnsi" w:hAnsiTheme="majorHAnsi" w:cstheme="majorHAnsi"/>
        </w:rPr>
        <w:t>g a particular trip the destination, but will either be a school bus or charter bus.</w:t>
      </w:r>
    </w:p>
    <w:p w14:paraId="1729B1A0" w14:textId="77777777" w:rsidR="00B9323B" w:rsidRPr="00D80DD0" w:rsidRDefault="00B9323B" w:rsidP="00A250BA">
      <w:pPr>
        <w:rPr>
          <w:rFonts w:asciiTheme="majorHAnsi" w:hAnsiTheme="majorHAnsi" w:cstheme="majorHAnsi"/>
        </w:rPr>
      </w:pPr>
    </w:p>
    <w:p w14:paraId="358FFDAC" w14:textId="77777777" w:rsidR="00B9323B" w:rsidRPr="00D80DD0" w:rsidRDefault="00B9323B" w:rsidP="003C62B1">
      <w:pPr>
        <w:pStyle w:val="StyleHeading2TimesNewRoman16ptNotItalic"/>
        <w:rPr>
          <w:rFonts w:asciiTheme="majorHAnsi" w:hAnsiTheme="majorHAnsi" w:cstheme="majorHAnsi"/>
        </w:rPr>
      </w:pPr>
      <w:bookmarkStart w:id="20" w:name="_Toc293043033"/>
      <w:r w:rsidRPr="00D80DD0">
        <w:rPr>
          <w:rFonts w:asciiTheme="majorHAnsi" w:hAnsiTheme="majorHAnsi" w:cstheme="majorHAnsi"/>
        </w:rPr>
        <w:t>Guidance and Discipline</w:t>
      </w:r>
      <w:bookmarkEnd w:id="20"/>
    </w:p>
    <w:p w14:paraId="70039250" w14:textId="308167EF" w:rsidR="00B9323B" w:rsidRPr="00D80DD0" w:rsidRDefault="00B9323B" w:rsidP="00A250BA">
      <w:pPr>
        <w:rPr>
          <w:rFonts w:asciiTheme="majorHAnsi" w:hAnsiTheme="majorHAnsi" w:cstheme="majorHAnsi"/>
        </w:rPr>
      </w:pPr>
      <w:r w:rsidRPr="00D80DD0">
        <w:rPr>
          <w:rFonts w:asciiTheme="majorHAnsi" w:hAnsiTheme="majorHAnsi" w:cstheme="majorHAnsi"/>
        </w:rPr>
        <w:t>Children are always learning through play activities and interactions with adults a</w:t>
      </w:r>
      <w:r w:rsidR="00483983">
        <w:rPr>
          <w:rFonts w:asciiTheme="majorHAnsi" w:hAnsiTheme="majorHAnsi" w:cstheme="majorHAnsi"/>
        </w:rPr>
        <w:t xml:space="preserve">nd other children around them. </w:t>
      </w:r>
      <w:r w:rsidRPr="00D80DD0">
        <w:rPr>
          <w:rFonts w:asciiTheme="majorHAnsi" w:hAnsiTheme="majorHAnsi" w:cstheme="majorHAnsi"/>
        </w:rPr>
        <w:t>The wor</w:t>
      </w:r>
      <w:r w:rsidR="00483983">
        <w:rPr>
          <w:rFonts w:asciiTheme="majorHAnsi" w:hAnsiTheme="majorHAnsi" w:cstheme="majorHAnsi"/>
        </w:rPr>
        <w:t xml:space="preserve">d “discipline” means to learn. </w:t>
      </w:r>
      <w:r w:rsidRPr="00D80DD0">
        <w:rPr>
          <w:rFonts w:asciiTheme="majorHAnsi" w:hAnsiTheme="majorHAnsi" w:cstheme="majorHAnsi"/>
        </w:rPr>
        <w:t>It is to be expected that children will misbehave and test limits as they are lea</w:t>
      </w:r>
      <w:r w:rsidR="00483983">
        <w:rPr>
          <w:rFonts w:asciiTheme="majorHAnsi" w:hAnsiTheme="majorHAnsi" w:cstheme="majorHAnsi"/>
        </w:rPr>
        <w:t xml:space="preserve">rning about their environment. </w:t>
      </w:r>
      <w:r w:rsidRPr="00D80DD0">
        <w:rPr>
          <w:rFonts w:asciiTheme="majorHAnsi" w:hAnsiTheme="majorHAnsi" w:cstheme="majorHAnsi"/>
        </w:rPr>
        <w:t>We have a proactive discipline policy, meaning that we try to anticipate problems before they occur and act.</w:t>
      </w:r>
    </w:p>
    <w:p w14:paraId="5410F74E" w14:textId="77777777" w:rsidR="00B9323B" w:rsidRPr="00D80DD0" w:rsidRDefault="00B9323B" w:rsidP="00A250BA">
      <w:pPr>
        <w:rPr>
          <w:rFonts w:asciiTheme="majorHAnsi" w:hAnsiTheme="majorHAnsi" w:cstheme="majorHAnsi"/>
        </w:rPr>
      </w:pPr>
    </w:p>
    <w:p w14:paraId="29EC4913" w14:textId="40EBBCDB" w:rsidR="00B9323B" w:rsidRPr="00D80DD0" w:rsidRDefault="00483983" w:rsidP="00A250BA">
      <w:pPr>
        <w:rPr>
          <w:rFonts w:asciiTheme="majorHAnsi" w:hAnsiTheme="majorHAnsi" w:cstheme="majorHAnsi"/>
        </w:rPr>
      </w:pPr>
      <w:r>
        <w:rPr>
          <w:rFonts w:asciiTheme="majorHAnsi" w:hAnsiTheme="majorHAnsi" w:cstheme="majorHAnsi"/>
        </w:rPr>
        <w:t>In each</w:t>
      </w:r>
      <w:r w:rsidR="00B9323B" w:rsidRPr="00D80DD0">
        <w:rPr>
          <w:rFonts w:asciiTheme="majorHAnsi" w:hAnsiTheme="majorHAnsi" w:cstheme="majorHAnsi"/>
        </w:rPr>
        <w:t xml:space="preserve"> classroom, the environment is set up so that each </w:t>
      </w:r>
      <w:r>
        <w:rPr>
          <w:rFonts w:asciiTheme="majorHAnsi" w:hAnsiTheme="majorHAnsi" w:cstheme="majorHAnsi"/>
        </w:rPr>
        <w:t xml:space="preserve">child will experience success. </w:t>
      </w:r>
      <w:r w:rsidR="00B9323B" w:rsidRPr="00D80DD0">
        <w:rPr>
          <w:rFonts w:asciiTheme="majorHAnsi" w:hAnsiTheme="majorHAnsi" w:cstheme="majorHAnsi"/>
        </w:rPr>
        <w:t>Our program promotes a positive approach to managi</w:t>
      </w:r>
      <w:r>
        <w:rPr>
          <w:rFonts w:asciiTheme="majorHAnsi" w:hAnsiTheme="majorHAnsi" w:cstheme="majorHAnsi"/>
        </w:rPr>
        <w:t>ng the behavior of all children</w:t>
      </w:r>
      <w:r w:rsidR="00B9323B" w:rsidRPr="00D80DD0">
        <w:rPr>
          <w:rFonts w:asciiTheme="majorHAnsi" w:hAnsiTheme="majorHAnsi" w:cstheme="majorHAnsi"/>
        </w:rPr>
        <w:t xml:space="preserve"> and uses the teaching pyramid as developed by </w:t>
      </w:r>
      <w:r w:rsidR="00B9323B" w:rsidRPr="00483983">
        <w:rPr>
          <w:rFonts w:asciiTheme="majorHAnsi" w:hAnsiTheme="majorHAnsi" w:cstheme="majorHAnsi"/>
          <w:i/>
        </w:rPr>
        <w:t>Positive Behavioral Supports</w:t>
      </w:r>
      <w:r w:rsidR="00B9323B" w:rsidRPr="00D80DD0">
        <w:rPr>
          <w:rFonts w:asciiTheme="majorHAnsi" w:hAnsiTheme="majorHAnsi" w:cstheme="majorHAnsi"/>
        </w:rPr>
        <w:t xml:space="preserve"> to develop interventions based on the child’s development.</w:t>
      </w:r>
    </w:p>
    <w:p w14:paraId="68BC1A4B" w14:textId="77777777" w:rsidR="00B9323B" w:rsidRPr="00D80DD0" w:rsidRDefault="00B9323B" w:rsidP="00A250BA">
      <w:pPr>
        <w:rPr>
          <w:rFonts w:asciiTheme="majorHAnsi" w:hAnsiTheme="majorHAnsi" w:cstheme="majorHAnsi"/>
        </w:rPr>
      </w:pPr>
    </w:p>
    <w:p w14:paraId="13499886" w14:textId="77777777" w:rsidR="00B9323B" w:rsidRPr="00D80DD0" w:rsidRDefault="00B9323B" w:rsidP="006474A0">
      <w:pPr>
        <w:pStyle w:val="Heading4"/>
        <w:spacing w:before="0" w:after="0"/>
        <w:rPr>
          <w:rFonts w:asciiTheme="majorHAnsi" w:hAnsiTheme="majorHAnsi" w:cstheme="majorHAnsi"/>
        </w:rPr>
      </w:pPr>
      <w:r w:rsidRPr="00D80DD0">
        <w:rPr>
          <w:rFonts w:asciiTheme="majorHAnsi" w:hAnsiTheme="majorHAnsi" w:cstheme="majorHAnsi"/>
        </w:rPr>
        <w:lastRenderedPageBreak/>
        <w:t>Po</w:t>
      </w:r>
      <w:r w:rsidR="002150A9" w:rsidRPr="00D80DD0">
        <w:rPr>
          <w:rFonts w:asciiTheme="majorHAnsi" w:hAnsiTheme="majorHAnsi" w:cstheme="majorHAnsi"/>
        </w:rPr>
        <w:t>sitive Programming</w:t>
      </w:r>
    </w:p>
    <w:p w14:paraId="096D0807" w14:textId="77777777" w:rsidR="002150A9" w:rsidRPr="00D80DD0" w:rsidRDefault="002150A9" w:rsidP="00A250BA">
      <w:pPr>
        <w:rPr>
          <w:rFonts w:asciiTheme="majorHAnsi" w:hAnsiTheme="majorHAnsi" w:cstheme="majorHAnsi"/>
        </w:rPr>
      </w:pPr>
      <w:r w:rsidRPr="00D80DD0">
        <w:rPr>
          <w:rFonts w:asciiTheme="majorHAnsi" w:hAnsiTheme="majorHAnsi" w:cstheme="majorHAnsi"/>
        </w:rPr>
        <w:t xml:space="preserve">Positive Programming refers to building trusting relationships; teaching appropriate social skills; teaching children to self-evaluate and self-monitor their behavior; and teaching specific communicative alternatives to challenging behaviors.  </w:t>
      </w:r>
    </w:p>
    <w:p w14:paraId="36D9A2A0" w14:textId="77777777" w:rsidR="00BB7501" w:rsidRPr="00D80DD0" w:rsidRDefault="00BB7501" w:rsidP="00A250BA">
      <w:pPr>
        <w:rPr>
          <w:rFonts w:asciiTheme="majorHAnsi" w:hAnsiTheme="majorHAnsi" w:cstheme="majorHAnsi"/>
        </w:rPr>
      </w:pPr>
    </w:p>
    <w:p w14:paraId="5640A2CC" w14:textId="7B50E853" w:rsidR="002150A9" w:rsidRPr="00D80DD0" w:rsidRDefault="002150A9" w:rsidP="00A250BA">
      <w:pPr>
        <w:rPr>
          <w:rFonts w:asciiTheme="majorHAnsi" w:hAnsiTheme="majorHAnsi" w:cstheme="majorHAnsi"/>
        </w:rPr>
      </w:pPr>
      <w:r w:rsidRPr="00D80DD0">
        <w:rPr>
          <w:rFonts w:asciiTheme="majorHAnsi" w:hAnsiTheme="majorHAnsi" w:cstheme="majorHAnsi"/>
        </w:rPr>
        <w:t xml:space="preserve">We strive to develop a positive relationship between the teacher and the child as an individual.  Setting clear, appropriate, and consistent limits provides children with information about what </w:t>
      </w:r>
      <w:r w:rsidR="00483983">
        <w:rPr>
          <w:rFonts w:asciiTheme="majorHAnsi" w:hAnsiTheme="majorHAnsi" w:cstheme="majorHAnsi"/>
        </w:rPr>
        <w:t xml:space="preserve">behaviors are expected. </w:t>
      </w:r>
      <w:r w:rsidRPr="00D80DD0">
        <w:rPr>
          <w:rFonts w:asciiTheme="majorHAnsi" w:hAnsiTheme="majorHAnsi" w:cstheme="majorHAnsi"/>
        </w:rPr>
        <w:t>We also believe that if an interesting and challenging</w:t>
      </w:r>
      <w:r w:rsidR="00483983">
        <w:rPr>
          <w:rFonts w:asciiTheme="majorHAnsi" w:hAnsiTheme="majorHAnsi" w:cstheme="majorHAnsi"/>
        </w:rPr>
        <w:t xml:space="preserve"> program is offered to children</w:t>
      </w:r>
      <w:r w:rsidRPr="00D80DD0">
        <w:rPr>
          <w:rFonts w:asciiTheme="majorHAnsi" w:hAnsiTheme="majorHAnsi" w:cstheme="majorHAnsi"/>
        </w:rPr>
        <w:t>, then discipline problems will be kept to a minimum.</w:t>
      </w:r>
    </w:p>
    <w:p w14:paraId="08B261AD" w14:textId="77777777" w:rsidR="002150A9" w:rsidRPr="00D80DD0" w:rsidRDefault="002150A9" w:rsidP="00A250BA">
      <w:pPr>
        <w:rPr>
          <w:rFonts w:asciiTheme="majorHAnsi" w:hAnsiTheme="majorHAnsi" w:cstheme="majorHAnsi"/>
        </w:rPr>
      </w:pPr>
    </w:p>
    <w:p w14:paraId="3E59DD19" w14:textId="76BED434" w:rsidR="002150A9" w:rsidRPr="00D80DD0" w:rsidRDefault="00BA64FF" w:rsidP="00A250BA">
      <w:pPr>
        <w:rPr>
          <w:rFonts w:asciiTheme="majorHAnsi" w:hAnsiTheme="majorHAnsi" w:cstheme="majorHAnsi"/>
        </w:rPr>
      </w:pPr>
      <w:r w:rsidRPr="00D80DD0">
        <w:rPr>
          <w:rFonts w:asciiTheme="majorHAnsi" w:hAnsiTheme="majorHAnsi" w:cstheme="majorHAnsi"/>
        </w:rPr>
        <w:t>The KidsPoint</w:t>
      </w:r>
      <w:r w:rsidR="002150A9" w:rsidRPr="00D80DD0">
        <w:rPr>
          <w:rFonts w:asciiTheme="majorHAnsi" w:hAnsiTheme="majorHAnsi" w:cstheme="majorHAnsi"/>
        </w:rPr>
        <w:t xml:space="preserve"> Leadership Team is available to </w:t>
      </w:r>
      <w:r w:rsidR="00483983" w:rsidRPr="00D80DD0">
        <w:rPr>
          <w:rFonts w:asciiTheme="majorHAnsi" w:hAnsiTheme="majorHAnsi" w:cstheme="majorHAnsi"/>
        </w:rPr>
        <w:t xml:space="preserve">observe in the classroom </w:t>
      </w:r>
      <w:r w:rsidR="00483983">
        <w:rPr>
          <w:rFonts w:asciiTheme="majorHAnsi" w:hAnsiTheme="majorHAnsi" w:cstheme="majorHAnsi"/>
        </w:rPr>
        <w:t xml:space="preserve">as well as </w:t>
      </w:r>
      <w:r w:rsidR="002150A9" w:rsidRPr="00D80DD0">
        <w:rPr>
          <w:rFonts w:asciiTheme="majorHAnsi" w:hAnsiTheme="majorHAnsi" w:cstheme="majorHAnsi"/>
        </w:rPr>
        <w:t>meet with classroom staff, program directors</w:t>
      </w:r>
      <w:r w:rsidR="00483983">
        <w:rPr>
          <w:rFonts w:asciiTheme="majorHAnsi" w:hAnsiTheme="majorHAnsi" w:cstheme="majorHAnsi"/>
        </w:rPr>
        <w:t>,</w:t>
      </w:r>
      <w:r w:rsidR="002150A9" w:rsidRPr="00D80DD0">
        <w:rPr>
          <w:rFonts w:asciiTheme="majorHAnsi" w:hAnsiTheme="majorHAnsi" w:cstheme="majorHAnsi"/>
        </w:rPr>
        <w:t xml:space="preserve"> and parents to determine which social emotional teaching strategies would best support the clas</w:t>
      </w:r>
      <w:r w:rsidR="00483983">
        <w:rPr>
          <w:rFonts w:asciiTheme="majorHAnsi" w:hAnsiTheme="majorHAnsi" w:cstheme="majorHAnsi"/>
        </w:rPr>
        <w:t xml:space="preserve">sroom and child. </w:t>
      </w:r>
      <w:r w:rsidRPr="00D80DD0">
        <w:rPr>
          <w:rFonts w:asciiTheme="majorHAnsi" w:hAnsiTheme="majorHAnsi" w:cstheme="majorHAnsi"/>
        </w:rPr>
        <w:t>The KidsPoint</w:t>
      </w:r>
      <w:r w:rsidR="002150A9" w:rsidRPr="00D80DD0">
        <w:rPr>
          <w:rFonts w:asciiTheme="majorHAnsi" w:hAnsiTheme="majorHAnsi" w:cstheme="majorHAnsi"/>
        </w:rPr>
        <w:t xml:space="preserve"> Leadership Team will also determine if an intensive individualized intervention is necessary.</w:t>
      </w:r>
    </w:p>
    <w:p w14:paraId="1883EB37" w14:textId="77777777" w:rsidR="006474A0" w:rsidRPr="00D80DD0" w:rsidRDefault="006474A0" w:rsidP="006474A0">
      <w:pPr>
        <w:pStyle w:val="Heading4"/>
        <w:spacing w:before="0" w:after="0"/>
        <w:rPr>
          <w:rFonts w:asciiTheme="majorHAnsi" w:hAnsiTheme="majorHAnsi" w:cstheme="majorHAnsi"/>
        </w:rPr>
      </w:pPr>
    </w:p>
    <w:p w14:paraId="17E35C5F" w14:textId="77777777" w:rsidR="002150A9" w:rsidRPr="00D80DD0" w:rsidRDefault="002150A9" w:rsidP="006474A0">
      <w:pPr>
        <w:pStyle w:val="Heading4"/>
        <w:spacing w:before="0" w:after="0"/>
        <w:rPr>
          <w:rFonts w:asciiTheme="majorHAnsi" w:hAnsiTheme="majorHAnsi" w:cstheme="majorHAnsi"/>
        </w:rPr>
      </w:pPr>
      <w:r w:rsidRPr="00D80DD0">
        <w:rPr>
          <w:rFonts w:asciiTheme="majorHAnsi" w:hAnsiTheme="majorHAnsi" w:cstheme="majorHAnsi"/>
        </w:rPr>
        <w:t>Conflict Resolution</w:t>
      </w:r>
    </w:p>
    <w:p w14:paraId="085B759E" w14:textId="606D84B4" w:rsidR="002150A9" w:rsidRPr="00D80DD0" w:rsidRDefault="00AE61EB" w:rsidP="00A250BA">
      <w:pPr>
        <w:rPr>
          <w:rFonts w:asciiTheme="majorHAnsi" w:hAnsiTheme="majorHAnsi" w:cstheme="majorHAnsi"/>
        </w:rPr>
      </w:pPr>
      <w:r>
        <w:rPr>
          <w:rFonts w:asciiTheme="majorHAnsi" w:hAnsiTheme="majorHAnsi" w:cstheme="majorHAnsi"/>
        </w:rPr>
        <w:t>KidsPoint</w:t>
      </w:r>
      <w:r w:rsidR="002150A9" w:rsidRPr="00D80DD0">
        <w:rPr>
          <w:rFonts w:asciiTheme="majorHAnsi" w:hAnsiTheme="majorHAnsi" w:cstheme="majorHAnsi"/>
        </w:rPr>
        <w:t xml:space="preserve"> provides an environment where positive be</w:t>
      </w:r>
      <w:r>
        <w:rPr>
          <w:rFonts w:asciiTheme="majorHAnsi" w:hAnsiTheme="majorHAnsi" w:cstheme="majorHAnsi"/>
        </w:rPr>
        <w:t xml:space="preserve">havior and conflict resolution are </w:t>
      </w:r>
      <w:r w:rsidR="002150A9" w:rsidRPr="00D80DD0">
        <w:rPr>
          <w:rFonts w:asciiTheme="majorHAnsi" w:hAnsiTheme="majorHAnsi" w:cstheme="majorHAnsi"/>
        </w:rPr>
        <w:t>encouraged</w:t>
      </w:r>
      <w:r>
        <w:rPr>
          <w:rFonts w:asciiTheme="majorHAnsi" w:hAnsiTheme="majorHAnsi" w:cstheme="majorHAnsi"/>
        </w:rPr>
        <w:t xml:space="preserve">.  Conflicts are a way of life, and they come up in every classroom. </w:t>
      </w:r>
      <w:r w:rsidR="002150A9" w:rsidRPr="00D80DD0">
        <w:rPr>
          <w:rFonts w:asciiTheme="majorHAnsi" w:hAnsiTheme="majorHAnsi" w:cstheme="majorHAnsi"/>
        </w:rPr>
        <w:t>Because children get frustrated easily, it’s tempting for adults to solve the problem q</w:t>
      </w:r>
      <w:r>
        <w:rPr>
          <w:rFonts w:asciiTheme="majorHAnsi" w:hAnsiTheme="majorHAnsi" w:cstheme="majorHAnsi"/>
        </w:rPr>
        <w:t xml:space="preserve">uickly by offering a solution. </w:t>
      </w:r>
      <w:r w:rsidR="002150A9" w:rsidRPr="00D80DD0">
        <w:rPr>
          <w:rFonts w:asciiTheme="majorHAnsi" w:hAnsiTheme="majorHAnsi" w:cstheme="majorHAnsi"/>
        </w:rPr>
        <w:t>Yet a quick solution from an adult doesn’t teach children how t</w:t>
      </w:r>
      <w:r>
        <w:rPr>
          <w:rFonts w:asciiTheme="majorHAnsi" w:hAnsiTheme="majorHAnsi" w:cstheme="majorHAnsi"/>
        </w:rPr>
        <w:t xml:space="preserve">o solve problems on their own. </w:t>
      </w:r>
      <w:r w:rsidR="002150A9" w:rsidRPr="00D80DD0">
        <w:rPr>
          <w:rFonts w:asciiTheme="majorHAnsi" w:hAnsiTheme="majorHAnsi" w:cstheme="majorHAnsi"/>
        </w:rPr>
        <w:t>Rather, it ensures that children will depend on adults continually to solve their problems.</w:t>
      </w:r>
    </w:p>
    <w:p w14:paraId="37BBDE5A" w14:textId="77777777" w:rsidR="002150A9" w:rsidRPr="00D80DD0" w:rsidRDefault="002150A9" w:rsidP="00A250BA">
      <w:pPr>
        <w:rPr>
          <w:rFonts w:asciiTheme="majorHAnsi" w:hAnsiTheme="majorHAnsi" w:cstheme="majorHAnsi"/>
        </w:rPr>
      </w:pPr>
    </w:p>
    <w:p w14:paraId="3D4E0620" w14:textId="4F42CE74" w:rsidR="002150A9" w:rsidRPr="00D80DD0" w:rsidRDefault="002150A9" w:rsidP="00A250BA">
      <w:pPr>
        <w:rPr>
          <w:rFonts w:asciiTheme="majorHAnsi" w:hAnsiTheme="majorHAnsi" w:cstheme="majorHAnsi"/>
        </w:rPr>
      </w:pPr>
      <w:r w:rsidRPr="00D80DD0">
        <w:rPr>
          <w:rFonts w:asciiTheme="majorHAnsi" w:hAnsiTheme="majorHAnsi" w:cstheme="majorHAnsi"/>
        </w:rPr>
        <w:t xml:space="preserve">Conflict resolution is introduced to children at </w:t>
      </w:r>
      <w:r w:rsidR="00AE61EB">
        <w:rPr>
          <w:rFonts w:asciiTheme="majorHAnsi" w:hAnsiTheme="majorHAnsi" w:cstheme="majorHAnsi"/>
        </w:rPr>
        <w:t>KidsPoint around</w:t>
      </w:r>
      <w:r w:rsidRPr="00D80DD0">
        <w:rPr>
          <w:rFonts w:asciiTheme="majorHAnsi" w:hAnsiTheme="majorHAnsi" w:cstheme="majorHAnsi"/>
        </w:rPr>
        <w:t xml:space="preserve"> the age of </w:t>
      </w:r>
      <w:r w:rsidR="00AE61EB">
        <w:rPr>
          <w:rFonts w:asciiTheme="majorHAnsi" w:hAnsiTheme="majorHAnsi" w:cstheme="majorHAnsi"/>
        </w:rPr>
        <w:t>3</w:t>
      </w:r>
      <w:r w:rsidRPr="00D80DD0">
        <w:rPr>
          <w:rFonts w:asciiTheme="majorHAnsi" w:hAnsiTheme="majorHAnsi" w:cstheme="majorHAnsi"/>
        </w:rPr>
        <w:t xml:space="preserve">.  At this age, children are better able to tell the person they are having </w:t>
      </w:r>
      <w:r w:rsidR="00AE61EB">
        <w:rPr>
          <w:rFonts w:asciiTheme="majorHAnsi" w:hAnsiTheme="majorHAnsi" w:cstheme="majorHAnsi"/>
        </w:rPr>
        <w:t>a</w:t>
      </w:r>
      <w:r w:rsidRPr="00D80DD0">
        <w:rPr>
          <w:rFonts w:asciiTheme="majorHAnsi" w:hAnsiTheme="majorHAnsi" w:cstheme="majorHAnsi"/>
        </w:rPr>
        <w:t xml:space="preserve"> conflict with ho</w:t>
      </w:r>
      <w:r w:rsidR="00AE61EB">
        <w:rPr>
          <w:rFonts w:asciiTheme="majorHAnsi" w:hAnsiTheme="majorHAnsi" w:cstheme="majorHAnsi"/>
        </w:rPr>
        <w:t xml:space="preserve">w they are feeling. </w:t>
      </w:r>
      <w:r w:rsidR="0068516C" w:rsidRPr="00D80DD0">
        <w:rPr>
          <w:rFonts w:asciiTheme="majorHAnsi" w:hAnsiTheme="majorHAnsi" w:cstheme="majorHAnsi"/>
        </w:rPr>
        <w:t>Teachers h</w:t>
      </w:r>
      <w:r w:rsidRPr="00D80DD0">
        <w:rPr>
          <w:rFonts w:asciiTheme="majorHAnsi" w:hAnsiTheme="majorHAnsi" w:cstheme="majorHAnsi"/>
        </w:rPr>
        <w:t>elp the children verbally express their feelings and desires</w:t>
      </w:r>
      <w:r w:rsidR="00AE61EB">
        <w:rPr>
          <w:rFonts w:asciiTheme="majorHAnsi" w:hAnsiTheme="majorHAnsi" w:cstheme="majorHAnsi"/>
        </w:rPr>
        <w:t xml:space="preserve"> </w:t>
      </w:r>
      <w:r w:rsidRPr="00D80DD0">
        <w:rPr>
          <w:rFonts w:asciiTheme="majorHAnsi" w:hAnsiTheme="majorHAnsi" w:cstheme="majorHAnsi"/>
        </w:rPr>
        <w:t xml:space="preserve">and </w:t>
      </w:r>
      <w:r w:rsidR="00AE61EB">
        <w:rPr>
          <w:rFonts w:asciiTheme="majorHAnsi" w:hAnsiTheme="majorHAnsi" w:cstheme="majorHAnsi"/>
        </w:rPr>
        <w:t>come to an agreement together</w:t>
      </w:r>
      <w:r w:rsidRPr="00D80DD0">
        <w:rPr>
          <w:rFonts w:asciiTheme="majorHAnsi" w:hAnsiTheme="majorHAnsi" w:cstheme="majorHAnsi"/>
        </w:rPr>
        <w:t>.</w:t>
      </w:r>
    </w:p>
    <w:p w14:paraId="754DD4E2" w14:textId="77777777" w:rsidR="006474A0" w:rsidRPr="00D80DD0" w:rsidRDefault="006474A0" w:rsidP="006474A0">
      <w:pPr>
        <w:pStyle w:val="Heading4"/>
        <w:spacing w:before="0" w:after="0"/>
        <w:rPr>
          <w:rFonts w:asciiTheme="majorHAnsi" w:hAnsiTheme="majorHAnsi" w:cstheme="majorHAnsi"/>
        </w:rPr>
      </w:pPr>
    </w:p>
    <w:p w14:paraId="45ECEB72" w14:textId="554BF283" w:rsidR="002150A9" w:rsidRPr="00D80DD0" w:rsidRDefault="00AE61EB" w:rsidP="006474A0">
      <w:pPr>
        <w:pStyle w:val="Heading4"/>
        <w:spacing w:before="0" w:after="0"/>
        <w:rPr>
          <w:rFonts w:asciiTheme="majorHAnsi" w:hAnsiTheme="majorHAnsi" w:cstheme="majorHAnsi"/>
        </w:rPr>
      </w:pPr>
      <w:r>
        <w:rPr>
          <w:rFonts w:asciiTheme="majorHAnsi" w:hAnsiTheme="majorHAnsi" w:cstheme="majorHAnsi"/>
        </w:rPr>
        <w:t>Specific s</w:t>
      </w:r>
      <w:r w:rsidR="002150A9" w:rsidRPr="00D80DD0">
        <w:rPr>
          <w:rFonts w:asciiTheme="majorHAnsi" w:hAnsiTheme="majorHAnsi" w:cstheme="majorHAnsi"/>
        </w:rPr>
        <w:t xml:space="preserve">trategies </w:t>
      </w:r>
      <w:r>
        <w:rPr>
          <w:rFonts w:asciiTheme="majorHAnsi" w:hAnsiTheme="majorHAnsi" w:cstheme="majorHAnsi"/>
        </w:rPr>
        <w:t>w</w:t>
      </w:r>
      <w:r w:rsidR="002150A9" w:rsidRPr="00D80DD0">
        <w:rPr>
          <w:rFonts w:asciiTheme="majorHAnsi" w:hAnsiTheme="majorHAnsi" w:cstheme="majorHAnsi"/>
        </w:rPr>
        <w:t xml:space="preserve">e </w:t>
      </w:r>
      <w:r>
        <w:rPr>
          <w:rFonts w:asciiTheme="majorHAnsi" w:hAnsiTheme="majorHAnsi" w:cstheme="majorHAnsi"/>
        </w:rPr>
        <w:t>u</w:t>
      </w:r>
      <w:r w:rsidR="002150A9" w:rsidRPr="00D80DD0">
        <w:rPr>
          <w:rFonts w:asciiTheme="majorHAnsi" w:hAnsiTheme="majorHAnsi" w:cstheme="majorHAnsi"/>
        </w:rPr>
        <w:t>se</w:t>
      </w:r>
      <w:r w:rsidR="00002903" w:rsidRPr="00D80DD0">
        <w:rPr>
          <w:rFonts w:asciiTheme="majorHAnsi" w:hAnsiTheme="majorHAnsi" w:cstheme="majorHAnsi"/>
        </w:rPr>
        <w:t>:</w:t>
      </w:r>
    </w:p>
    <w:p w14:paraId="2D114C4E" w14:textId="77777777" w:rsidR="002150A9" w:rsidRPr="00D80DD0" w:rsidRDefault="0068516C" w:rsidP="006474A0">
      <w:pPr>
        <w:pStyle w:val="Style1"/>
        <w:spacing w:after="0"/>
        <w:rPr>
          <w:rFonts w:asciiTheme="majorHAnsi" w:hAnsiTheme="majorHAnsi" w:cstheme="majorHAnsi"/>
        </w:rPr>
      </w:pPr>
      <w:r w:rsidRPr="00D80DD0">
        <w:rPr>
          <w:rFonts w:asciiTheme="majorHAnsi" w:hAnsiTheme="majorHAnsi" w:cstheme="majorHAnsi"/>
        </w:rPr>
        <w:t>Praise positive behavior</w:t>
      </w:r>
    </w:p>
    <w:p w14:paraId="0BA928A7" w14:textId="66DCE2DB" w:rsidR="006E2418" w:rsidRPr="00D80DD0" w:rsidRDefault="0068516C" w:rsidP="006474A0">
      <w:pPr>
        <w:pStyle w:val="Style1"/>
        <w:spacing w:after="0"/>
        <w:rPr>
          <w:rFonts w:asciiTheme="majorHAnsi" w:hAnsiTheme="majorHAnsi" w:cstheme="majorHAnsi"/>
        </w:rPr>
      </w:pPr>
      <w:r w:rsidRPr="00D80DD0">
        <w:rPr>
          <w:rFonts w:asciiTheme="majorHAnsi" w:hAnsiTheme="majorHAnsi" w:cstheme="majorHAnsi"/>
        </w:rPr>
        <w:t>Establish and</w:t>
      </w:r>
      <w:r w:rsidR="00AE61EB">
        <w:rPr>
          <w:rFonts w:asciiTheme="majorHAnsi" w:hAnsiTheme="majorHAnsi" w:cstheme="majorHAnsi"/>
        </w:rPr>
        <w:t xml:space="preserve"> follow rituals/classroom routines</w:t>
      </w:r>
      <w:r w:rsidRPr="00D80DD0">
        <w:rPr>
          <w:rFonts w:asciiTheme="majorHAnsi" w:hAnsiTheme="majorHAnsi" w:cstheme="majorHAnsi"/>
        </w:rPr>
        <w:t xml:space="preserve"> without long waiting periods</w:t>
      </w:r>
    </w:p>
    <w:p w14:paraId="738939C0" w14:textId="51348D11" w:rsidR="0068516C" w:rsidRPr="00D80DD0" w:rsidRDefault="00E479FC" w:rsidP="006474A0">
      <w:pPr>
        <w:pStyle w:val="Style1"/>
        <w:spacing w:after="0"/>
        <w:rPr>
          <w:rFonts w:asciiTheme="majorHAnsi" w:hAnsiTheme="majorHAnsi" w:cstheme="majorHAnsi"/>
        </w:rPr>
      </w:pPr>
      <w:r w:rsidRPr="00D80DD0">
        <w:rPr>
          <w:rFonts w:asciiTheme="majorHAnsi" w:hAnsiTheme="majorHAnsi" w:cstheme="majorHAnsi"/>
        </w:rPr>
        <w:t>Use face, voice, touch, motion</w:t>
      </w:r>
      <w:r w:rsidR="00AE61EB">
        <w:rPr>
          <w:rFonts w:asciiTheme="majorHAnsi" w:hAnsiTheme="majorHAnsi" w:cstheme="majorHAnsi"/>
        </w:rPr>
        <w:t>,</w:t>
      </w:r>
      <w:r w:rsidRPr="00D80DD0">
        <w:rPr>
          <w:rFonts w:asciiTheme="majorHAnsi" w:hAnsiTheme="majorHAnsi" w:cstheme="majorHAnsi"/>
        </w:rPr>
        <w:t xml:space="preserve"> and language to help children respond to stimulation and manage emotions</w:t>
      </w:r>
    </w:p>
    <w:p w14:paraId="72796598" w14:textId="54FC4F04" w:rsidR="00E479FC" w:rsidRPr="00D80DD0" w:rsidRDefault="00E479FC" w:rsidP="006474A0">
      <w:pPr>
        <w:pStyle w:val="Style1"/>
        <w:spacing w:after="0"/>
        <w:rPr>
          <w:rFonts w:asciiTheme="majorHAnsi" w:hAnsiTheme="majorHAnsi" w:cstheme="majorHAnsi"/>
        </w:rPr>
      </w:pPr>
      <w:r w:rsidRPr="00D80DD0">
        <w:rPr>
          <w:rFonts w:asciiTheme="majorHAnsi" w:hAnsiTheme="majorHAnsi" w:cstheme="majorHAnsi"/>
        </w:rPr>
        <w:t>Use physical proximity between teachers and children to listen, talk, and assist with conflicts</w:t>
      </w:r>
    </w:p>
    <w:p w14:paraId="363B7952" w14:textId="77777777" w:rsidR="00E479FC" w:rsidRPr="00D80DD0" w:rsidRDefault="00E479FC" w:rsidP="006474A0">
      <w:pPr>
        <w:pStyle w:val="Style1"/>
        <w:spacing w:after="0"/>
        <w:rPr>
          <w:rFonts w:asciiTheme="majorHAnsi" w:hAnsiTheme="majorHAnsi" w:cstheme="majorHAnsi"/>
        </w:rPr>
      </w:pPr>
      <w:r w:rsidRPr="00D80DD0">
        <w:rPr>
          <w:rFonts w:asciiTheme="majorHAnsi" w:hAnsiTheme="majorHAnsi" w:cstheme="majorHAnsi"/>
        </w:rPr>
        <w:t>Replace the wor</w:t>
      </w:r>
      <w:r w:rsidR="006E2418" w:rsidRPr="00D80DD0">
        <w:rPr>
          <w:rFonts w:asciiTheme="majorHAnsi" w:hAnsiTheme="majorHAnsi" w:cstheme="majorHAnsi"/>
        </w:rPr>
        <w:t>d “n</w:t>
      </w:r>
      <w:r w:rsidRPr="00D80DD0">
        <w:rPr>
          <w:rFonts w:asciiTheme="majorHAnsi" w:hAnsiTheme="majorHAnsi" w:cstheme="majorHAnsi"/>
        </w:rPr>
        <w:t>o” with positive language, such as “walking feet in the classroom”</w:t>
      </w:r>
    </w:p>
    <w:p w14:paraId="22AA176E" w14:textId="77777777" w:rsidR="00E479FC" w:rsidRPr="00D80DD0" w:rsidRDefault="00E479FC" w:rsidP="006474A0">
      <w:pPr>
        <w:pStyle w:val="Style1"/>
        <w:spacing w:after="0"/>
        <w:rPr>
          <w:rFonts w:asciiTheme="majorHAnsi" w:hAnsiTheme="majorHAnsi" w:cstheme="majorHAnsi"/>
        </w:rPr>
      </w:pPr>
      <w:r w:rsidRPr="00D80DD0">
        <w:rPr>
          <w:rFonts w:asciiTheme="majorHAnsi" w:hAnsiTheme="majorHAnsi" w:cstheme="majorHAnsi"/>
        </w:rPr>
        <w:t>Provide opportunities to move around, be active, and play throughout the day</w:t>
      </w:r>
    </w:p>
    <w:p w14:paraId="7251AC3A" w14:textId="60D6E99A" w:rsidR="00E479FC" w:rsidRPr="00D80DD0" w:rsidRDefault="00E479FC" w:rsidP="006474A0">
      <w:pPr>
        <w:pStyle w:val="Style1"/>
        <w:spacing w:after="0"/>
        <w:rPr>
          <w:rFonts w:asciiTheme="majorHAnsi" w:hAnsiTheme="majorHAnsi" w:cstheme="majorHAnsi"/>
        </w:rPr>
      </w:pPr>
      <w:r w:rsidRPr="00D80DD0">
        <w:rPr>
          <w:rFonts w:asciiTheme="majorHAnsi" w:hAnsiTheme="majorHAnsi" w:cstheme="majorHAnsi"/>
        </w:rPr>
        <w:t>Give older toddlers, preschoolers</w:t>
      </w:r>
      <w:r w:rsidR="00AE61EB">
        <w:rPr>
          <w:rFonts w:asciiTheme="majorHAnsi" w:hAnsiTheme="majorHAnsi" w:cstheme="majorHAnsi"/>
        </w:rPr>
        <w:t>,</w:t>
      </w:r>
      <w:r w:rsidRPr="00D80DD0">
        <w:rPr>
          <w:rFonts w:asciiTheme="majorHAnsi" w:hAnsiTheme="majorHAnsi" w:cstheme="majorHAnsi"/>
        </w:rPr>
        <w:t xml:space="preserve"> and school age kids the time and attention to w</w:t>
      </w:r>
      <w:r w:rsidR="00AE61EB">
        <w:rPr>
          <w:rFonts w:asciiTheme="majorHAnsi" w:hAnsiTheme="majorHAnsi" w:cstheme="majorHAnsi"/>
        </w:rPr>
        <w:t>ork it out themselves as long as</w:t>
      </w:r>
      <w:r w:rsidRPr="00D80DD0">
        <w:rPr>
          <w:rFonts w:asciiTheme="majorHAnsi" w:hAnsiTheme="majorHAnsi" w:cstheme="majorHAnsi"/>
        </w:rPr>
        <w:t xml:space="preserve"> no one will be hurt</w:t>
      </w:r>
    </w:p>
    <w:p w14:paraId="42492209" w14:textId="77777777" w:rsidR="00E479FC" w:rsidRPr="00D80DD0" w:rsidRDefault="00E479FC" w:rsidP="006474A0">
      <w:pPr>
        <w:pStyle w:val="Style1"/>
        <w:spacing w:after="0"/>
        <w:rPr>
          <w:rFonts w:asciiTheme="majorHAnsi" w:hAnsiTheme="majorHAnsi" w:cstheme="majorHAnsi"/>
        </w:rPr>
      </w:pPr>
      <w:r w:rsidRPr="00D80DD0">
        <w:rPr>
          <w:rFonts w:asciiTheme="majorHAnsi" w:hAnsiTheme="majorHAnsi" w:cstheme="majorHAnsi"/>
        </w:rPr>
        <w:t>Use language with infants and young toddlers to talk through the solution as the intervention occurs</w:t>
      </w:r>
    </w:p>
    <w:p w14:paraId="0AAB7B94" w14:textId="4F43A234" w:rsidR="00E479FC" w:rsidRPr="00D80DD0" w:rsidRDefault="00AE61EB" w:rsidP="006474A0">
      <w:pPr>
        <w:pStyle w:val="Style1"/>
        <w:spacing w:after="0"/>
        <w:rPr>
          <w:rFonts w:asciiTheme="majorHAnsi" w:hAnsiTheme="majorHAnsi" w:cstheme="majorHAnsi"/>
        </w:rPr>
      </w:pPr>
      <w:r>
        <w:rPr>
          <w:rFonts w:asciiTheme="majorHAnsi" w:hAnsiTheme="majorHAnsi" w:cstheme="majorHAnsi"/>
        </w:rPr>
        <w:t>Time out/time a</w:t>
      </w:r>
      <w:r w:rsidR="00E479FC" w:rsidRPr="00D80DD0">
        <w:rPr>
          <w:rFonts w:asciiTheme="majorHAnsi" w:hAnsiTheme="majorHAnsi" w:cstheme="majorHAnsi"/>
        </w:rPr>
        <w:t xml:space="preserve">way – </w:t>
      </w:r>
      <w:r>
        <w:rPr>
          <w:rFonts w:asciiTheme="majorHAnsi" w:hAnsiTheme="majorHAnsi" w:cstheme="majorHAnsi"/>
        </w:rPr>
        <w:t xml:space="preserve">this will be limited </w:t>
      </w:r>
      <w:r w:rsidR="00E479FC" w:rsidRPr="00D80DD0">
        <w:rPr>
          <w:rFonts w:asciiTheme="majorHAnsi" w:hAnsiTheme="majorHAnsi" w:cstheme="majorHAnsi"/>
        </w:rPr>
        <w:t>and wi</w:t>
      </w:r>
      <w:r>
        <w:rPr>
          <w:rFonts w:asciiTheme="majorHAnsi" w:hAnsiTheme="majorHAnsi" w:cstheme="majorHAnsi"/>
        </w:rPr>
        <w:t>ll not exceed the child’s age; with a</w:t>
      </w:r>
      <w:r w:rsidR="00E479FC" w:rsidRPr="00D80DD0">
        <w:rPr>
          <w:rFonts w:asciiTheme="majorHAnsi" w:hAnsiTheme="majorHAnsi" w:cstheme="majorHAnsi"/>
        </w:rPr>
        <w:t xml:space="preserve"> child under </w:t>
      </w:r>
      <w:r>
        <w:rPr>
          <w:rFonts w:asciiTheme="majorHAnsi" w:hAnsiTheme="majorHAnsi" w:cstheme="majorHAnsi"/>
        </w:rPr>
        <w:t xml:space="preserve">the </w:t>
      </w:r>
      <w:r w:rsidR="00E479FC" w:rsidRPr="00D80DD0">
        <w:rPr>
          <w:rFonts w:asciiTheme="majorHAnsi" w:hAnsiTheme="majorHAnsi" w:cstheme="majorHAnsi"/>
        </w:rPr>
        <w:t xml:space="preserve">age </w:t>
      </w:r>
      <w:r>
        <w:rPr>
          <w:rFonts w:asciiTheme="majorHAnsi" w:hAnsiTheme="majorHAnsi" w:cstheme="majorHAnsi"/>
        </w:rPr>
        <w:t>of 3</w:t>
      </w:r>
      <w:r w:rsidR="00E479FC" w:rsidRPr="00D80DD0">
        <w:rPr>
          <w:rFonts w:asciiTheme="majorHAnsi" w:hAnsiTheme="majorHAnsi" w:cstheme="majorHAnsi"/>
        </w:rPr>
        <w:t xml:space="preserve">, a toy may be removed for </w:t>
      </w:r>
      <w:r>
        <w:rPr>
          <w:rFonts w:asciiTheme="majorHAnsi" w:hAnsiTheme="majorHAnsi" w:cstheme="majorHAnsi"/>
        </w:rPr>
        <w:t>an amount of time not to exceed five minutes;</w:t>
      </w:r>
      <w:r w:rsidR="00E479FC" w:rsidRPr="00D80DD0">
        <w:rPr>
          <w:rFonts w:asciiTheme="majorHAnsi" w:hAnsiTheme="majorHAnsi" w:cstheme="majorHAnsi"/>
        </w:rPr>
        <w:t xml:space="preserve"> </w:t>
      </w:r>
      <w:r>
        <w:rPr>
          <w:rFonts w:asciiTheme="majorHAnsi" w:hAnsiTheme="majorHAnsi" w:cstheme="majorHAnsi"/>
        </w:rPr>
        <w:t>a</w:t>
      </w:r>
      <w:r w:rsidR="00E479FC" w:rsidRPr="00D80DD0">
        <w:rPr>
          <w:rFonts w:asciiTheme="majorHAnsi" w:hAnsiTheme="majorHAnsi" w:cstheme="majorHAnsi"/>
        </w:rPr>
        <w:t xml:space="preserve"> teacher may also make use of </w:t>
      </w:r>
      <w:r>
        <w:rPr>
          <w:rFonts w:asciiTheme="majorHAnsi" w:hAnsiTheme="majorHAnsi" w:cstheme="majorHAnsi"/>
        </w:rPr>
        <w:t xml:space="preserve">a </w:t>
      </w:r>
      <w:r w:rsidR="00E479FC" w:rsidRPr="00D80DD0">
        <w:rPr>
          <w:rFonts w:asciiTheme="majorHAnsi" w:hAnsiTheme="majorHAnsi" w:cstheme="majorHAnsi"/>
        </w:rPr>
        <w:t>distraction/m</w:t>
      </w:r>
      <w:r>
        <w:rPr>
          <w:rFonts w:asciiTheme="majorHAnsi" w:hAnsiTheme="majorHAnsi" w:cstheme="majorHAnsi"/>
        </w:rPr>
        <w:t>oving the child to another area</w:t>
      </w:r>
    </w:p>
    <w:p w14:paraId="6FB09B1A" w14:textId="3FBFE8F5" w:rsidR="00E479FC" w:rsidRPr="00D80DD0" w:rsidRDefault="00E479FC" w:rsidP="006474A0">
      <w:pPr>
        <w:pStyle w:val="Style1"/>
        <w:spacing w:after="0"/>
        <w:rPr>
          <w:rFonts w:asciiTheme="majorHAnsi" w:hAnsiTheme="majorHAnsi" w:cstheme="majorHAnsi"/>
        </w:rPr>
      </w:pPr>
      <w:r w:rsidRPr="00D80DD0">
        <w:rPr>
          <w:rFonts w:asciiTheme="majorHAnsi" w:hAnsiTheme="majorHAnsi" w:cstheme="majorHAnsi"/>
        </w:rPr>
        <w:t xml:space="preserve">Time </w:t>
      </w:r>
      <w:r w:rsidR="00AE61EB">
        <w:rPr>
          <w:rFonts w:asciiTheme="majorHAnsi" w:hAnsiTheme="majorHAnsi" w:cstheme="majorHAnsi"/>
        </w:rPr>
        <w:t>i</w:t>
      </w:r>
      <w:r w:rsidRPr="00D80DD0">
        <w:rPr>
          <w:rFonts w:asciiTheme="majorHAnsi" w:hAnsiTheme="majorHAnsi" w:cstheme="majorHAnsi"/>
        </w:rPr>
        <w:t>n</w:t>
      </w:r>
      <w:r w:rsidR="00AE61EB">
        <w:rPr>
          <w:rFonts w:asciiTheme="majorHAnsi" w:hAnsiTheme="majorHAnsi" w:cstheme="majorHAnsi"/>
        </w:rPr>
        <w:t>, which requires 4 steps</w:t>
      </w:r>
      <w:r w:rsidRPr="00D80DD0">
        <w:rPr>
          <w:rFonts w:asciiTheme="majorHAnsi" w:hAnsiTheme="majorHAnsi" w:cstheme="majorHAnsi"/>
        </w:rPr>
        <w:t xml:space="preserve">:  </w:t>
      </w:r>
    </w:p>
    <w:p w14:paraId="653B3971" w14:textId="77777777" w:rsidR="00E479FC" w:rsidRPr="00D80DD0" w:rsidRDefault="00F51B2B" w:rsidP="00E479FC">
      <w:pPr>
        <w:ind w:left="360" w:firstLine="360"/>
        <w:rPr>
          <w:rFonts w:asciiTheme="majorHAnsi" w:hAnsiTheme="majorHAnsi" w:cstheme="majorHAnsi"/>
        </w:rPr>
      </w:pPr>
      <w:r w:rsidRPr="00D80DD0">
        <w:rPr>
          <w:rFonts w:asciiTheme="majorHAnsi" w:hAnsiTheme="majorHAnsi" w:cstheme="majorHAnsi"/>
        </w:rPr>
        <w:t xml:space="preserve">1.  </w:t>
      </w:r>
      <w:r w:rsidR="00E479FC" w:rsidRPr="00D80DD0">
        <w:rPr>
          <w:rFonts w:asciiTheme="majorHAnsi" w:hAnsiTheme="majorHAnsi" w:cstheme="majorHAnsi"/>
        </w:rPr>
        <w:t>Ask the child</w:t>
      </w:r>
    </w:p>
    <w:p w14:paraId="2C178DC7" w14:textId="77777777" w:rsidR="00E479FC" w:rsidRPr="00D80DD0" w:rsidRDefault="00E479FC" w:rsidP="006474A0">
      <w:pPr>
        <w:numPr>
          <w:ilvl w:val="1"/>
          <w:numId w:val="13"/>
        </w:numPr>
        <w:rPr>
          <w:rFonts w:asciiTheme="majorHAnsi" w:hAnsiTheme="majorHAnsi" w:cstheme="majorHAnsi"/>
        </w:rPr>
      </w:pPr>
      <w:r w:rsidRPr="00D80DD0">
        <w:rPr>
          <w:rFonts w:asciiTheme="majorHAnsi" w:hAnsiTheme="majorHAnsi" w:cstheme="majorHAnsi"/>
        </w:rPr>
        <w:t>Use questions to stimulate independent thinking</w:t>
      </w:r>
    </w:p>
    <w:p w14:paraId="1EA6CA16" w14:textId="77777777" w:rsidR="00E479FC" w:rsidRPr="00D80DD0" w:rsidRDefault="00E479FC" w:rsidP="006474A0">
      <w:pPr>
        <w:numPr>
          <w:ilvl w:val="1"/>
          <w:numId w:val="13"/>
        </w:numPr>
        <w:rPr>
          <w:rFonts w:asciiTheme="majorHAnsi" w:hAnsiTheme="majorHAnsi" w:cstheme="majorHAnsi"/>
        </w:rPr>
      </w:pPr>
      <w:r w:rsidRPr="00D80DD0">
        <w:rPr>
          <w:rFonts w:asciiTheme="majorHAnsi" w:hAnsiTheme="majorHAnsi" w:cstheme="majorHAnsi"/>
        </w:rPr>
        <w:lastRenderedPageBreak/>
        <w:t>Use questions to allow them the opportunity to be “right”</w:t>
      </w:r>
    </w:p>
    <w:p w14:paraId="7FA369B5" w14:textId="3D811D88" w:rsidR="00E479FC" w:rsidRPr="00D80DD0" w:rsidRDefault="00E479FC" w:rsidP="006474A0">
      <w:pPr>
        <w:numPr>
          <w:ilvl w:val="1"/>
          <w:numId w:val="13"/>
        </w:numPr>
        <w:rPr>
          <w:rFonts w:asciiTheme="majorHAnsi" w:hAnsiTheme="majorHAnsi" w:cstheme="majorHAnsi"/>
        </w:rPr>
      </w:pPr>
      <w:r w:rsidRPr="00D80DD0">
        <w:rPr>
          <w:rFonts w:asciiTheme="majorHAnsi" w:hAnsiTheme="majorHAnsi" w:cstheme="majorHAnsi"/>
        </w:rPr>
        <w:t xml:space="preserve">Ask rhetorical questions to </w:t>
      </w:r>
      <w:r w:rsidR="00AE61EB">
        <w:rPr>
          <w:rFonts w:asciiTheme="majorHAnsi" w:hAnsiTheme="majorHAnsi" w:cstheme="majorHAnsi"/>
        </w:rPr>
        <w:t xml:space="preserve">children who are younger and </w:t>
      </w:r>
      <w:r w:rsidRPr="00D80DD0">
        <w:rPr>
          <w:rFonts w:asciiTheme="majorHAnsi" w:hAnsiTheme="majorHAnsi" w:cstheme="majorHAnsi"/>
        </w:rPr>
        <w:t>also provide a verbal solution</w:t>
      </w:r>
    </w:p>
    <w:p w14:paraId="3B1B3C0A" w14:textId="71024584" w:rsidR="00E479FC" w:rsidRPr="00D80DD0" w:rsidRDefault="00F51B2B" w:rsidP="00E479FC">
      <w:pPr>
        <w:ind w:left="360" w:firstLine="360"/>
        <w:rPr>
          <w:rFonts w:asciiTheme="majorHAnsi" w:hAnsiTheme="majorHAnsi" w:cstheme="majorHAnsi"/>
        </w:rPr>
      </w:pPr>
      <w:r w:rsidRPr="00D80DD0">
        <w:rPr>
          <w:rFonts w:asciiTheme="majorHAnsi" w:hAnsiTheme="majorHAnsi" w:cstheme="majorHAnsi"/>
        </w:rPr>
        <w:t xml:space="preserve">2.  </w:t>
      </w:r>
      <w:r w:rsidR="00E479FC" w:rsidRPr="00D80DD0">
        <w:rPr>
          <w:rFonts w:asciiTheme="majorHAnsi" w:hAnsiTheme="majorHAnsi" w:cstheme="majorHAnsi"/>
        </w:rPr>
        <w:t>Attend</w:t>
      </w:r>
      <w:r w:rsidR="00AE61EB">
        <w:rPr>
          <w:rFonts w:asciiTheme="majorHAnsi" w:hAnsiTheme="majorHAnsi" w:cstheme="majorHAnsi"/>
        </w:rPr>
        <w:t xml:space="preserve"> to the classroom and the children</w:t>
      </w:r>
    </w:p>
    <w:p w14:paraId="1EDB2C11" w14:textId="77777777" w:rsidR="00E479FC" w:rsidRPr="00D80DD0" w:rsidRDefault="00E479FC" w:rsidP="00997650">
      <w:pPr>
        <w:numPr>
          <w:ilvl w:val="1"/>
          <w:numId w:val="13"/>
        </w:numPr>
        <w:rPr>
          <w:rFonts w:asciiTheme="majorHAnsi" w:hAnsiTheme="majorHAnsi" w:cstheme="majorHAnsi"/>
        </w:rPr>
      </w:pPr>
      <w:r w:rsidRPr="00D80DD0">
        <w:rPr>
          <w:rFonts w:asciiTheme="majorHAnsi" w:hAnsiTheme="majorHAnsi" w:cstheme="majorHAnsi"/>
        </w:rPr>
        <w:t>Verbally recognize changes being made – on their own and with your help</w:t>
      </w:r>
    </w:p>
    <w:p w14:paraId="5936593F" w14:textId="57551572" w:rsidR="00E479FC" w:rsidRPr="00D80DD0" w:rsidRDefault="00E479FC" w:rsidP="00997650">
      <w:pPr>
        <w:numPr>
          <w:ilvl w:val="1"/>
          <w:numId w:val="13"/>
        </w:numPr>
        <w:rPr>
          <w:rFonts w:asciiTheme="majorHAnsi" w:hAnsiTheme="majorHAnsi" w:cstheme="majorHAnsi"/>
        </w:rPr>
      </w:pPr>
      <w:r w:rsidRPr="00D80DD0">
        <w:rPr>
          <w:rFonts w:asciiTheme="majorHAnsi" w:hAnsiTheme="majorHAnsi" w:cstheme="majorHAnsi"/>
        </w:rPr>
        <w:t>Learn about the emotions and help teach the child about the connection between thoughts, feelings</w:t>
      </w:r>
      <w:r w:rsidR="00AE61EB">
        <w:rPr>
          <w:rFonts w:asciiTheme="majorHAnsi" w:hAnsiTheme="majorHAnsi" w:cstheme="majorHAnsi"/>
        </w:rPr>
        <w:t>,</w:t>
      </w:r>
      <w:r w:rsidRPr="00D80DD0">
        <w:rPr>
          <w:rFonts w:asciiTheme="majorHAnsi" w:hAnsiTheme="majorHAnsi" w:cstheme="majorHAnsi"/>
        </w:rPr>
        <w:t xml:space="preserve"> and behaviors</w:t>
      </w:r>
    </w:p>
    <w:p w14:paraId="150AB442" w14:textId="738DD123" w:rsidR="00E479FC" w:rsidRPr="00D80DD0" w:rsidRDefault="00E479FC" w:rsidP="00997650">
      <w:pPr>
        <w:numPr>
          <w:ilvl w:val="1"/>
          <w:numId w:val="13"/>
        </w:numPr>
        <w:rPr>
          <w:rFonts w:asciiTheme="majorHAnsi" w:hAnsiTheme="majorHAnsi" w:cstheme="majorHAnsi"/>
        </w:rPr>
      </w:pPr>
      <w:r w:rsidRPr="00D80DD0">
        <w:rPr>
          <w:rFonts w:asciiTheme="majorHAnsi" w:hAnsiTheme="majorHAnsi" w:cstheme="majorHAnsi"/>
        </w:rPr>
        <w:t>Discover alternatives that you want to teach and then introduce</w:t>
      </w:r>
      <w:r w:rsidR="00AE61EB">
        <w:rPr>
          <w:rFonts w:asciiTheme="majorHAnsi" w:hAnsiTheme="majorHAnsi" w:cstheme="majorHAnsi"/>
        </w:rPr>
        <w:t xml:space="preserve"> them</w:t>
      </w:r>
      <w:r w:rsidRPr="00D80DD0">
        <w:rPr>
          <w:rFonts w:asciiTheme="majorHAnsi" w:hAnsiTheme="majorHAnsi" w:cstheme="majorHAnsi"/>
        </w:rPr>
        <w:t xml:space="preserve"> to the child</w:t>
      </w:r>
    </w:p>
    <w:p w14:paraId="56B210CE" w14:textId="72BAC3A2" w:rsidR="00E479FC" w:rsidRPr="00D80DD0" w:rsidRDefault="00F51B2B" w:rsidP="00E479FC">
      <w:pPr>
        <w:ind w:left="360" w:firstLine="360"/>
        <w:rPr>
          <w:rFonts w:asciiTheme="majorHAnsi" w:hAnsiTheme="majorHAnsi" w:cstheme="majorHAnsi"/>
        </w:rPr>
      </w:pPr>
      <w:r w:rsidRPr="00D80DD0">
        <w:rPr>
          <w:rFonts w:asciiTheme="majorHAnsi" w:hAnsiTheme="majorHAnsi" w:cstheme="majorHAnsi"/>
        </w:rPr>
        <w:t xml:space="preserve">3.  </w:t>
      </w:r>
      <w:r w:rsidR="00AE61EB">
        <w:rPr>
          <w:rFonts w:asciiTheme="majorHAnsi" w:hAnsiTheme="majorHAnsi" w:cstheme="majorHAnsi"/>
        </w:rPr>
        <w:t>Take a</w:t>
      </w:r>
      <w:r w:rsidR="00E479FC" w:rsidRPr="00D80DD0">
        <w:rPr>
          <w:rFonts w:asciiTheme="majorHAnsi" w:hAnsiTheme="majorHAnsi" w:cstheme="majorHAnsi"/>
        </w:rPr>
        <w:t>ction</w:t>
      </w:r>
      <w:r w:rsidR="00AE61EB">
        <w:rPr>
          <w:rFonts w:asciiTheme="majorHAnsi" w:hAnsiTheme="majorHAnsi" w:cstheme="majorHAnsi"/>
        </w:rPr>
        <w:t xml:space="preserve"> early</w:t>
      </w:r>
    </w:p>
    <w:p w14:paraId="083B9DF5" w14:textId="77777777" w:rsidR="00E479FC" w:rsidRPr="00D80DD0" w:rsidRDefault="00E479FC" w:rsidP="00997650">
      <w:pPr>
        <w:numPr>
          <w:ilvl w:val="1"/>
          <w:numId w:val="13"/>
        </w:numPr>
        <w:rPr>
          <w:rFonts w:asciiTheme="majorHAnsi" w:hAnsiTheme="majorHAnsi" w:cstheme="majorHAnsi"/>
        </w:rPr>
      </w:pPr>
      <w:r w:rsidRPr="00D80DD0">
        <w:rPr>
          <w:rFonts w:asciiTheme="majorHAnsi" w:hAnsiTheme="majorHAnsi" w:cstheme="majorHAnsi"/>
        </w:rPr>
        <w:t xml:space="preserve">Stop incorrect or unsafe behavior </w:t>
      </w:r>
    </w:p>
    <w:p w14:paraId="722781CA" w14:textId="77777777" w:rsidR="00E479FC" w:rsidRPr="00D80DD0" w:rsidRDefault="00E479FC" w:rsidP="00997650">
      <w:pPr>
        <w:numPr>
          <w:ilvl w:val="1"/>
          <w:numId w:val="13"/>
        </w:numPr>
        <w:rPr>
          <w:rFonts w:asciiTheme="majorHAnsi" w:hAnsiTheme="majorHAnsi" w:cstheme="majorHAnsi"/>
        </w:rPr>
      </w:pPr>
      <w:r w:rsidRPr="00D80DD0">
        <w:rPr>
          <w:rFonts w:asciiTheme="majorHAnsi" w:hAnsiTheme="majorHAnsi" w:cstheme="majorHAnsi"/>
        </w:rPr>
        <w:t>Repeat behavior the correct way</w:t>
      </w:r>
    </w:p>
    <w:p w14:paraId="70AB0EA7" w14:textId="46DBC258" w:rsidR="00E479FC" w:rsidRPr="00D80DD0" w:rsidRDefault="00E479FC" w:rsidP="00997650">
      <w:pPr>
        <w:numPr>
          <w:ilvl w:val="1"/>
          <w:numId w:val="13"/>
        </w:numPr>
        <w:rPr>
          <w:rFonts w:asciiTheme="majorHAnsi" w:hAnsiTheme="majorHAnsi" w:cstheme="majorHAnsi"/>
        </w:rPr>
      </w:pPr>
      <w:r w:rsidRPr="00D80DD0">
        <w:rPr>
          <w:rFonts w:asciiTheme="majorHAnsi" w:hAnsiTheme="majorHAnsi" w:cstheme="majorHAnsi"/>
        </w:rPr>
        <w:t>Allow a teachable moment by introducing the correct behavior and expect</w:t>
      </w:r>
      <w:r w:rsidR="00AE61EB">
        <w:rPr>
          <w:rFonts w:asciiTheme="majorHAnsi" w:hAnsiTheme="majorHAnsi" w:cstheme="majorHAnsi"/>
        </w:rPr>
        <w:t>ing</w:t>
      </w:r>
      <w:r w:rsidRPr="00D80DD0">
        <w:rPr>
          <w:rFonts w:asciiTheme="majorHAnsi" w:hAnsiTheme="majorHAnsi" w:cstheme="majorHAnsi"/>
        </w:rPr>
        <w:t xml:space="preserve"> the child to use the correct behavior without consequence</w:t>
      </w:r>
    </w:p>
    <w:p w14:paraId="6D5E08A3" w14:textId="1DB5CE36" w:rsidR="00E479FC" w:rsidRPr="00D80DD0" w:rsidRDefault="00F51B2B" w:rsidP="003D07D8">
      <w:pPr>
        <w:ind w:left="360" w:firstLine="360"/>
        <w:rPr>
          <w:rFonts w:asciiTheme="majorHAnsi" w:hAnsiTheme="majorHAnsi" w:cstheme="majorHAnsi"/>
        </w:rPr>
      </w:pPr>
      <w:r w:rsidRPr="00D80DD0">
        <w:rPr>
          <w:rFonts w:asciiTheme="majorHAnsi" w:hAnsiTheme="majorHAnsi" w:cstheme="majorHAnsi"/>
        </w:rPr>
        <w:t xml:space="preserve">4.  </w:t>
      </w:r>
      <w:r w:rsidR="00AE61EB">
        <w:rPr>
          <w:rFonts w:asciiTheme="majorHAnsi" w:hAnsiTheme="majorHAnsi" w:cstheme="majorHAnsi"/>
        </w:rPr>
        <w:t>Teach children how to make a</w:t>
      </w:r>
      <w:r w:rsidR="00E479FC" w:rsidRPr="00D80DD0">
        <w:rPr>
          <w:rFonts w:asciiTheme="majorHAnsi" w:hAnsiTheme="majorHAnsi" w:cstheme="majorHAnsi"/>
        </w:rPr>
        <w:t>mend</w:t>
      </w:r>
      <w:r w:rsidR="00AE61EB">
        <w:rPr>
          <w:rFonts w:asciiTheme="majorHAnsi" w:hAnsiTheme="majorHAnsi" w:cstheme="majorHAnsi"/>
        </w:rPr>
        <w:t>s</w:t>
      </w:r>
    </w:p>
    <w:p w14:paraId="4B7E4BAD" w14:textId="77777777" w:rsidR="00E479FC" w:rsidRPr="00D80DD0" w:rsidRDefault="003D07D8" w:rsidP="00997650">
      <w:pPr>
        <w:numPr>
          <w:ilvl w:val="1"/>
          <w:numId w:val="13"/>
        </w:numPr>
        <w:rPr>
          <w:rFonts w:asciiTheme="majorHAnsi" w:hAnsiTheme="majorHAnsi" w:cstheme="majorHAnsi"/>
        </w:rPr>
      </w:pPr>
      <w:r w:rsidRPr="00D80DD0">
        <w:rPr>
          <w:rFonts w:asciiTheme="majorHAnsi" w:hAnsiTheme="majorHAnsi" w:cstheme="majorHAnsi"/>
        </w:rPr>
        <w:t>Teach how to resolve conflict</w:t>
      </w:r>
    </w:p>
    <w:p w14:paraId="472A0C6E" w14:textId="77777777" w:rsidR="003D07D8" w:rsidRPr="00D80DD0" w:rsidRDefault="003D07D8" w:rsidP="00997650">
      <w:pPr>
        <w:numPr>
          <w:ilvl w:val="1"/>
          <w:numId w:val="13"/>
        </w:numPr>
        <w:rPr>
          <w:rFonts w:asciiTheme="majorHAnsi" w:hAnsiTheme="majorHAnsi" w:cstheme="majorHAnsi"/>
        </w:rPr>
      </w:pPr>
      <w:r w:rsidRPr="00D80DD0">
        <w:rPr>
          <w:rFonts w:asciiTheme="majorHAnsi" w:hAnsiTheme="majorHAnsi" w:cstheme="majorHAnsi"/>
        </w:rPr>
        <w:t>Teach how to make it right with the person wronged</w:t>
      </w:r>
    </w:p>
    <w:p w14:paraId="332BB6F9" w14:textId="77777777" w:rsidR="003D07D8" w:rsidRPr="00D80DD0" w:rsidRDefault="003D07D8" w:rsidP="00997650">
      <w:pPr>
        <w:numPr>
          <w:ilvl w:val="1"/>
          <w:numId w:val="13"/>
        </w:numPr>
        <w:rPr>
          <w:rFonts w:asciiTheme="majorHAnsi" w:hAnsiTheme="majorHAnsi" w:cstheme="majorHAnsi"/>
        </w:rPr>
      </w:pPr>
      <w:r w:rsidRPr="00D80DD0">
        <w:rPr>
          <w:rFonts w:asciiTheme="majorHAnsi" w:hAnsiTheme="majorHAnsi" w:cstheme="majorHAnsi"/>
        </w:rPr>
        <w:t>Teach how to think about others’ thoughts and feelings</w:t>
      </w:r>
    </w:p>
    <w:p w14:paraId="2F172E39" w14:textId="77777777" w:rsidR="003D07D8" w:rsidRPr="00D80DD0" w:rsidRDefault="003D07D8" w:rsidP="00997650">
      <w:pPr>
        <w:numPr>
          <w:ilvl w:val="1"/>
          <w:numId w:val="13"/>
        </w:numPr>
        <w:rPr>
          <w:rFonts w:asciiTheme="majorHAnsi" w:hAnsiTheme="majorHAnsi" w:cstheme="majorHAnsi"/>
        </w:rPr>
      </w:pPr>
      <w:r w:rsidRPr="00D80DD0">
        <w:rPr>
          <w:rFonts w:asciiTheme="majorHAnsi" w:hAnsiTheme="majorHAnsi" w:cstheme="majorHAnsi"/>
        </w:rPr>
        <w:t>Do not force apologies</w:t>
      </w:r>
    </w:p>
    <w:p w14:paraId="27550A4A" w14:textId="77777777" w:rsidR="003D07D8" w:rsidRPr="00D80DD0" w:rsidRDefault="003D07D8" w:rsidP="003D07D8">
      <w:pPr>
        <w:rPr>
          <w:rFonts w:asciiTheme="majorHAnsi" w:hAnsiTheme="majorHAnsi" w:cstheme="majorHAnsi"/>
        </w:rPr>
      </w:pPr>
    </w:p>
    <w:p w14:paraId="04787A99" w14:textId="27BEB622" w:rsidR="003D07D8" w:rsidRPr="00D80DD0" w:rsidRDefault="003D07D8" w:rsidP="003D07D8">
      <w:pPr>
        <w:rPr>
          <w:rFonts w:asciiTheme="majorHAnsi" w:hAnsiTheme="majorHAnsi" w:cstheme="majorHAnsi"/>
        </w:rPr>
      </w:pPr>
      <w:r w:rsidRPr="00D80DD0">
        <w:rPr>
          <w:rFonts w:asciiTheme="majorHAnsi" w:hAnsiTheme="majorHAnsi" w:cstheme="majorHAnsi"/>
        </w:rPr>
        <w:t xml:space="preserve">Developing self-regulation, </w:t>
      </w:r>
      <w:r w:rsidR="000136FA">
        <w:rPr>
          <w:rFonts w:asciiTheme="majorHAnsi" w:hAnsiTheme="majorHAnsi" w:cstheme="majorHAnsi"/>
        </w:rPr>
        <w:t xml:space="preserve">which is </w:t>
      </w:r>
      <w:r w:rsidRPr="00D80DD0">
        <w:rPr>
          <w:rFonts w:asciiTheme="majorHAnsi" w:hAnsiTheme="majorHAnsi" w:cstheme="majorHAnsi"/>
        </w:rPr>
        <w:t>the ability to control one’s own feelings and behavior, is a pr</w:t>
      </w:r>
      <w:r w:rsidR="000136FA">
        <w:rPr>
          <w:rFonts w:asciiTheme="majorHAnsi" w:hAnsiTheme="majorHAnsi" w:cstheme="majorHAnsi"/>
        </w:rPr>
        <w:t>imary task of early childhood, and it takes time.</w:t>
      </w:r>
      <w:r w:rsidRPr="00D80DD0">
        <w:rPr>
          <w:rFonts w:asciiTheme="majorHAnsi" w:hAnsiTheme="majorHAnsi" w:cstheme="majorHAnsi"/>
        </w:rPr>
        <w:t xml:space="preserve"> Infants, toddlers, preschoolers</w:t>
      </w:r>
      <w:r w:rsidR="000136FA">
        <w:rPr>
          <w:rFonts w:asciiTheme="majorHAnsi" w:hAnsiTheme="majorHAnsi" w:cstheme="majorHAnsi"/>
        </w:rPr>
        <w:t>,</w:t>
      </w:r>
      <w:r w:rsidRPr="00D80DD0">
        <w:rPr>
          <w:rFonts w:asciiTheme="majorHAnsi" w:hAnsiTheme="majorHAnsi" w:cstheme="majorHAnsi"/>
        </w:rPr>
        <w:t xml:space="preserve"> and school age kids have immediate and intense </w:t>
      </w:r>
      <w:r w:rsidR="000136FA">
        <w:rPr>
          <w:rFonts w:asciiTheme="majorHAnsi" w:hAnsiTheme="majorHAnsi" w:cstheme="majorHAnsi"/>
        </w:rPr>
        <w:t xml:space="preserve">feelings of joy and excitement </w:t>
      </w:r>
      <w:r w:rsidRPr="00D80DD0">
        <w:rPr>
          <w:rFonts w:asciiTheme="majorHAnsi" w:hAnsiTheme="majorHAnsi" w:cstheme="majorHAnsi"/>
        </w:rPr>
        <w:t>as well as feeling</w:t>
      </w:r>
      <w:r w:rsidR="00E536A3" w:rsidRPr="00D80DD0">
        <w:rPr>
          <w:rFonts w:asciiTheme="majorHAnsi" w:hAnsiTheme="majorHAnsi" w:cstheme="majorHAnsi"/>
        </w:rPr>
        <w:t>s</w:t>
      </w:r>
      <w:r w:rsidR="000136FA">
        <w:rPr>
          <w:rFonts w:asciiTheme="majorHAnsi" w:hAnsiTheme="majorHAnsi" w:cstheme="majorHAnsi"/>
        </w:rPr>
        <w:t xml:space="preserve"> of anger and frustration. </w:t>
      </w:r>
      <w:r w:rsidRPr="00D80DD0">
        <w:rPr>
          <w:rFonts w:asciiTheme="majorHAnsi" w:hAnsiTheme="majorHAnsi" w:cstheme="majorHAnsi"/>
        </w:rPr>
        <w:t>They are learning how to stop and think about what they are feeling, why they are feeling it</w:t>
      </w:r>
      <w:r w:rsidR="000136FA">
        <w:rPr>
          <w:rFonts w:asciiTheme="majorHAnsi" w:hAnsiTheme="majorHAnsi" w:cstheme="majorHAnsi"/>
        </w:rPr>
        <w:t>, and what to do about it and t</w:t>
      </w:r>
      <w:r w:rsidRPr="00D80DD0">
        <w:rPr>
          <w:rFonts w:asciiTheme="majorHAnsi" w:hAnsiTheme="majorHAnsi" w:cstheme="majorHAnsi"/>
        </w:rPr>
        <w:t>hey may not have the verbal language to express their feelings.  Learning to self-regulate is a slow process that requires patience and understanding of what each ch</w:t>
      </w:r>
      <w:r w:rsidR="000136FA">
        <w:rPr>
          <w:rFonts w:asciiTheme="majorHAnsi" w:hAnsiTheme="majorHAnsi" w:cstheme="majorHAnsi"/>
        </w:rPr>
        <w:t xml:space="preserve">ild is able to do at their </w:t>
      </w:r>
      <w:r w:rsidRPr="00D80DD0">
        <w:rPr>
          <w:rFonts w:asciiTheme="majorHAnsi" w:hAnsiTheme="majorHAnsi" w:cstheme="majorHAnsi"/>
        </w:rPr>
        <w:t>specific stage of development.</w:t>
      </w:r>
    </w:p>
    <w:p w14:paraId="1D03FE86" w14:textId="77777777" w:rsidR="003D07D8" w:rsidRPr="00D80DD0" w:rsidRDefault="003D07D8" w:rsidP="003D07D8">
      <w:pPr>
        <w:rPr>
          <w:rFonts w:asciiTheme="majorHAnsi" w:hAnsiTheme="majorHAnsi" w:cstheme="majorHAnsi"/>
        </w:rPr>
      </w:pPr>
    </w:p>
    <w:p w14:paraId="3D482456" w14:textId="2682C8FE" w:rsidR="003D07D8" w:rsidRPr="00D80DD0" w:rsidRDefault="003D07D8" w:rsidP="003D07D8">
      <w:pPr>
        <w:rPr>
          <w:rFonts w:asciiTheme="majorHAnsi" w:hAnsiTheme="majorHAnsi" w:cstheme="majorHAnsi"/>
        </w:rPr>
      </w:pPr>
      <w:r w:rsidRPr="00D80DD0">
        <w:rPr>
          <w:rFonts w:asciiTheme="majorHAnsi" w:hAnsiTheme="majorHAnsi" w:cstheme="majorHAnsi"/>
        </w:rPr>
        <w:t>Physical aggression, temper tantrums, and biting are among t</w:t>
      </w:r>
      <w:r w:rsidR="000136FA">
        <w:rPr>
          <w:rFonts w:asciiTheme="majorHAnsi" w:hAnsiTheme="majorHAnsi" w:cstheme="majorHAnsi"/>
        </w:rPr>
        <w:t xml:space="preserve">he most challenging behaviors. </w:t>
      </w:r>
      <w:r w:rsidRPr="00D80DD0">
        <w:rPr>
          <w:rFonts w:asciiTheme="majorHAnsi" w:hAnsiTheme="majorHAnsi" w:cstheme="majorHAnsi"/>
        </w:rPr>
        <w:t xml:space="preserve">Many caring teachers struggle to deal </w:t>
      </w:r>
      <w:r w:rsidR="000136FA">
        <w:rPr>
          <w:rFonts w:asciiTheme="majorHAnsi" w:hAnsiTheme="majorHAnsi" w:cstheme="majorHAnsi"/>
        </w:rPr>
        <w:t>with these behaviors every day.</w:t>
      </w:r>
      <w:r w:rsidRPr="00D80DD0">
        <w:rPr>
          <w:rFonts w:asciiTheme="majorHAnsi" w:hAnsiTheme="majorHAnsi" w:cstheme="majorHAnsi"/>
        </w:rPr>
        <w:t xml:space="preserve"> The first s</w:t>
      </w:r>
      <w:r w:rsidR="000136FA">
        <w:rPr>
          <w:rFonts w:asciiTheme="majorHAnsi" w:hAnsiTheme="majorHAnsi" w:cstheme="majorHAnsi"/>
        </w:rPr>
        <w:t xml:space="preserve">tep is </w:t>
      </w:r>
      <w:r w:rsidRPr="00D80DD0">
        <w:rPr>
          <w:rFonts w:asciiTheme="majorHAnsi" w:hAnsiTheme="majorHAnsi" w:cstheme="majorHAnsi"/>
        </w:rPr>
        <w:t>to determi</w:t>
      </w:r>
      <w:r w:rsidR="000136FA">
        <w:rPr>
          <w:rFonts w:asciiTheme="majorHAnsi" w:hAnsiTheme="majorHAnsi" w:cstheme="majorHAnsi"/>
        </w:rPr>
        <w:t>ne the cause of the behavior as c</w:t>
      </w:r>
      <w:r w:rsidRPr="00D80DD0">
        <w:rPr>
          <w:rFonts w:asciiTheme="majorHAnsi" w:hAnsiTheme="majorHAnsi" w:cstheme="majorHAnsi"/>
        </w:rPr>
        <w:t>hallenging behav</w:t>
      </w:r>
      <w:r w:rsidR="000136FA">
        <w:rPr>
          <w:rFonts w:asciiTheme="majorHAnsi" w:hAnsiTheme="majorHAnsi" w:cstheme="majorHAnsi"/>
        </w:rPr>
        <w:t xml:space="preserve">iors are often cries for help. </w:t>
      </w:r>
      <w:r w:rsidRPr="00D80DD0">
        <w:rPr>
          <w:rFonts w:asciiTheme="majorHAnsi" w:hAnsiTheme="majorHAnsi" w:cstheme="majorHAnsi"/>
        </w:rPr>
        <w:t>Children who use these behaviors may not know how to express</w:t>
      </w:r>
      <w:r w:rsidR="000136FA">
        <w:rPr>
          <w:rFonts w:asciiTheme="majorHAnsi" w:hAnsiTheme="majorHAnsi" w:cstheme="majorHAnsi"/>
        </w:rPr>
        <w:t xml:space="preserve"> their feelings in other ways. </w:t>
      </w:r>
      <w:r w:rsidRPr="00D80DD0">
        <w:rPr>
          <w:rFonts w:asciiTheme="majorHAnsi" w:hAnsiTheme="majorHAnsi" w:cstheme="majorHAnsi"/>
        </w:rPr>
        <w:t>Try</w:t>
      </w:r>
      <w:r w:rsidR="000136FA">
        <w:rPr>
          <w:rFonts w:asciiTheme="majorHAnsi" w:hAnsiTheme="majorHAnsi" w:cstheme="majorHAnsi"/>
        </w:rPr>
        <w:t>ing</w:t>
      </w:r>
      <w:r w:rsidRPr="00D80DD0">
        <w:rPr>
          <w:rFonts w:asciiTheme="majorHAnsi" w:hAnsiTheme="majorHAnsi" w:cstheme="majorHAnsi"/>
        </w:rPr>
        <w:t xml:space="preserve"> to imagine what the child might say if </w:t>
      </w:r>
      <w:r w:rsidR="000136FA">
        <w:rPr>
          <w:rFonts w:asciiTheme="majorHAnsi" w:hAnsiTheme="majorHAnsi" w:cstheme="majorHAnsi"/>
        </w:rPr>
        <w:t>they could</w:t>
      </w:r>
      <w:r w:rsidRPr="00D80DD0">
        <w:rPr>
          <w:rFonts w:asciiTheme="majorHAnsi" w:hAnsiTheme="majorHAnsi" w:cstheme="majorHAnsi"/>
        </w:rPr>
        <w:t xml:space="preserve"> and focus</w:t>
      </w:r>
      <w:r w:rsidR="000136FA">
        <w:rPr>
          <w:rFonts w:asciiTheme="majorHAnsi" w:hAnsiTheme="majorHAnsi" w:cstheme="majorHAnsi"/>
        </w:rPr>
        <w:t>ing</w:t>
      </w:r>
      <w:r w:rsidRPr="00D80DD0">
        <w:rPr>
          <w:rFonts w:asciiTheme="majorHAnsi" w:hAnsiTheme="majorHAnsi" w:cstheme="majorHAnsi"/>
        </w:rPr>
        <w:t xml:space="preserve"> attention on what a child may need rather than what the child is doing</w:t>
      </w:r>
      <w:r w:rsidR="000136FA">
        <w:rPr>
          <w:rFonts w:asciiTheme="majorHAnsi" w:hAnsiTheme="majorHAnsi" w:cstheme="majorHAnsi"/>
        </w:rPr>
        <w:t xml:space="preserve"> can be helpful. Common n</w:t>
      </w:r>
      <w:r w:rsidRPr="00D80DD0">
        <w:rPr>
          <w:rFonts w:asciiTheme="majorHAnsi" w:hAnsiTheme="majorHAnsi" w:cstheme="majorHAnsi"/>
        </w:rPr>
        <w:t>eeds to consider include: co</w:t>
      </w:r>
      <w:r w:rsidR="000136FA">
        <w:rPr>
          <w:rFonts w:asciiTheme="majorHAnsi" w:hAnsiTheme="majorHAnsi" w:cstheme="majorHAnsi"/>
        </w:rPr>
        <w:t>nnection/nurturance, protection</w:t>
      </w:r>
      <w:r w:rsidRPr="00D80DD0">
        <w:rPr>
          <w:rFonts w:asciiTheme="majorHAnsi" w:hAnsiTheme="majorHAnsi" w:cstheme="majorHAnsi"/>
        </w:rPr>
        <w:t>, independence/control, quiet/alone time</w:t>
      </w:r>
      <w:r w:rsidR="000136FA">
        <w:rPr>
          <w:rFonts w:asciiTheme="majorHAnsi" w:hAnsiTheme="majorHAnsi" w:cstheme="majorHAnsi"/>
        </w:rPr>
        <w:t>,</w:t>
      </w:r>
      <w:r w:rsidRPr="00D80DD0">
        <w:rPr>
          <w:rFonts w:asciiTheme="majorHAnsi" w:hAnsiTheme="majorHAnsi" w:cstheme="majorHAnsi"/>
        </w:rPr>
        <w:t xml:space="preserve"> or stimulating activity.</w:t>
      </w:r>
    </w:p>
    <w:p w14:paraId="13A6BFED" w14:textId="77777777" w:rsidR="003D07D8" w:rsidRPr="00D80DD0" w:rsidRDefault="003D07D8" w:rsidP="003D07D8">
      <w:pPr>
        <w:rPr>
          <w:rFonts w:asciiTheme="majorHAnsi" w:hAnsiTheme="majorHAnsi" w:cstheme="majorHAnsi"/>
        </w:rPr>
      </w:pPr>
    </w:p>
    <w:p w14:paraId="7F1DA1EA" w14:textId="34F8F032" w:rsidR="003D07D8" w:rsidRPr="00D80DD0" w:rsidRDefault="003D07D8" w:rsidP="003D07D8">
      <w:pPr>
        <w:rPr>
          <w:rFonts w:asciiTheme="majorHAnsi" w:hAnsiTheme="majorHAnsi" w:cstheme="majorHAnsi"/>
        </w:rPr>
      </w:pPr>
      <w:r w:rsidRPr="00D80DD0">
        <w:rPr>
          <w:rFonts w:asciiTheme="majorHAnsi" w:hAnsiTheme="majorHAnsi" w:cstheme="majorHAnsi"/>
        </w:rPr>
        <w:t xml:space="preserve">When dealing with challenging behaviors of any kind, keep in mind </w:t>
      </w:r>
      <w:r w:rsidR="008A3C6E">
        <w:rPr>
          <w:rFonts w:asciiTheme="majorHAnsi" w:hAnsiTheme="majorHAnsi" w:cstheme="majorHAnsi"/>
        </w:rPr>
        <w:t xml:space="preserve">that </w:t>
      </w:r>
      <w:r w:rsidRPr="00D80DD0">
        <w:rPr>
          <w:rFonts w:asciiTheme="majorHAnsi" w:hAnsiTheme="majorHAnsi" w:cstheme="majorHAnsi"/>
        </w:rPr>
        <w:t>there is an underlyi</w:t>
      </w:r>
      <w:r w:rsidR="008A3C6E">
        <w:rPr>
          <w:rFonts w:asciiTheme="majorHAnsi" w:hAnsiTheme="majorHAnsi" w:cstheme="majorHAnsi"/>
        </w:rPr>
        <w:t xml:space="preserve">ng reason behind all behavior. </w:t>
      </w:r>
      <w:r w:rsidRPr="00D80DD0">
        <w:rPr>
          <w:rFonts w:asciiTheme="majorHAnsi" w:hAnsiTheme="majorHAnsi" w:cstheme="majorHAnsi"/>
        </w:rPr>
        <w:t>Children who misbehave may not feel safe or c</w:t>
      </w:r>
      <w:r w:rsidR="008A3C6E">
        <w:rPr>
          <w:rFonts w:asciiTheme="majorHAnsi" w:hAnsiTheme="majorHAnsi" w:cstheme="majorHAnsi"/>
        </w:rPr>
        <w:t xml:space="preserve">onnected to others. </w:t>
      </w:r>
      <w:r w:rsidRPr="00D80DD0">
        <w:rPr>
          <w:rFonts w:asciiTheme="majorHAnsi" w:hAnsiTheme="majorHAnsi" w:cstheme="majorHAnsi"/>
        </w:rPr>
        <w:t>They may lack the foundation of trust necessary to experiment with const</w:t>
      </w:r>
      <w:r w:rsidR="008A3C6E">
        <w:rPr>
          <w:rFonts w:asciiTheme="majorHAnsi" w:hAnsiTheme="majorHAnsi" w:cstheme="majorHAnsi"/>
        </w:rPr>
        <w:t>ructive activities on their own,</w:t>
      </w:r>
      <w:r w:rsidRPr="00D80DD0">
        <w:rPr>
          <w:rFonts w:asciiTheme="majorHAnsi" w:hAnsiTheme="majorHAnsi" w:cstheme="majorHAnsi"/>
        </w:rPr>
        <w:t xml:space="preserve"> </w:t>
      </w:r>
      <w:r w:rsidR="008A3C6E">
        <w:rPr>
          <w:rFonts w:asciiTheme="majorHAnsi" w:hAnsiTheme="majorHAnsi" w:cstheme="majorHAnsi"/>
        </w:rPr>
        <w:t>so they</w:t>
      </w:r>
      <w:r w:rsidRPr="00D80DD0">
        <w:rPr>
          <w:rFonts w:asciiTheme="majorHAnsi" w:hAnsiTheme="majorHAnsi" w:cstheme="majorHAnsi"/>
        </w:rPr>
        <w:t xml:space="preserve"> seek adults to form a r</w:t>
      </w:r>
      <w:r w:rsidR="008A3C6E">
        <w:rPr>
          <w:rFonts w:asciiTheme="majorHAnsi" w:hAnsiTheme="majorHAnsi" w:cstheme="majorHAnsi"/>
        </w:rPr>
        <w:t xml:space="preserve">elationship with and rebuild trust. </w:t>
      </w:r>
      <w:r w:rsidRPr="00D80DD0">
        <w:rPr>
          <w:rFonts w:asciiTheme="majorHAnsi" w:hAnsiTheme="majorHAnsi" w:cstheme="majorHAnsi"/>
        </w:rPr>
        <w:t>They need opportunities to express their fears and anger appropriately – through creative ar</w:t>
      </w:r>
      <w:r w:rsidR="00E536A3" w:rsidRPr="00D80DD0">
        <w:rPr>
          <w:rFonts w:asciiTheme="majorHAnsi" w:hAnsiTheme="majorHAnsi" w:cstheme="majorHAnsi"/>
        </w:rPr>
        <w:t>t</w:t>
      </w:r>
      <w:r w:rsidRPr="00D80DD0">
        <w:rPr>
          <w:rFonts w:asciiTheme="majorHAnsi" w:hAnsiTheme="majorHAnsi" w:cstheme="majorHAnsi"/>
        </w:rPr>
        <w:t>, dramatic play, storytelling</w:t>
      </w:r>
      <w:r w:rsidR="008A3C6E">
        <w:rPr>
          <w:rFonts w:asciiTheme="majorHAnsi" w:hAnsiTheme="majorHAnsi" w:cstheme="majorHAnsi"/>
        </w:rPr>
        <w:t>,</w:t>
      </w:r>
      <w:r w:rsidRPr="00D80DD0">
        <w:rPr>
          <w:rFonts w:asciiTheme="majorHAnsi" w:hAnsiTheme="majorHAnsi" w:cstheme="majorHAnsi"/>
        </w:rPr>
        <w:t xml:space="preserve"> and talking with caring adults – only then will they be ready to learn.</w:t>
      </w:r>
    </w:p>
    <w:p w14:paraId="2ED97E67" w14:textId="77777777" w:rsidR="003D07D8" w:rsidRPr="00D80DD0" w:rsidRDefault="003D07D8" w:rsidP="003D07D8">
      <w:pPr>
        <w:rPr>
          <w:rFonts w:asciiTheme="majorHAnsi" w:hAnsiTheme="majorHAnsi" w:cstheme="majorHAnsi"/>
        </w:rPr>
      </w:pPr>
    </w:p>
    <w:p w14:paraId="68D2FA93" w14:textId="6C8DF7F7" w:rsidR="003D07D8" w:rsidRPr="00D80DD0" w:rsidRDefault="007F7B42" w:rsidP="00002903">
      <w:pPr>
        <w:pStyle w:val="Heading4"/>
        <w:spacing w:before="0" w:after="0"/>
        <w:rPr>
          <w:rFonts w:asciiTheme="majorHAnsi" w:hAnsiTheme="majorHAnsi" w:cstheme="majorHAnsi"/>
        </w:rPr>
      </w:pPr>
      <w:r>
        <w:rPr>
          <w:rFonts w:asciiTheme="majorHAnsi" w:hAnsiTheme="majorHAnsi" w:cstheme="majorHAnsi"/>
        </w:rPr>
        <w:t>We will never discipline b</w:t>
      </w:r>
      <w:r w:rsidR="003D07D8" w:rsidRPr="00D80DD0">
        <w:rPr>
          <w:rFonts w:asciiTheme="majorHAnsi" w:hAnsiTheme="majorHAnsi" w:cstheme="majorHAnsi"/>
        </w:rPr>
        <w:t>y</w:t>
      </w:r>
      <w:r>
        <w:rPr>
          <w:rFonts w:asciiTheme="majorHAnsi" w:hAnsiTheme="majorHAnsi" w:cstheme="majorHAnsi"/>
        </w:rPr>
        <w:t>:</w:t>
      </w:r>
    </w:p>
    <w:p w14:paraId="00E3CC59" w14:textId="77777777" w:rsidR="003D07D8" w:rsidRPr="00D80DD0" w:rsidRDefault="003D07D8" w:rsidP="00997650">
      <w:pPr>
        <w:pStyle w:val="Style1"/>
        <w:spacing w:after="0"/>
        <w:rPr>
          <w:rFonts w:asciiTheme="majorHAnsi" w:hAnsiTheme="majorHAnsi" w:cstheme="majorHAnsi"/>
        </w:rPr>
      </w:pPr>
      <w:r w:rsidRPr="00D80DD0">
        <w:rPr>
          <w:rFonts w:asciiTheme="majorHAnsi" w:hAnsiTheme="majorHAnsi" w:cstheme="majorHAnsi"/>
        </w:rPr>
        <w:t>Striking, slapping, or any other form of punishment that causes physical discomfort</w:t>
      </w:r>
    </w:p>
    <w:p w14:paraId="3E2317DF" w14:textId="6F027FCC" w:rsidR="003D07D8" w:rsidRPr="00D80DD0" w:rsidRDefault="007F7B42" w:rsidP="00997650">
      <w:pPr>
        <w:pStyle w:val="Style1"/>
        <w:spacing w:after="0"/>
        <w:rPr>
          <w:rFonts w:asciiTheme="majorHAnsi" w:hAnsiTheme="majorHAnsi" w:cstheme="majorHAnsi"/>
        </w:rPr>
      </w:pPr>
      <w:r>
        <w:rPr>
          <w:rFonts w:asciiTheme="majorHAnsi" w:hAnsiTheme="majorHAnsi" w:cstheme="majorHAnsi"/>
        </w:rPr>
        <w:lastRenderedPageBreak/>
        <w:t>Punishing the</w:t>
      </w:r>
      <w:r w:rsidR="003D07D8" w:rsidRPr="00D80DD0">
        <w:rPr>
          <w:rFonts w:asciiTheme="majorHAnsi" w:hAnsiTheme="majorHAnsi" w:cstheme="majorHAnsi"/>
        </w:rPr>
        <w:t xml:space="preserve"> whole group for the misbehavior of one </w:t>
      </w:r>
      <w:r>
        <w:rPr>
          <w:rFonts w:asciiTheme="majorHAnsi" w:hAnsiTheme="majorHAnsi" w:cstheme="majorHAnsi"/>
        </w:rPr>
        <w:t>child</w:t>
      </w:r>
    </w:p>
    <w:p w14:paraId="63579FED" w14:textId="77777777" w:rsidR="003D07D8" w:rsidRPr="00D80DD0" w:rsidRDefault="003D07D8" w:rsidP="00997650">
      <w:pPr>
        <w:pStyle w:val="Style1"/>
        <w:spacing w:after="0"/>
        <w:rPr>
          <w:rFonts w:asciiTheme="majorHAnsi" w:hAnsiTheme="majorHAnsi" w:cstheme="majorHAnsi"/>
        </w:rPr>
      </w:pPr>
      <w:r w:rsidRPr="00D80DD0">
        <w:rPr>
          <w:rFonts w:asciiTheme="majorHAnsi" w:hAnsiTheme="majorHAnsi" w:cstheme="majorHAnsi"/>
        </w:rPr>
        <w:t>Denying food or drink</w:t>
      </w:r>
    </w:p>
    <w:p w14:paraId="339F2B34" w14:textId="77777777" w:rsidR="003D07D8" w:rsidRPr="00D80DD0" w:rsidRDefault="003D07D8" w:rsidP="00997650">
      <w:pPr>
        <w:pStyle w:val="Style1"/>
        <w:spacing w:after="0"/>
        <w:rPr>
          <w:rFonts w:asciiTheme="majorHAnsi" w:hAnsiTheme="majorHAnsi" w:cstheme="majorHAnsi"/>
        </w:rPr>
      </w:pPr>
      <w:r w:rsidRPr="00D80DD0">
        <w:rPr>
          <w:rFonts w:asciiTheme="majorHAnsi" w:hAnsiTheme="majorHAnsi" w:cstheme="majorHAnsi"/>
        </w:rPr>
        <w:t>Humiliating the child verbally or physically</w:t>
      </w:r>
    </w:p>
    <w:p w14:paraId="7C493723" w14:textId="77777777" w:rsidR="003D07D8" w:rsidRPr="00D80DD0" w:rsidRDefault="003D07D8" w:rsidP="00997650">
      <w:pPr>
        <w:pStyle w:val="Style1"/>
        <w:spacing w:after="0"/>
        <w:rPr>
          <w:rFonts w:asciiTheme="majorHAnsi" w:hAnsiTheme="majorHAnsi" w:cstheme="majorHAnsi"/>
        </w:rPr>
      </w:pPr>
      <w:r w:rsidRPr="00D80DD0">
        <w:rPr>
          <w:rFonts w:asciiTheme="majorHAnsi" w:hAnsiTheme="majorHAnsi" w:cstheme="majorHAnsi"/>
        </w:rPr>
        <w:t>Yelling</w:t>
      </w:r>
    </w:p>
    <w:p w14:paraId="1FD54456" w14:textId="6E1187E9" w:rsidR="003D07D8" w:rsidRPr="00D80DD0" w:rsidRDefault="003D07D8" w:rsidP="00997650">
      <w:pPr>
        <w:pStyle w:val="Style1"/>
        <w:spacing w:after="0"/>
        <w:rPr>
          <w:rFonts w:asciiTheme="majorHAnsi" w:hAnsiTheme="majorHAnsi" w:cstheme="majorHAnsi"/>
        </w:rPr>
      </w:pPr>
      <w:r w:rsidRPr="00D80DD0">
        <w:rPr>
          <w:rFonts w:asciiTheme="majorHAnsi" w:hAnsiTheme="majorHAnsi" w:cstheme="majorHAnsi"/>
        </w:rPr>
        <w:t>Forcing a child to</w:t>
      </w:r>
      <w:r w:rsidR="007F7B42">
        <w:rPr>
          <w:rFonts w:asciiTheme="majorHAnsi" w:hAnsiTheme="majorHAnsi" w:cstheme="majorHAnsi"/>
        </w:rPr>
        <w:t xml:space="preserve"> sit for long periods of time (</w:t>
      </w:r>
      <w:r w:rsidRPr="00D80DD0">
        <w:rPr>
          <w:rFonts w:asciiTheme="majorHAnsi" w:hAnsiTheme="majorHAnsi" w:cstheme="majorHAnsi"/>
        </w:rPr>
        <w:t>The “time away” procedure will be used for short durations not to ex</w:t>
      </w:r>
      <w:r w:rsidR="007F7B42">
        <w:rPr>
          <w:rFonts w:asciiTheme="majorHAnsi" w:hAnsiTheme="majorHAnsi" w:cstheme="majorHAnsi"/>
        </w:rPr>
        <w:t xml:space="preserve">ceed the child’s age for children who </w:t>
      </w:r>
      <w:r w:rsidRPr="00D80DD0">
        <w:rPr>
          <w:rFonts w:asciiTheme="majorHAnsi" w:hAnsiTheme="majorHAnsi" w:cstheme="majorHAnsi"/>
        </w:rPr>
        <w:t>age 3</w:t>
      </w:r>
      <w:r w:rsidR="007F7B42">
        <w:rPr>
          <w:rFonts w:asciiTheme="majorHAnsi" w:hAnsiTheme="majorHAnsi" w:cstheme="majorHAnsi"/>
        </w:rPr>
        <w:t xml:space="preserve"> and older</w:t>
      </w:r>
      <w:r w:rsidRPr="00D80DD0">
        <w:rPr>
          <w:rFonts w:asciiTheme="majorHAnsi" w:hAnsiTheme="majorHAnsi" w:cstheme="majorHAnsi"/>
        </w:rPr>
        <w:t xml:space="preserve"> and only repeated when the child’s behavior dictates additional separation time may be of benefit</w:t>
      </w:r>
      <w:r w:rsidR="007F7B42">
        <w:rPr>
          <w:rFonts w:asciiTheme="majorHAnsi" w:hAnsiTheme="majorHAnsi" w:cstheme="majorHAnsi"/>
        </w:rPr>
        <w:t>)</w:t>
      </w:r>
    </w:p>
    <w:p w14:paraId="53AB4C37" w14:textId="77777777" w:rsidR="003D07D8" w:rsidRPr="00D80DD0" w:rsidRDefault="003D07D8" w:rsidP="00997650">
      <w:pPr>
        <w:pStyle w:val="Style1"/>
        <w:spacing w:after="0"/>
        <w:rPr>
          <w:rFonts w:asciiTheme="majorHAnsi" w:hAnsiTheme="majorHAnsi" w:cstheme="majorHAnsi"/>
        </w:rPr>
      </w:pPr>
      <w:r w:rsidRPr="00D80DD0">
        <w:rPr>
          <w:rFonts w:asciiTheme="majorHAnsi" w:hAnsiTheme="majorHAnsi" w:cstheme="majorHAnsi"/>
        </w:rPr>
        <w:t>Using anger or scare tactics to frighten a child into appropriate behavior</w:t>
      </w:r>
    </w:p>
    <w:p w14:paraId="6D97C3ED" w14:textId="77777777" w:rsidR="000F4DF2" w:rsidRPr="00D80DD0" w:rsidRDefault="000F4DF2" w:rsidP="000F4DF2">
      <w:pPr>
        <w:rPr>
          <w:rFonts w:asciiTheme="majorHAnsi" w:hAnsiTheme="majorHAnsi" w:cstheme="majorHAnsi"/>
        </w:rPr>
      </w:pPr>
    </w:p>
    <w:p w14:paraId="72445527" w14:textId="77777777" w:rsidR="000F4DF2" w:rsidRPr="00D80DD0" w:rsidRDefault="000F4DF2" w:rsidP="00997650">
      <w:pPr>
        <w:pStyle w:val="Heading4"/>
        <w:spacing w:before="0" w:after="0"/>
        <w:rPr>
          <w:rFonts w:asciiTheme="majorHAnsi" w:hAnsiTheme="majorHAnsi" w:cstheme="majorHAnsi"/>
        </w:rPr>
      </w:pPr>
      <w:r w:rsidRPr="00D80DD0">
        <w:rPr>
          <w:rFonts w:asciiTheme="majorHAnsi" w:hAnsiTheme="majorHAnsi" w:cstheme="majorHAnsi"/>
        </w:rPr>
        <w:t>Leaving the Classroom/Program Space</w:t>
      </w:r>
    </w:p>
    <w:p w14:paraId="4283B553" w14:textId="35DF28F8" w:rsidR="000F4DF2" w:rsidRDefault="000F4DF2" w:rsidP="000F4DF2">
      <w:pPr>
        <w:rPr>
          <w:rFonts w:asciiTheme="majorHAnsi" w:hAnsiTheme="majorHAnsi" w:cstheme="majorHAnsi"/>
        </w:rPr>
      </w:pPr>
      <w:r w:rsidRPr="00D80DD0">
        <w:rPr>
          <w:rFonts w:asciiTheme="majorHAnsi" w:hAnsiTheme="majorHAnsi" w:cstheme="majorHAnsi"/>
        </w:rPr>
        <w:t>The following procedure will be followed when a child runs from or leaves the pro</w:t>
      </w:r>
      <w:r w:rsidR="007F7B42">
        <w:rPr>
          <w:rFonts w:asciiTheme="majorHAnsi" w:hAnsiTheme="majorHAnsi" w:cstheme="majorHAnsi"/>
        </w:rPr>
        <w:t xml:space="preserve">gram space without permission. </w:t>
      </w:r>
      <w:r w:rsidRPr="00D80DD0">
        <w:rPr>
          <w:rFonts w:asciiTheme="majorHAnsi" w:hAnsiTheme="majorHAnsi" w:cstheme="majorHAnsi"/>
        </w:rPr>
        <w:t>Please be aware that circumstances may warrant the child’s parent(s) to be immediately called and/or the child may be immediately subject to suspension or permanent removal from the program.</w:t>
      </w:r>
    </w:p>
    <w:p w14:paraId="4D33753B" w14:textId="77777777" w:rsidR="007F7B42" w:rsidRPr="00D80DD0" w:rsidRDefault="007F7B42" w:rsidP="000F4DF2">
      <w:pPr>
        <w:rPr>
          <w:rFonts w:asciiTheme="majorHAnsi" w:hAnsiTheme="majorHAnsi" w:cstheme="majorHAnsi"/>
        </w:rPr>
      </w:pPr>
    </w:p>
    <w:p w14:paraId="51D00A3E" w14:textId="618CDC72" w:rsidR="00FD262D" w:rsidRPr="00D80DD0" w:rsidRDefault="00FD262D" w:rsidP="00007272">
      <w:pPr>
        <w:ind w:left="1260" w:hanging="900"/>
        <w:rPr>
          <w:rFonts w:asciiTheme="majorHAnsi" w:hAnsiTheme="majorHAnsi" w:cstheme="majorHAnsi"/>
        </w:rPr>
      </w:pPr>
      <w:r w:rsidRPr="00D80DD0">
        <w:rPr>
          <w:rFonts w:asciiTheme="majorHAnsi" w:hAnsiTheme="majorHAnsi" w:cstheme="majorHAnsi"/>
        </w:rPr>
        <w:t>STEP 1:  The child will be warned v</w:t>
      </w:r>
      <w:r w:rsidR="007F7B42">
        <w:rPr>
          <w:rFonts w:asciiTheme="majorHAnsi" w:hAnsiTheme="majorHAnsi" w:cstheme="majorHAnsi"/>
        </w:rPr>
        <w:t xml:space="preserve">erbally to return to the room. </w:t>
      </w:r>
      <w:r w:rsidRPr="00D80DD0">
        <w:rPr>
          <w:rFonts w:asciiTheme="majorHAnsi" w:hAnsiTheme="majorHAnsi" w:cstheme="majorHAnsi"/>
        </w:rPr>
        <w:t>A written incident report will be given to the family when the child is picked up.</w:t>
      </w:r>
    </w:p>
    <w:p w14:paraId="3525C53D" w14:textId="66B76853" w:rsidR="00FD262D" w:rsidRPr="00D80DD0" w:rsidRDefault="00FD262D" w:rsidP="00007272">
      <w:pPr>
        <w:ind w:left="1260" w:hanging="900"/>
        <w:rPr>
          <w:rFonts w:asciiTheme="majorHAnsi" w:hAnsiTheme="majorHAnsi" w:cstheme="majorHAnsi"/>
        </w:rPr>
      </w:pPr>
      <w:r w:rsidRPr="00D80DD0">
        <w:rPr>
          <w:rFonts w:asciiTheme="majorHAnsi" w:hAnsiTheme="majorHAnsi" w:cstheme="majorHAnsi"/>
        </w:rPr>
        <w:t>ST</w:t>
      </w:r>
      <w:r w:rsidR="000646AE" w:rsidRPr="00D80DD0">
        <w:rPr>
          <w:rFonts w:asciiTheme="majorHAnsi" w:hAnsiTheme="majorHAnsi" w:cstheme="majorHAnsi"/>
        </w:rPr>
        <w:t>EP 2:  The parent and KidsPoint</w:t>
      </w:r>
      <w:r w:rsidRPr="00D80DD0">
        <w:rPr>
          <w:rFonts w:asciiTheme="majorHAnsi" w:hAnsiTheme="majorHAnsi" w:cstheme="majorHAnsi"/>
        </w:rPr>
        <w:t xml:space="preserve"> Leadership Team/designee will be called to </w:t>
      </w:r>
      <w:r w:rsidR="00E536A3" w:rsidRPr="00D80DD0">
        <w:rPr>
          <w:rFonts w:asciiTheme="majorHAnsi" w:hAnsiTheme="majorHAnsi" w:cstheme="majorHAnsi"/>
        </w:rPr>
        <w:t>notify</w:t>
      </w:r>
      <w:r w:rsidR="007F7B42">
        <w:rPr>
          <w:rFonts w:asciiTheme="majorHAnsi" w:hAnsiTheme="majorHAnsi" w:cstheme="majorHAnsi"/>
        </w:rPr>
        <w:t xml:space="preserve"> them of the incident. </w:t>
      </w:r>
      <w:r w:rsidRPr="00D80DD0">
        <w:rPr>
          <w:rFonts w:asciiTheme="majorHAnsi" w:hAnsiTheme="majorHAnsi" w:cstheme="majorHAnsi"/>
        </w:rPr>
        <w:t>The staff will keep child within their sight and hearing</w:t>
      </w:r>
      <w:r w:rsidR="007F7B42">
        <w:rPr>
          <w:rFonts w:asciiTheme="majorHAnsi" w:hAnsiTheme="majorHAnsi" w:cstheme="majorHAnsi"/>
        </w:rPr>
        <w:t xml:space="preserve"> to the best of their ability. </w:t>
      </w:r>
      <w:r w:rsidRPr="00D80DD0">
        <w:rPr>
          <w:rFonts w:asciiTheme="majorHAnsi" w:hAnsiTheme="majorHAnsi" w:cstheme="majorHAnsi"/>
        </w:rPr>
        <w:t>If off</w:t>
      </w:r>
      <w:r w:rsidR="00E536A3" w:rsidRPr="00D80DD0">
        <w:rPr>
          <w:rFonts w:asciiTheme="majorHAnsi" w:hAnsiTheme="majorHAnsi" w:cstheme="majorHAnsi"/>
        </w:rPr>
        <w:t>-</w:t>
      </w:r>
      <w:r w:rsidR="007F7B42">
        <w:rPr>
          <w:rFonts w:asciiTheme="majorHAnsi" w:hAnsiTheme="majorHAnsi" w:cstheme="majorHAnsi"/>
        </w:rPr>
        <w:t xml:space="preserve">site, </w:t>
      </w:r>
      <w:r w:rsidRPr="00D80DD0">
        <w:rPr>
          <w:rFonts w:asciiTheme="majorHAnsi" w:hAnsiTheme="majorHAnsi" w:cstheme="majorHAnsi"/>
        </w:rPr>
        <w:t>staff may be notified that a child is mis</w:t>
      </w:r>
      <w:r w:rsidR="007F7B42">
        <w:rPr>
          <w:rFonts w:asciiTheme="majorHAnsi" w:hAnsiTheme="majorHAnsi" w:cstheme="majorHAnsi"/>
        </w:rPr>
        <w:t xml:space="preserve">sing. </w:t>
      </w:r>
      <w:r w:rsidR="000646AE" w:rsidRPr="00D80DD0">
        <w:rPr>
          <w:rFonts w:asciiTheme="majorHAnsi" w:hAnsiTheme="majorHAnsi" w:cstheme="majorHAnsi"/>
        </w:rPr>
        <w:t>The KidsPoint</w:t>
      </w:r>
      <w:r w:rsidRPr="00D80DD0">
        <w:rPr>
          <w:rFonts w:asciiTheme="majorHAnsi" w:hAnsiTheme="majorHAnsi" w:cstheme="majorHAnsi"/>
        </w:rPr>
        <w:t xml:space="preserve"> Leadership Team/designee will d</w:t>
      </w:r>
      <w:r w:rsidR="006474A0" w:rsidRPr="00D80DD0">
        <w:rPr>
          <w:rFonts w:asciiTheme="majorHAnsi" w:hAnsiTheme="majorHAnsi" w:cstheme="majorHAnsi"/>
        </w:rPr>
        <w:t>evelop a plan to maintain ratios</w:t>
      </w:r>
      <w:r w:rsidRPr="00D80DD0">
        <w:rPr>
          <w:rFonts w:asciiTheme="majorHAnsi" w:hAnsiTheme="majorHAnsi" w:cstheme="majorHAnsi"/>
        </w:rPr>
        <w:t xml:space="preserve"> while also contacting the</w:t>
      </w:r>
      <w:r w:rsidR="007F7B42">
        <w:rPr>
          <w:rFonts w:asciiTheme="majorHAnsi" w:hAnsiTheme="majorHAnsi" w:cstheme="majorHAnsi"/>
        </w:rPr>
        <w:t xml:space="preserve"> Center Director and Managing Director of Child Care.</w:t>
      </w:r>
    </w:p>
    <w:p w14:paraId="050C9167" w14:textId="7160BB42" w:rsidR="00FD262D" w:rsidRPr="00D80DD0" w:rsidRDefault="00FD262D" w:rsidP="00007272">
      <w:pPr>
        <w:ind w:left="1260" w:hanging="900"/>
        <w:rPr>
          <w:rFonts w:asciiTheme="majorHAnsi" w:hAnsiTheme="majorHAnsi" w:cstheme="majorHAnsi"/>
        </w:rPr>
      </w:pPr>
      <w:r w:rsidRPr="00D80DD0">
        <w:rPr>
          <w:rFonts w:asciiTheme="majorHAnsi" w:hAnsiTheme="majorHAnsi" w:cstheme="majorHAnsi"/>
        </w:rPr>
        <w:t>STEP 3:  If 10 min</w:t>
      </w:r>
      <w:r w:rsidR="007F7B42">
        <w:rPr>
          <w:rFonts w:asciiTheme="majorHAnsi" w:hAnsiTheme="majorHAnsi" w:cstheme="majorHAnsi"/>
        </w:rPr>
        <w:t xml:space="preserve">utes pass </w:t>
      </w:r>
      <w:r w:rsidR="00EA4628" w:rsidRPr="00D80DD0">
        <w:rPr>
          <w:rFonts w:asciiTheme="majorHAnsi" w:hAnsiTheme="majorHAnsi" w:cstheme="majorHAnsi"/>
        </w:rPr>
        <w:t xml:space="preserve">or if the </w:t>
      </w:r>
      <w:r w:rsidR="00204453" w:rsidRPr="00D80DD0">
        <w:rPr>
          <w:rFonts w:asciiTheme="majorHAnsi" w:hAnsiTheme="majorHAnsi" w:cstheme="majorHAnsi"/>
        </w:rPr>
        <w:t>staff feels</w:t>
      </w:r>
      <w:r w:rsidR="00EA4628" w:rsidRPr="00D80DD0">
        <w:rPr>
          <w:rFonts w:asciiTheme="majorHAnsi" w:hAnsiTheme="majorHAnsi" w:cstheme="majorHAnsi"/>
        </w:rPr>
        <w:t xml:space="preserve"> </w:t>
      </w:r>
      <w:r w:rsidRPr="00D80DD0">
        <w:rPr>
          <w:rFonts w:asciiTheme="majorHAnsi" w:hAnsiTheme="majorHAnsi" w:cstheme="majorHAnsi"/>
        </w:rPr>
        <w:t>the child may be in danger, the authorities will be contacted under the direction of the Child Care Leadership T</w:t>
      </w:r>
      <w:r w:rsidR="007F7B42">
        <w:rPr>
          <w:rFonts w:asciiTheme="majorHAnsi" w:hAnsiTheme="majorHAnsi" w:cstheme="majorHAnsi"/>
        </w:rPr>
        <w:t xml:space="preserve">eam/designee. </w:t>
      </w:r>
      <w:r w:rsidRPr="00D80DD0">
        <w:rPr>
          <w:rFonts w:asciiTheme="majorHAnsi" w:hAnsiTheme="majorHAnsi" w:cstheme="majorHAnsi"/>
        </w:rPr>
        <w:t>Parents will be contacted and must come to the program location immediately.</w:t>
      </w:r>
    </w:p>
    <w:p w14:paraId="4E32C088" w14:textId="77777777" w:rsidR="00FD262D" w:rsidRPr="00D80DD0" w:rsidRDefault="00FD262D" w:rsidP="000F4DF2">
      <w:pPr>
        <w:rPr>
          <w:rFonts w:asciiTheme="majorHAnsi" w:hAnsiTheme="majorHAnsi" w:cstheme="majorHAnsi"/>
        </w:rPr>
      </w:pPr>
    </w:p>
    <w:p w14:paraId="0C111061" w14:textId="77777777" w:rsidR="00FD262D" w:rsidRPr="00D80DD0" w:rsidRDefault="00FD262D" w:rsidP="00997650">
      <w:pPr>
        <w:pStyle w:val="Heading4"/>
        <w:spacing w:before="0" w:after="0"/>
        <w:rPr>
          <w:rFonts w:asciiTheme="majorHAnsi" w:hAnsiTheme="majorHAnsi" w:cstheme="majorHAnsi"/>
        </w:rPr>
      </w:pPr>
      <w:r w:rsidRPr="00D80DD0">
        <w:rPr>
          <w:rFonts w:asciiTheme="majorHAnsi" w:hAnsiTheme="majorHAnsi" w:cstheme="majorHAnsi"/>
        </w:rPr>
        <w:t>Biting</w:t>
      </w:r>
    </w:p>
    <w:p w14:paraId="05AE0D18" w14:textId="36E925CD" w:rsidR="00FD262D" w:rsidRPr="00D80DD0" w:rsidRDefault="00FD262D" w:rsidP="000F4DF2">
      <w:pPr>
        <w:rPr>
          <w:rFonts w:asciiTheme="majorHAnsi" w:hAnsiTheme="majorHAnsi" w:cstheme="majorHAnsi"/>
        </w:rPr>
      </w:pPr>
      <w:r w:rsidRPr="00D80DD0">
        <w:rPr>
          <w:rFonts w:asciiTheme="majorHAnsi" w:hAnsiTheme="majorHAnsi" w:cstheme="majorHAnsi"/>
        </w:rPr>
        <w:t>Even in the best child care programs, periodic outbreaks of</w:t>
      </w:r>
      <w:r w:rsidR="007F7B42">
        <w:rPr>
          <w:rFonts w:asciiTheme="majorHAnsi" w:hAnsiTheme="majorHAnsi" w:cstheme="majorHAnsi"/>
        </w:rPr>
        <w:t xml:space="preserve"> biting occur among infants, </w:t>
      </w:r>
      <w:r w:rsidRPr="00D80DD0">
        <w:rPr>
          <w:rFonts w:asciiTheme="majorHAnsi" w:hAnsiTheme="majorHAnsi" w:cstheme="majorHAnsi"/>
        </w:rPr>
        <w:t xml:space="preserve">toddlers, and sometimes even </w:t>
      </w:r>
      <w:r w:rsidR="007F7B42">
        <w:rPr>
          <w:rFonts w:asciiTheme="majorHAnsi" w:hAnsiTheme="majorHAnsi" w:cstheme="majorHAnsi"/>
        </w:rPr>
        <w:t xml:space="preserve">preschoolers. </w:t>
      </w:r>
      <w:r w:rsidRPr="00D80DD0">
        <w:rPr>
          <w:rFonts w:asciiTheme="majorHAnsi" w:hAnsiTheme="majorHAnsi" w:cstheme="majorHAnsi"/>
        </w:rPr>
        <w:t>This is an unavoidable consequence of gro</w:t>
      </w:r>
      <w:r w:rsidR="007F7B42">
        <w:rPr>
          <w:rFonts w:asciiTheme="majorHAnsi" w:hAnsiTheme="majorHAnsi" w:cstheme="majorHAnsi"/>
        </w:rPr>
        <w:t xml:space="preserve">uping young children together. </w:t>
      </w:r>
      <w:r w:rsidRPr="00D80DD0">
        <w:rPr>
          <w:rFonts w:asciiTheme="majorHAnsi" w:hAnsiTheme="majorHAnsi" w:cstheme="majorHAnsi"/>
        </w:rPr>
        <w:t>When it happens, it can be frustrating and very stressful for children, parents</w:t>
      </w:r>
      <w:r w:rsidR="007F7B42">
        <w:rPr>
          <w:rFonts w:asciiTheme="majorHAnsi" w:hAnsiTheme="majorHAnsi" w:cstheme="majorHAnsi"/>
        </w:rPr>
        <w:t>,</w:t>
      </w:r>
      <w:r w:rsidRPr="00D80DD0">
        <w:rPr>
          <w:rFonts w:asciiTheme="majorHAnsi" w:hAnsiTheme="majorHAnsi" w:cstheme="majorHAnsi"/>
        </w:rPr>
        <w:t xml:space="preserve"> and teachers.  However unfortunate, biting is a natural occurrence among children </w:t>
      </w:r>
      <w:r w:rsidR="00BB7501" w:rsidRPr="00D80DD0">
        <w:rPr>
          <w:rFonts w:asciiTheme="majorHAnsi" w:hAnsiTheme="majorHAnsi" w:cstheme="majorHAnsi"/>
        </w:rPr>
        <w:t xml:space="preserve">under </w:t>
      </w:r>
      <w:r w:rsidRPr="00D80DD0">
        <w:rPr>
          <w:rFonts w:asciiTheme="majorHAnsi" w:hAnsiTheme="majorHAnsi" w:cstheme="majorHAnsi"/>
        </w:rPr>
        <w:t xml:space="preserve">age </w:t>
      </w:r>
      <w:r w:rsidR="007F7B42">
        <w:rPr>
          <w:rFonts w:asciiTheme="majorHAnsi" w:hAnsiTheme="majorHAnsi" w:cstheme="majorHAnsi"/>
        </w:rPr>
        <w:t>3</w:t>
      </w:r>
      <w:r w:rsidRPr="00D80DD0">
        <w:rPr>
          <w:rFonts w:asciiTheme="majorHAnsi" w:hAnsiTheme="majorHAnsi" w:cstheme="majorHAnsi"/>
        </w:rPr>
        <w:t xml:space="preserve"> and is not something to blame on children, parents</w:t>
      </w:r>
      <w:r w:rsidR="007F7B42">
        <w:rPr>
          <w:rFonts w:asciiTheme="majorHAnsi" w:hAnsiTheme="majorHAnsi" w:cstheme="majorHAnsi"/>
        </w:rPr>
        <w:t xml:space="preserve">, or teachers. </w:t>
      </w:r>
      <w:r w:rsidRPr="00D80DD0">
        <w:rPr>
          <w:rFonts w:asciiTheme="majorHAnsi" w:hAnsiTheme="majorHAnsi" w:cstheme="majorHAnsi"/>
        </w:rPr>
        <w:t>There are also no quick or easy solutions.</w:t>
      </w:r>
    </w:p>
    <w:p w14:paraId="0138F983" w14:textId="77777777" w:rsidR="00FD262D" w:rsidRPr="00D80DD0" w:rsidRDefault="00FD262D" w:rsidP="000F4DF2">
      <w:pPr>
        <w:rPr>
          <w:rFonts w:asciiTheme="majorHAnsi" w:hAnsiTheme="majorHAnsi" w:cstheme="majorHAnsi"/>
        </w:rPr>
      </w:pPr>
    </w:p>
    <w:p w14:paraId="01C8B504" w14:textId="77777777" w:rsidR="00FD262D" w:rsidRPr="00D80DD0" w:rsidRDefault="00FD262D" w:rsidP="000F4DF2">
      <w:pPr>
        <w:rPr>
          <w:rFonts w:asciiTheme="majorHAnsi" w:hAnsiTheme="majorHAnsi" w:cstheme="majorHAnsi"/>
        </w:rPr>
      </w:pPr>
      <w:r w:rsidRPr="00D80DD0">
        <w:rPr>
          <w:rFonts w:asciiTheme="majorHAnsi" w:hAnsiTheme="majorHAnsi" w:cstheme="majorHAnsi"/>
        </w:rPr>
        <w:t>In keeping with the Creative Curriculum</w:t>
      </w:r>
      <w:r w:rsidR="00EA4628" w:rsidRPr="00D80DD0">
        <w:rPr>
          <w:rFonts w:asciiTheme="majorHAnsi" w:hAnsiTheme="majorHAnsi" w:cstheme="majorHAnsi"/>
        </w:rPr>
        <w:t>®</w:t>
      </w:r>
      <w:r w:rsidRPr="00D80DD0">
        <w:rPr>
          <w:rFonts w:asciiTheme="majorHAnsi" w:hAnsiTheme="majorHAnsi" w:cstheme="majorHAnsi"/>
        </w:rPr>
        <w:t>, biting will be dealt with in a way that promotes relationships of mutual trust and respect with adults and peers, yet still allows for positive exploration.</w:t>
      </w:r>
    </w:p>
    <w:p w14:paraId="0BD50431" w14:textId="77777777" w:rsidR="00FD262D" w:rsidRPr="00D80DD0" w:rsidRDefault="00FD262D" w:rsidP="000F4DF2">
      <w:pPr>
        <w:rPr>
          <w:rFonts w:asciiTheme="majorHAnsi" w:hAnsiTheme="majorHAnsi" w:cstheme="majorHAnsi"/>
        </w:rPr>
      </w:pPr>
    </w:p>
    <w:p w14:paraId="060E9173" w14:textId="77777777" w:rsidR="00FD262D" w:rsidRPr="00D80DD0" w:rsidRDefault="00FD262D" w:rsidP="000F4DF2">
      <w:pPr>
        <w:rPr>
          <w:rFonts w:asciiTheme="majorHAnsi" w:hAnsiTheme="majorHAnsi" w:cstheme="majorHAnsi"/>
        </w:rPr>
      </w:pPr>
      <w:r w:rsidRPr="00D80DD0">
        <w:rPr>
          <w:rFonts w:asciiTheme="majorHAnsi" w:hAnsiTheme="majorHAnsi" w:cstheme="majorHAnsi"/>
          <w:u w:val="single"/>
        </w:rPr>
        <w:t>Reasons Why Children Sometimes Bite</w:t>
      </w:r>
    </w:p>
    <w:p w14:paraId="77EE921B" w14:textId="7CA5FFD9" w:rsidR="00FD262D" w:rsidRPr="00D80DD0" w:rsidRDefault="007F7B42" w:rsidP="00997650">
      <w:pPr>
        <w:pStyle w:val="Style1"/>
        <w:spacing w:after="0"/>
        <w:rPr>
          <w:rFonts w:asciiTheme="majorHAnsi" w:hAnsiTheme="majorHAnsi" w:cstheme="majorHAnsi"/>
        </w:rPr>
      </w:pPr>
      <w:r>
        <w:rPr>
          <w:rFonts w:asciiTheme="majorHAnsi" w:hAnsiTheme="majorHAnsi" w:cstheme="majorHAnsi"/>
        </w:rPr>
        <w:t>Teething – p</w:t>
      </w:r>
      <w:r w:rsidR="00FD262D" w:rsidRPr="00D80DD0">
        <w:rPr>
          <w:rFonts w:asciiTheme="majorHAnsi" w:hAnsiTheme="majorHAnsi" w:cstheme="majorHAnsi"/>
        </w:rPr>
        <w:t xml:space="preserve">ain in the mouth may cause the infant or young child to relieve the pain by putting pressure on the area of the pain, </w:t>
      </w:r>
      <w:r>
        <w:rPr>
          <w:rFonts w:asciiTheme="majorHAnsi" w:hAnsiTheme="majorHAnsi" w:cstheme="majorHAnsi"/>
        </w:rPr>
        <w:t>causing a bite to occur</w:t>
      </w:r>
    </w:p>
    <w:p w14:paraId="166818CC" w14:textId="627E1279" w:rsidR="00FD262D" w:rsidRPr="00D80DD0" w:rsidRDefault="00FD262D" w:rsidP="00997650">
      <w:pPr>
        <w:pStyle w:val="Style1"/>
        <w:spacing w:after="0"/>
        <w:rPr>
          <w:rFonts w:asciiTheme="majorHAnsi" w:hAnsiTheme="majorHAnsi" w:cstheme="majorHAnsi"/>
        </w:rPr>
      </w:pPr>
      <w:r w:rsidRPr="00D80DD0">
        <w:rPr>
          <w:rFonts w:asciiTheme="majorHAnsi" w:hAnsiTheme="majorHAnsi" w:cstheme="majorHAnsi"/>
        </w:rPr>
        <w:t xml:space="preserve">Experimentation – </w:t>
      </w:r>
      <w:r w:rsidR="007F7B42">
        <w:rPr>
          <w:rFonts w:asciiTheme="majorHAnsi" w:hAnsiTheme="majorHAnsi" w:cstheme="majorHAnsi"/>
        </w:rPr>
        <w:t>a</w:t>
      </w:r>
      <w:r w:rsidRPr="00D80DD0">
        <w:rPr>
          <w:rFonts w:asciiTheme="majorHAnsi" w:hAnsiTheme="majorHAnsi" w:cstheme="majorHAnsi"/>
        </w:rPr>
        <w:t xml:space="preserve">n infant or young </w:t>
      </w:r>
      <w:r w:rsidR="00C656F3" w:rsidRPr="00D80DD0">
        <w:rPr>
          <w:rFonts w:asciiTheme="majorHAnsi" w:hAnsiTheme="majorHAnsi" w:cstheme="majorHAnsi"/>
        </w:rPr>
        <w:t>child</w:t>
      </w:r>
      <w:r w:rsidRPr="00D80DD0">
        <w:rPr>
          <w:rFonts w:asciiTheme="majorHAnsi" w:hAnsiTheme="majorHAnsi" w:cstheme="majorHAnsi"/>
        </w:rPr>
        <w:t xml:space="preserve"> may take an experimental bite to touch and/or taste other p</w:t>
      </w:r>
      <w:r w:rsidR="007F7B42">
        <w:rPr>
          <w:rFonts w:asciiTheme="majorHAnsi" w:hAnsiTheme="majorHAnsi" w:cstheme="majorHAnsi"/>
        </w:rPr>
        <w:t>eople and learn more about them</w:t>
      </w:r>
    </w:p>
    <w:p w14:paraId="328BF9FD" w14:textId="1B486756" w:rsidR="00FD262D" w:rsidRPr="00D80DD0" w:rsidRDefault="007F7B42" w:rsidP="00997650">
      <w:pPr>
        <w:pStyle w:val="Style1"/>
        <w:spacing w:after="0"/>
        <w:rPr>
          <w:rFonts w:asciiTheme="majorHAnsi" w:hAnsiTheme="majorHAnsi" w:cstheme="majorHAnsi"/>
        </w:rPr>
      </w:pPr>
      <w:r>
        <w:rPr>
          <w:rFonts w:asciiTheme="majorHAnsi" w:hAnsiTheme="majorHAnsi" w:cstheme="majorHAnsi"/>
        </w:rPr>
        <w:lastRenderedPageBreak/>
        <w:t>Exploration – when i</w:t>
      </w:r>
      <w:r w:rsidR="00FD262D" w:rsidRPr="00D80DD0">
        <w:rPr>
          <w:rFonts w:asciiTheme="majorHAnsi" w:hAnsiTheme="majorHAnsi" w:cstheme="majorHAnsi"/>
        </w:rPr>
        <w:t>nfants and young children are exploring cause and effect, they are learning about how to make things happen and why things occur; young children like t</w:t>
      </w:r>
      <w:r>
        <w:rPr>
          <w:rFonts w:asciiTheme="majorHAnsi" w:hAnsiTheme="majorHAnsi" w:cstheme="majorHAnsi"/>
        </w:rPr>
        <w:t>o have an impact on their world</w:t>
      </w:r>
    </w:p>
    <w:p w14:paraId="3F023B5F" w14:textId="6D12965F" w:rsidR="00FD262D" w:rsidRPr="00D80DD0" w:rsidRDefault="007F7B42" w:rsidP="00997650">
      <w:pPr>
        <w:pStyle w:val="Style1"/>
        <w:spacing w:after="0"/>
        <w:rPr>
          <w:rFonts w:asciiTheme="majorHAnsi" w:hAnsiTheme="majorHAnsi" w:cstheme="majorHAnsi"/>
        </w:rPr>
      </w:pPr>
      <w:r>
        <w:rPr>
          <w:rFonts w:asciiTheme="majorHAnsi" w:hAnsiTheme="majorHAnsi" w:cstheme="majorHAnsi"/>
        </w:rPr>
        <w:t>Interaction – i</w:t>
      </w:r>
      <w:r w:rsidR="00FD262D" w:rsidRPr="00D80DD0">
        <w:rPr>
          <w:rFonts w:asciiTheme="majorHAnsi" w:hAnsiTheme="majorHAnsi" w:cstheme="majorHAnsi"/>
        </w:rPr>
        <w:t xml:space="preserve">nfants and young children </w:t>
      </w:r>
      <w:r>
        <w:rPr>
          <w:rFonts w:asciiTheme="majorHAnsi" w:hAnsiTheme="majorHAnsi" w:cstheme="majorHAnsi"/>
        </w:rPr>
        <w:t>may be</w:t>
      </w:r>
      <w:r w:rsidR="00FD262D" w:rsidRPr="00D80DD0">
        <w:rPr>
          <w:rFonts w:asciiTheme="majorHAnsi" w:hAnsiTheme="majorHAnsi" w:cstheme="majorHAnsi"/>
        </w:rPr>
        <w:t xml:space="preserve"> trying to approach or interact with another child</w:t>
      </w:r>
    </w:p>
    <w:p w14:paraId="53AC8AE5" w14:textId="65A0619F" w:rsidR="00FD262D" w:rsidRPr="00D80DD0" w:rsidRDefault="00FD262D" w:rsidP="00997650">
      <w:pPr>
        <w:pStyle w:val="Style1"/>
        <w:spacing w:after="0"/>
        <w:rPr>
          <w:rFonts w:asciiTheme="majorHAnsi" w:hAnsiTheme="majorHAnsi" w:cstheme="majorHAnsi"/>
        </w:rPr>
      </w:pPr>
      <w:r w:rsidRPr="00D80DD0">
        <w:rPr>
          <w:rFonts w:asciiTheme="majorHAnsi" w:hAnsiTheme="majorHAnsi" w:cstheme="majorHAnsi"/>
        </w:rPr>
        <w:t xml:space="preserve">Expression – </w:t>
      </w:r>
      <w:r w:rsidR="007F7B42">
        <w:rPr>
          <w:rFonts w:asciiTheme="majorHAnsi" w:hAnsiTheme="majorHAnsi" w:cstheme="majorHAnsi"/>
        </w:rPr>
        <w:t>i</w:t>
      </w:r>
      <w:r w:rsidRPr="00D80DD0">
        <w:rPr>
          <w:rFonts w:asciiTheme="majorHAnsi" w:hAnsiTheme="majorHAnsi" w:cstheme="majorHAnsi"/>
        </w:rPr>
        <w:t>nfants and young children experience the same variety of emotions as others</w:t>
      </w:r>
      <w:r w:rsidR="007F7B42">
        <w:rPr>
          <w:rFonts w:asciiTheme="majorHAnsi" w:hAnsiTheme="majorHAnsi" w:cstheme="majorHAnsi"/>
        </w:rPr>
        <w:t>, and</w:t>
      </w:r>
      <w:r w:rsidRPr="00D80DD0">
        <w:rPr>
          <w:rFonts w:asciiTheme="majorHAnsi" w:hAnsiTheme="majorHAnsi" w:cstheme="majorHAnsi"/>
        </w:rPr>
        <w:t xml:space="preserve"> biting is often a manifestation of </w:t>
      </w:r>
      <w:r w:rsidR="007F7B42">
        <w:rPr>
          <w:rFonts w:asciiTheme="majorHAnsi" w:hAnsiTheme="majorHAnsi" w:cstheme="majorHAnsi"/>
        </w:rPr>
        <w:t xml:space="preserve">the </w:t>
      </w:r>
      <w:r w:rsidRPr="00D80DD0">
        <w:rPr>
          <w:rFonts w:asciiTheme="majorHAnsi" w:hAnsiTheme="majorHAnsi" w:cstheme="majorHAnsi"/>
        </w:rPr>
        <w:t>frustration, stress</w:t>
      </w:r>
      <w:r w:rsidR="007F7B42">
        <w:rPr>
          <w:rFonts w:asciiTheme="majorHAnsi" w:hAnsiTheme="majorHAnsi" w:cstheme="majorHAnsi"/>
        </w:rPr>
        <w:t>,</w:t>
      </w:r>
      <w:r w:rsidRPr="00D80DD0">
        <w:rPr>
          <w:rFonts w:asciiTheme="majorHAnsi" w:hAnsiTheme="majorHAnsi" w:cstheme="majorHAnsi"/>
        </w:rPr>
        <w:t xml:space="preserve"> or anger </w:t>
      </w:r>
      <w:r w:rsidR="007F7B42">
        <w:rPr>
          <w:rFonts w:asciiTheme="majorHAnsi" w:hAnsiTheme="majorHAnsi" w:cstheme="majorHAnsi"/>
        </w:rPr>
        <w:t xml:space="preserve">that </w:t>
      </w:r>
      <w:r w:rsidRPr="00D80DD0">
        <w:rPr>
          <w:rFonts w:asciiTheme="majorHAnsi" w:hAnsiTheme="majorHAnsi" w:cstheme="majorHAnsi"/>
        </w:rPr>
        <w:t xml:space="preserve">occur, </w:t>
      </w:r>
      <w:r w:rsidR="007F7B42">
        <w:rPr>
          <w:rFonts w:asciiTheme="majorHAnsi" w:hAnsiTheme="majorHAnsi" w:cstheme="majorHAnsi"/>
        </w:rPr>
        <w:t>when they cannot verbally express their feelings</w:t>
      </w:r>
    </w:p>
    <w:p w14:paraId="1D5955CD" w14:textId="42859F7A" w:rsidR="00FD262D" w:rsidRPr="00D80DD0" w:rsidRDefault="007F7B42" w:rsidP="00997650">
      <w:pPr>
        <w:pStyle w:val="Style1"/>
        <w:spacing w:after="0"/>
        <w:rPr>
          <w:rFonts w:asciiTheme="majorHAnsi" w:hAnsiTheme="majorHAnsi" w:cstheme="majorHAnsi"/>
        </w:rPr>
      </w:pPr>
      <w:r>
        <w:rPr>
          <w:rFonts w:asciiTheme="majorHAnsi" w:hAnsiTheme="majorHAnsi" w:cstheme="majorHAnsi"/>
        </w:rPr>
        <w:t>Stress – o</w:t>
      </w:r>
      <w:r w:rsidR="00D60C9B" w:rsidRPr="00D80DD0">
        <w:rPr>
          <w:rFonts w:asciiTheme="majorHAnsi" w:hAnsiTheme="majorHAnsi" w:cstheme="majorHAnsi"/>
        </w:rPr>
        <w:t>ften when an infant or young child is overwhelmed by too much noise, confusion, or excitement or when too much is going on around them, this intense emotion can cause childre</w:t>
      </w:r>
      <w:r>
        <w:rPr>
          <w:rFonts w:asciiTheme="majorHAnsi" w:hAnsiTheme="majorHAnsi" w:cstheme="majorHAnsi"/>
        </w:rPr>
        <w:t xml:space="preserve">n to feel powerless or helpless, resulting in a bite </w:t>
      </w:r>
    </w:p>
    <w:p w14:paraId="073D4E73" w14:textId="669CEF09" w:rsidR="00D60C9B" w:rsidRPr="00D80DD0" w:rsidRDefault="00D60C9B" w:rsidP="00997650">
      <w:pPr>
        <w:pStyle w:val="Style1"/>
        <w:spacing w:after="0"/>
        <w:rPr>
          <w:rFonts w:asciiTheme="majorHAnsi" w:hAnsiTheme="majorHAnsi" w:cstheme="majorHAnsi"/>
        </w:rPr>
      </w:pPr>
      <w:r w:rsidRPr="00D80DD0">
        <w:rPr>
          <w:rFonts w:asciiTheme="majorHAnsi" w:hAnsiTheme="majorHAnsi" w:cstheme="majorHAnsi"/>
        </w:rPr>
        <w:t xml:space="preserve">Connection – biting may occur if a child is in want or need of additional attention; biting guarantees a connection and </w:t>
      </w:r>
      <w:r w:rsidR="00E536A3" w:rsidRPr="00D80DD0">
        <w:rPr>
          <w:rFonts w:asciiTheme="majorHAnsi" w:hAnsiTheme="majorHAnsi" w:cstheme="majorHAnsi"/>
        </w:rPr>
        <w:t xml:space="preserve">attention </w:t>
      </w:r>
    </w:p>
    <w:p w14:paraId="55F7555D" w14:textId="60CF13C0" w:rsidR="00D60C9B" w:rsidRPr="00D80DD0" w:rsidRDefault="007F7B42" w:rsidP="00997650">
      <w:pPr>
        <w:pStyle w:val="Style1"/>
        <w:spacing w:after="0"/>
        <w:rPr>
          <w:rFonts w:asciiTheme="majorHAnsi" w:hAnsiTheme="majorHAnsi" w:cstheme="majorHAnsi"/>
        </w:rPr>
      </w:pPr>
      <w:r>
        <w:rPr>
          <w:rFonts w:asciiTheme="majorHAnsi" w:hAnsiTheme="majorHAnsi" w:cstheme="majorHAnsi"/>
        </w:rPr>
        <w:t>Imitation – i</w:t>
      </w:r>
      <w:r w:rsidR="00D60C9B" w:rsidRPr="00D80DD0">
        <w:rPr>
          <w:rFonts w:asciiTheme="majorHAnsi" w:hAnsiTheme="majorHAnsi" w:cstheme="majorHAnsi"/>
        </w:rPr>
        <w:t>nfants and young children are constantly learning</w:t>
      </w:r>
      <w:r w:rsidR="00B13FB1">
        <w:rPr>
          <w:rFonts w:asciiTheme="majorHAnsi" w:hAnsiTheme="majorHAnsi" w:cstheme="majorHAnsi"/>
        </w:rPr>
        <w:t xml:space="preserve"> and may repeat biting behavior when it is observed</w:t>
      </w:r>
      <w:r w:rsidR="00D60C9B" w:rsidRPr="00D80DD0">
        <w:rPr>
          <w:rFonts w:asciiTheme="majorHAnsi" w:hAnsiTheme="majorHAnsi" w:cstheme="majorHAnsi"/>
        </w:rPr>
        <w:t xml:space="preserve">.  </w:t>
      </w:r>
    </w:p>
    <w:p w14:paraId="0C92A47C" w14:textId="701EBB5B" w:rsidR="00D60C9B" w:rsidRPr="00D80DD0" w:rsidRDefault="00B13FB1" w:rsidP="00997650">
      <w:pPr>
        <w:pStyle w:val="Style1"/>
        <w:spacing w:after="0"/>
        <w:rPr>
          <w:rFonts w:asciiTheme="majorHAnsi" w:hAnsiTheme="majorHAnsi" w:cstheme="majorHAnsi"/>
        </w:rPr>
      </w:pPr>
      <w:r>
        <w:rPr>
          <w:rFonts w:asciiTheme="majorHAnsi" w:hAnsiTheme="majorHAnsi" w:cstheme="majorHAnsi"/>
        </w:rPr>
        <w:t>Protection – i</w:t>
      </w:r>
      <w:r w:rsidR="00D60C9B" w:rsidRPr="00D80DD0">
        <w:rPr>
          <w:rFonts w:asciiTheme="majorHAnsi" w:hAnsiTheme="majorHAnsi" w:cstheme="majorHAnsi"/>
        </w:rPr>
        <w:t xml:space="preserve">f an infant or young child is feeling threatened, feeling that their possessions are being threatened, or feeling they are in danger, they </w:t>
      </w:r>
      <w:r>
        <w:rPr>
          <w:rFonts w:asciiTheme="majorHAnsi" w:hAnsiTheme="majorHAnsi" w:cstheme="majorHAnsi"/>
        </w:rPr>
        <w:t>may</w:t>
      </w:r>
      <w:r w:rsidR="00D60C9B" w:rsidRPr="00D80DD0">
        <w:rPr>
          <w:rFonts w:asciiTheme="majorHAnsi" w:hAnsiTheme="majorHAnsi" w:cstheme="majorHAnsi"/>
        </w:rPr>
        <w:t xml:space="preserve"> protect themselves or</w:t>
      </w:r>
      <w:r>
        <w:rPr>
          <w:rFonts w:asciiTheme="majorHAnsi" w:hAnsiTheme="majorHAnsi" w:cstheme="majorHAnsi"/>
        </w:rPr>
        <w:t xml:space="preserve"> their property (toys in most cases</w:t>
      </w:r>
      <w:r w:rsidR="00D60C9B" w:rsidRPr="00D80DD0">
        <w:rPr>
          <w:rFonts w:asciiTheme="majorHAnsi" w:hAnsiTheme="majorHAnsi" w:cstheme="majorHAnsi"/>
        </w:rPr>
        <w:t xml:space="preserve">) by </w:t>
      </w:r>
      <w:r>
        <w:rPr>
          <w:rFonts w:asciiTheme="majorHAnsi" w:hAnsiTheme="majorHAnsi" w:cstheme="majorHAnsi"/>
        </w:rPr>
        <w:t>biting</w:t>
      </w:r>
    </w:p>
    <w:p w14:paraId="70BCD866" w14:textId="6D871D1F" w:rsidR="00D60C9B" w:rsidRPr="00D80DD0" w:rsidRDefault="00B13FB1" w:rsidP="00997650">
      <w:pPr>
        <w:pStyle w:val="Style1"/>
        <w:spacing w:after="0"/>
        <w:rPr>
          <w:rFonts w:asciiTheme="majorHAnsi" w:hAnsiTheme="majorHAnsi" w:cstheme="majorHAnsi"/>
        </w:rPr>
      </w:pPr>
      <w:r>
        <w:rPr>
          <w:rFonts w:asciiTheme="majorHAnsi" w:hAnsiTheme="majorHAnsi" w:cstheme="majorHAnsi"/>
        </w:rPr>
        <w:t>Tension – i</w:t>
      </w:r>
      <w:r w:rsidR="00D60C9B" w:rsidRPr="00D80DD0">
        <w:rPr>
          <w:rFonts w:asciiTheme="majorHAnsi" w:hAnsiTheme="majorHAnsi" w:cstheme="majorHAnsi"/>
        </w:rPr>
        <w:t>nfants and young children can sense when the</w:t>
      </w:r>
      <w:r>
        <w:rPr>
          <w:rFonts w:asciiTheme="majorHAnsi" w:hAnsiTheme="majorHAnsi" w:cstheme="majorHAnsi"/>
        </w:rPr>
        <w:t>ir</w:t>
      </w:r>
      <w:r w:rsidR="00D60C9B" w:rsidRPr="00D80DD0">
        <w:rPr>
          <w:rFonts w:asciiTheme="majorHAnsi" w:hAnsiTheme="majorHAnsi" w:cstheme="majorHAnsi"/>
        </w:rPr>
        <w:t xml:space="preserve"> environment is unpredictable or tense; as tension </w:t>
      </w:r>
      <w:r>
        <w:rPr>
          <w:rFonts w:asciiTheme="majorHAnsi" w:hAnsiTheme="majorHAnsi" w:cstheme="majorHAnsi"/>
        </w:rPr>
        <w:t>increases for adults in the room,</w:t>
      </w:r>
      <w:r w:rsidR="00D60C9B" w:rsidRPr="00D80DD0">
        <w:rPr>
          <w:rFonts w:asciiTheme="majorHAnsi" w:hAnsiTheme="majorHAnsi" w:cstheme="majorHAnsi"/>
        </w:rPr>
        <w:t xml:space="preserve"> the adult </w:t>
      </w:r>
      <w:r>
        <w:rPr>
          <w:rFonts w:asciiTheme="majorHAnsi" w:hAnsiTheme="majorHAnsi" w:cstheme="majorHAnsi"/>
        </w:rPr>
        <w:t>becomes</w:t>
      </w:r>
      <w:r w:rsidR="00D60C9B" w:rsidRPr="00D80DD0">
        <w:rPr>
          <w:rFonts w:asciiTheme="majorHAnsi" w:hAnsiTheme="majorHAnsi" w:cstheme="majorHAnsi"/>
        </w:rPr>
        <w:t xml:space="preserve"> less </w:t>
      </w:r>
      <w:r>
        <w:rPr>
          <w:rFonts w:asciiTheme="majorHAnsi" w:hAnsiTheme="majorHAnsi" w:cstheme="majorHAnsi"/>
        </w:rPr>
        <w:t>emotionally available</w:t>
      </w:r>
      <w:r w:rsidR="00D60C9B" w:rsidRPr="00D80DD0">
        <w:rPr>
          <w:rFonts w:asciiTheme="majorHAnsi" w:hAnsiTheme="majorHAnsi" w:cstheme="majorHAnsi"/>
        </w:rPr>
        <w:t xml:space="preserve"> to the children, </w:t>
      </w:r>
      <w:r>
        <w:rPr>
          <w:rFonts w:asciiTheme="majorHAnsi" w:hAnsiTheme="majorHAnsi" w:cstheme="majorHAnsi"/>
        </w:rPr>
        <w:t>potentially resulting in a bite</w:t>
      </w:r>
    </w:p>
    <w:p w14:paraId="17C6B978" w14:textId="77777777" w:rsidR="00D60C9B" w:rsidRPr="00D80DD0" w:rsidRDefault="00D60C9B" w:rsidP="00D60C9B">
      <w:pPr>
        <w:rPr>
          <w:rFonts w:asciiTheme="majorHAnsi" w:hAnsiTheme="majorHAnsi" w:cstheme="majorHAnsi"/>
        </w:rPr>
      </w:pPr>
    </w:p>
    <w:p w14:paraId="3DC5E02C" w14:textId="77777777" w:rsidR="00D60C9B" w:rsidRPr="00D80DD0" w:rsidRDefault="00D60C9B" w:rsidP="00D60C9B">
      <w:pPr>
        <w:rPr>
          <w:rFonts w:asciiTheme="majorHAnsi" w:hAnsiTheme="majorHAnsi" w:cstheme="majorHAnsi"/>
        </w:rPr>
      </w:pPr>
      <w:r w:rsidRPr="00D80DD0">
        <w:rPr>
          <w:rFonts w:asciiTheme="majorHAnsi" w:hAnsiTheme="majorHAnsi" w:cstheme="majorHAnsi"/>
          <w:u w:val="single"/>
        </w:rPr>
        <w:t>Ongoing Prevention and Intervention Biting Plan and Resources</w:t>
      </w:r>
    </w:p>
    <w:p w14:paraId="6B35DEEF" w14:textId="63E0681B" w:rsidR="00D60C9B" w:rsidRPr="00D80DD0" w:rsidRDefault="0040331D" w:rsidP="00D60C9B">
      <w:pPr>
        <w:rPr>
          <w:rFonts w:asciiTheme="majorHAnsi" w:hAnsiTheme="majorHAnsi" w:cstheme="majorHAnsi"/>
        </w:rPr>
      </w:pPr>
      <w:r w:rsidRPr="00D80DD0">
        <w:rPr>
          <w:rFonts w:asciiTheme="majorHAnsi" w:hAnsiTheme="majorHAnsi" w:cstheme="majorHAnsi"/>
        </w:rPr>
        <w:t>Our goal at KidsPoint</w:t>
      </w:r>
      <w:r w:rsidR="00D60C9B" w:rsidRPr="00D80DD0">
        <w:rPr>
          <w:rFonts w:asciiTheme="majorHAnsi" w:hAnsiTheme="majorHAnsi" w:cstheme="majorHAnsi"/>
        </w:rPr>
        <w:t xml:space="preserve"> is to f</w:t>
      </w:r>
      <w:r w:rsidR="00A00655">
        <w:rPr>
          <w:rFonts w:asciiTheme="majorHAnsi" w:hAnsiTheme="majorHAnsi" w:cstheme="majorHAnsi"/>
        </w:rPr>
        <w:t xml:space="preserve">ocus on preventative measures. </w:t>
      </w:r>
      <w:r w:rsidR="00D60C9B" w:rsidRPr="00D80DD0">
        <w:rPr>
          <w:rFonts w:asciiTheme="majorHAnsi" w:hAnsiTheme="majorHAnsi" w:cstheme="majorHAnsi"/>
        </w:rPr>
        <w:t xml:space="preserve">We maintain observations so we can anticipate when a child </w:t>
      </w:r>
      <w:r w:rsidR="00A00655">
        <w:rPr>
          <w:rFonts w:asciiTheme="majorHAnsi" w:hAnsiTheme="majorHAnsi" w:cstheme="majorHAnsi"/>
        </w:rPr>
        <w:t>may</w:t>
      </w:r>
      <w:r w:rsidR="00D60C9B" w:rsidRPr="00D80DD0">
        <w:rPr>
          <w:rFonts w:asciiTheme="majorHAnsi" w:hAnsiTheme="majorHAnsi" w:cstheme="majorHAnsi"/>
        </w:rPr>
        <w:t xml:space="preserve"> bite</w:t>
      </w:r>
      <w:r w:rsidR="00A00655">
        <w:rPr>
          <w:rFonts w:asciiTheme="majorHAnsi" w:hAnsiTheme="majorHAnsi" w:cstheme="majorHAnsi"/>
        </w:rPr>
        <w:t xml:space="preserve">, and we intervene accordingly. </w:t>
      </w:r>
      <w:r w:rsidR="00D60C9B" w:rsidRPr="00D80DD0">
        <w:rPr>
          <w:rFonts w:asciiTheme="majorHAnsi" w:hAnsiTheme="majorHAnsi" w:cstheme="majorHAnsi"/>
        </w:rPr>
        <w:t xml:space="preserve">However, if a biting incident occurs in a classroom, we will create and carry out </w:t>
      </w:r>
      <w:r w:rsidR="00A00655">
        <w:rPr>
          <w:rFonts w:asciiTheme="majorHAnsi" w:hAnsiTheme="majorHAnsi" w:cstheme="majorHAnsi"/>
        </w:rPr>
        <w:t xml:space="preserve">an </w:t>
      </w:r>
      <w:r w:rsidR="00D60C9B" w:rsidRPr="00D80DD0">
        <w:rPr>
          <w:rFonts w:asciiTheme="majorHAnsi" w:hAnsiTheme="majorHAnsi" w:cstheme="majorHAnsi"/>
        </w:rPr>
        <w:t xml:space="preserve">ongoing </w:t>
      </w:r>
      <w:r w:rsidR="00A00655">
        <w:rPr>
          <w:rFonts w:asciiTheme="majorHAnsi" w:hAnsiTheme="majorHAnsi" w:cstheme="majorHAnsi"/>
        </w:rPr>
        <w:t>prevention and intervention plan.</w:t>
      </w:r>
      <w:r w:rsidR="00136C2F">
        <w:rPr>
          <w:rFonts w:asciiTheme="majorHAnsi" w:hAnsiTheme="majorHAnsi" w:cstheme="majorHAnsi"/>
        </w:rPr>
        <w:t xml:space="preserve"> </w:t>
      </w:r>
      <w:r w:rsidR="00D60C9B" w:rsidRPr="00D80DD0">
        <w:rPr>
          <w:rFonts w:asciiTheme="majorHAnsi" w:hAnsiTheme="majorHAnsi" w:cstheme="majorHAnsi"/>
        </w:rPr>
        <w:t>This plan may include some or many of the following:</w:t>
      </w:r>
    </w:p>
    <w:p w14:paraId="0CB666B2" w14:textId="12C44C07" w:rsidR="00D60C9B" w:rsidRPr="00D80DD0" w:rsidRDefault="00D60C9B" w:rsidP="00997650">
      <w:pPr>
        <w:pStyle w:val="Style1"/>
        <w:spacing w:after="0"/>
        <w:rPr>
          <w:rFonts w:asciiTheme="majorHAnsi" w:hAnsiTheme="majorHAnsi" w:cstheme="majorHAnsi"/>
        </w:rPr>
      </w:pPr>
      <w:r w:rsidRPr="00D80DD0">
        <w:rPr>
          <w:rFonts w:asciiTheme="majorHAnsi" w:hAnsiTheme="majorHAnsi" w:cstheme="majorHAnsi"/>
        </w:rPr>
        <w:t>Offer cool teething toys or pain reliever – based on parent and/or MD dis</w:t>
      </w:r>
      <w:r w:rsidR="00A00655">
        <w:rPr>
          <w:rFonts w:asciiTheme="majorHAnsi" w:hAnsiTheme="majorHAnsi" w:cstheme="majorHAnsi"/>
        </w:rPr>
        <w:t>cussions/recommendations</w:t>
      </w:r>
    </w:p>
    <w:p w14:paraId="4C8E757B" w14:textId="381DFDD3" w:rsidR="00D60C9B" w:rsidRPr="00D80DD0" w:rsidRDefault="00D60C9B" w:rsidP="00997650">
      <w:pPr>
        <w:pStyle w:val="Style1"/>
        <w:spacing w:after="0"/>
        <w:rPr>
          <w:rFonts w:asciiTheme="majorHAnsi" w:hAnsiTheme="majorHAnsi" w:cstheme="majorHAnsi"/>
        </w:rPr>
      </w:pPr>
      <w:r w:rsidRPr="00D80DD0">
        <w:rPr>
          <w:rFonts w:asciiTheme="majorHAnsi" w:hAnsiTheme="majorHAnsi" w:cstheme="majorHAnsi"/>
        </w:rPr>
        <w:t>Provide a variety of sensorimotor e</w:t>
      </w:r>
      <w:r w:rsidR="00B76325" w:rsidRPr="00D80DD0">
        <w:rPr>
          <w:rFonts w:asciiTheme="majorHAnsi" w:hAnsiTheme="majorHAnsi" w:cstheme="majorHAnsi"/>
        </w:rPr>
        <w:t>xp</w:t>
      </w:r>
      <w:r w:rsidR="00A00655">
        <w:rPr>
          <w:rFonts w:asciiTheme="majorHAnsi" w:hAnsiTheme="majorHAnsi" w:cstheme="majorHAnsi"/>
        </w:rPr>
        <w:t xml:space="preserve">eriences to satisfy curiosity such as finger </w:t>
      </w:r>
      <w:r w:rsidR="00B76325" w:rsidRPr="00D80DD0">
        <w:rPr>
          <w:rFonts w:asciiTheme="majorHAnsi" w:hAnsiTheme="majorHAnsi" w:cstheme="majorHAnsi"/>
        </w:rPr>
        <w:t xml:space="preserve">painting, preparing and eating food, or </w:t>
      </w:r>
      <w:r w:rsidR="00A00655">
        <w:rPr>
          <w:rFonts w:asciiTheme="majorHAnsi" w:hAnsiTheme="majorHAnsi" w:cstheme="majorHAnsi"/>
        </w:rPr>
        <w:t>engaging in sand and water play</w:t>
      </w:r>
    </w:p>
    <w:p w14:paraId="103DE014" w14:textId="7FB3CDC4"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t>Give infants and young children more opportunities to interact with one another while simultaneously guiding their behavior, encouraging positive interactions, and playing alongside t</w:t>
      </w:r>
      <w:r w:rsidR="00A00655">
        <w:rPr>
          <w:rFonts w:asciiTheme="majorHAnsi" w:hAnsiTheme="majorHAnsi" w:cstheme="majorHAnsi"/>
        </w:rPr>
        <w:t>hem to support them during play</w:t>
      </w:r>
    </w:p>
    <w:p w14:paraId="30CA246D" w14:textId="21519BCB"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t xml:space="preserve">Watch for signs of increasing emotions such as frustration, monitor for potential conflict, and guide the situation using strategies developed through Positive Behavioral Supports and </w:t>
      </w:r>
      <w:r w:rsidR="00A00655">
        <w:rPr>
          <w:rFonts w:asciiTheme="majorHAnsi" w:hAnsiTheme="majorHAnsi" w:cstheme="majorHAnsi"/>
        </w:rPr>
        <w:t>by providing language for the situation</w:t>
      </w:r>
    </w:p>
    <w:p w14:paraId="55E4362C" w14:textId="7DC34FE8"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t xml:space="preserve">Reinforce positive social behavior – provide infants and young children with additional physical contact through nurturance, </w:t>
      </w:r>
      <w:r w:rsidR="00A00655">
        <w:rPr>
          <w:rFonts w:asciiTheme="majorHAnsi" w:hAnsiTheme="majorHAnsi" w:cstheme="majorHAnsi"/>
        </w:rPr>
        <w:t xml:space="preserve">holding, and positive language and </w:t>
      </w:r>
      <w:r w:rsidRPr="00D80DD0">
        <w:rPr>
          <w:rFonts w:asciiTheme="majorHAnsi" w:hAnsiTheme="majorHAnsi" w:cstheme="majorHAnsi"/>
        </w:rPr>
        <w:t>increase</w:t>
      </w:r>
      <w:r w:rsidR="00A00655">
        <w:rPr>
          <w:rFonts w:asciiTheme="majorHAnsi" w:hAnsiTheme="majorHAnsi" w:cstheme="majorHAnsi"/>
        </w:rPr>
        <w:t>d play support</w:t>
      </w:r>
    </w:p>
    <w:p w14:paraId="2EFF2840" w14:textId="5ED2E02A"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t>Model loving</w:t>
      </w:r>
      <w:r w:rsidR="00A00655">
        <w:rPr>
          <w:rFonts w:asciiTheme="majorHAnsi" w:hAnsiTheme="majorHAnsi" w:cstheme="majorHAnsi"/>
        </w:rPr>
        <w:t>,</w:t>
      </w:r>
      <w:r w:rsidRPr="00D80DD0">
        <w:rPr>
          <w:rFonts w:asciiTheme="majorHAnsi" w:hAnsiTheme="majorHAnsi" w:cstheme="majorHAnsi"/>
        </w:rPr>
        <w:t xml:space="preserve"> supportive behavior, offer language to address conflict, and offer positive alternative</w:t>
      </w:r>
      <w:r w:rsidR="00A00655">
        <w:rPr>
          <w:rFonts w:asciiTheme="majorHAnsi" w:hAnsiTheme="majorHAnsi" w:cstheme="majorHAnsi"/>
        </w:rPr>
        <w:t>s to address negative behaviors</w:t>
      </w:r>
    </w:p>
    <w:p w14:paraId="0DB7F92B" w14:textId="28285116"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t>Provide support and assurance so childre</w:t>
      </w:r>
      <w:r w:rsidR="00A00655">
        <w:rPr>
          <w:rFonts w:asciiTheme="majorHAnsi" w:hAnsiTheme="majorHAnsi" w:cstheme="majorHAnsi"/>
        </w:rPr>
        <w:t>n recognize their safety and the safety of their personal items</w:t>
      </w:r>
    </w:p>
    <w:p w14:paraId="65DE98E5" w14:textId="1A5445E6"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lastRenderedPageBreak/>
        <w:t xml:space="preserve">Work with </w:t>
      </w:r>
      <w:r w:rsidR="00A00655">
        <w:rPr>
          <w:rFonts w:asciiTheme="majorHAnsi" w:hAnsiTheme="majorHAnsi" w:cstheme="majorHAnsi"/>
        </w:rPr>
        <w:t>teachers/other relevant adults</w:t>
      </w:r>
      <w:r w:rsidRPr="00D80DD0">
        <w:rPr>
          <w:rFonts w:asciiTheme="majorHAnsi" w:hAnsiTheme="majorHAnsi" w:cstheme="majorHAnsi"/>
        </w:rPr>
        <w:t xml:space="preserve"> to address their personal or classroom tensions a</w:t>
      </w:r>
      <w:r w:rsidR="00A00655">
        <w:rPr>
          <w:rFonts w:asciiTheme="majorHAnsi" w:hAnsiTheme="majorHAnsi" w:cstheme="majorHAnsi"/>
        </w:rPr>
        <w:t>nd stress management techniques</w:t>
      </w:r>
    </w:p>
    <w:p w14:paraId="279C84D3" w14:textId="4981851E"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t>Talk wit</w:t>
      </w:r>
      <w:r w:rsidR="00A00655">
        <w:rPr>
          <w:rFonts w:asciiTheme="majorHAnsi" w:hAnsiTheme="majorHAnsi" w:cstheme="majorHAnsi"/>
        </w:rPr>
        <w:t>h the teachers in the classroom</w:t>
      </w:r>
    </w:p>
    <w:p w14:paraId="3AA06141" w14:textId="2A5229A5"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t xml:space="preserve">Hold a team meeting </w:t>
      </w:r>
      <w:r w:rsidR="00A00655">
        <w:rPr>
          <w:rFonts w:asciiTheme="majorHAnsi" w:hAnsiTheme="majorHAnsi" w:cstheme="majorHAnsi"/>
        </w:rPr>
        <w:t xml:space="preserve">with </w:t>
      </w:r>
      <w:r w:rsidRPr="00D80DD0">
        <w:rPr>
          <w:rFonts w:asciiTheme="majorHAnsi" w:hAnsiTheme="majorHAnsi" w:cstheme="majorHAnsi"/>
        </w:rPr>
        <w:t xml:space="preserve">teachers, parents, </w:t>
      </w:r>
      <w:r w:rsidR="002A5186" w:rsidRPr="00D80DD0">
        <w:rPr>
          <w:rFonts w:asciiTheme="majorHAnsi" w:hAnsiTheme="majorHAnsi" w:cstheme="majorHAnsi"/>
        </w:rPr>
        <w:t xml:space="preserve">and </w:t>
      </w:r>
      <w:r w:rsidR="00A00655">
        <w:rPr>
          <w:rFonts w:asciiTheme="majorHAnsi" w:hAnsiTheme="majorHAnsi" w:cstheme="majorHAnsi"/>
        </w:rPr>
        <w:t xml:space="preserve">the </w:t>
      </w:r>
      <w:r w:rsidR="0040331D" w:rsidRPr="00D80DD0">
        <w:rPr>
          <w:rFonts w:asciiTheme="majorHAnsi" w:hAnsiTheme="majorHAnsi" w:cstheme="majorHAnsi"/>
        </w:rPr>
        <w:t>KidsPoint</w:t>
      </w:r>
      <w:r w:rsidRPr="00D80DD0">
        <w:rPr>
          <w:rFonts w:asciiTheme="majorHAnsi" w:hAnsiTheme="majorHAnsi" w:cstheme="majorHAnsi"/>
        </w:rPr>
        <w:t xml:space="preserve"> Leadership Team</w:t>
      </w:r>
    </w:p>
    <w:p w14:paraId="35BFC2D8" w14:textId="7347F28D" w:rsidR="00B76325" w:rsidRDefault="00B76325" w:rsidP="00997650">
      <w:pPr>
        <w:pStyle w:val="Style1"/>
        <w:spacing w:after="0"/>
        <w:rPr>
          <w:rFonts w:asciiTheme="majorHAnsi" w:hAnsiTheme="majorHAnsi" w:cstheme="majorHAnsi"/>
        </w:rPr>
      </w:pPr>
      <w:r w:rsidRPr="00D80DD0">
        <w:rPr>
          <w:rFonts w:asciiTheme="majorHAnsi" w:hAnsiTheme="majorHAnsi" w:cstheme="majorHAnsi"/>
        </w:rPr>
        <w:t>Invite a specialist from Grant Wood Area Education Agency to observe</w:t>
      </w:r>
      <w:r w:rsidR="00A00655">
        <w:rPr>
          <w:rFonts w:asciiTheme="majorHAnsi" w:hAnsiTheme="majorHAnsi" w:cstheme="majorHAnsi"/>
        </w:rPr>
        <w:t xml:space="preserve"> and help explore interventions</w:t>
      </w:r>
    </w:p>
    <w:p w14:paraId="2A30FE17" w14:textId="77777777" w:rsidR="00A00655" w:rsidRPr="00D80DD0" w:rsidRDefault="00A00655" w:rsidP="00A00655">
      <w:pPr>
        <w:pStyle w:val="Style1"/>
        <w:numPr>
          <w:ilvl w:val="0"/>
          <w:numId w:val="0"/>
        </w:numPr>
        <w:spacing w:after="0"/>
        <w:ind w:left="720"/>
        <w:rPr>
          <w:rFonts w:asciiTheme="majorHAnsi" w:hAnsiTheme="majorHAnsi" w:cstheme="majorHAnsi"/>
        </w:rPr>
      </w:pPr>
    </w:p>
    <w:p w14:paraId="18A2B635" w14:textId="77777777" w:rsidR="00997650" w:rsidRPr="00D80DD0" w:rsidRDefault="00997650" w:rsidP="00997650">
      <w:pPr>
        <w:pStyle w:val="Style1"/>
        <w:numPr>
          <w:ilvl w:val="0"/>
          <w:numId w:val="0"/>
        </w:numPr>
        <w:spacing w:after="0"/>
        <w:ind w:left="720"/>
        <w:rPr>
          <w:rFonts w:asciiTheme="majorHAnsi" w:hAnsiTheme="majorHAnsi" w:cstheme="majorHAnsi"/>
        </w:rPr>
      </w:pPr>
    </w:p>
    <w:p w14:paraId="3534CBA6" w14:textId="77777777" w:rsidR="00B76325" w:rsidRPr="00D80DD0" w:rsidRDefault="00B76325" w:rsidP="00B76325">
      <w:pPr>
        <w:rPr>
          <w:rFonts w:asciiTheme="majorHAnsi" w:hAnsiTheme="majorHAnsi" w:cstheme="majorHAnsi"/>
          <w:u w:val="single"/>
        </w:rPr>
      </w:pPr>
      <w:r w:rsidRPr="00D80DD0">
        <w:rPr>
          <w:rFonts w:asciiTheme="majorHAnsi" w:hAnsiTheme="majorHAnsi" w:cstheme="majorHAnsi"/>
          <w:u w:val="single"/>
        </w:rPr>
        <w:t>When a Biting Incident Occurs</w:t>
      </w:r>
    </w:p>
    <w:p w14:paraId="45756237" w14:textId="68C34208" w:rsidR="00B76325" w:rsidRPr="00D80DD0" w:rsidRDefault="00B76325" w:rsidP="00B76325">
      <w:pPr>
        <w:rPr>
          <w:rFonts w:asciiTheme="majorHAnsi" w:hAnsiTheme="majorHAnsi" w:cstheme="majorHAnsi"/>
        </w:rPr>
      </w:pPr>
      <w:r w:rsidRPr="00D80DD0">
        <w:rPr>
          <w:rFonts w:asciiTheme="majorHAnsi" w:hAnsiTheme="majorHAnsi" w:cstheme="majorHAnsi"/>
        </w:rPr>
        <w:t>When a b</w:t>
      </w:r>
      <w:r w:rsidR="0040331D" w:rsidRPr="00D80DD0">
        <w:rPr>
          <w:rFonts w:asciiTheme="majorHAnsi" w:hAnsiTheme="majorHAnsi" w:cstheme="majorHAnsi"/>
        </w:rPr>
        <w:t>iting incident occurs, KidsPoint</w:t>
      </w:r>
      <w:r w:rsidRPr="00D80DD0">
        <w:rPr>
          <w:rFonts w:asciiTheme="majorHAnsi" w:hAnsiTheme="majorHAnsi" w:cstheme="majorHAnsi"/>
        </w:rPr>
        <w:t xml:space="preserve"> Programs employees will manage the incident in the following manner:</w:t>
      </w:r>
    </w:p>
    <w:p w14:paraId="4345B9B0" w14:textId="77777777"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t>The biter</w:t>
      </w:r>
    </w:p>
    <w:p w14:paraId="64F16961" w14:textId="77777777" w:rsidR="00B76325" w:rsidRPr="00D80DD0" w:rsidRDefault="00B76325" w:rsidP="00997650">
      <w:pPr>
        <w:numPr>
          <w:ilvl w:val="1"/>
          <w:numId w:val="18"/>
        </w:numPr>
        <w:rPr>
          <w:rFonts w:asciiTheme="majorHAnsi" w:hAnsiTheme="majorHAnsi" w:cstheme="majorHAnsi"/>
        </w:rPr>
      </w:pPr>
      <w:r w:rsidRPr="00D80DD0">
        <w:rPr>
          <w:rFonts w:asciiTheme="majorHAnsi" w:hAnsiTheme="majorHAnsi" w:cstheme="majorHAnsi"/>
        </w:rPr>
        <w:t>Immediately assess the situation and provide an intervention listed above.</w:t>
      </w:r>
    </w:p>
    <w:p w14:paraId="1C64A347" w14:textId="1350C28B" w:rsidR="00B76325" w:rsidRPr="00D80DD0" w:rsidRDefault="00B76325" w:rsidP="00997650">
      <w:pPr>
        <w:numPr>
          <w:ilvl w:val="1"/>
          <w:numId w:val="18"/>
        </w:numPr>
        <w:rPr>
          <w:rFonts w:asciiTheme="majorHAnsi" w:hAnsiTheme="majorHAnsi" w:cstheme="majorHAnsi"/>
        </w:rPr>
      </w:pPr>
      <w:r w:rsidRPr="00D80DD0">
        <w:rPr>
          <w:rFonts w:asciiTheme="majorHAnsi" w:hAnsiTheme="majorHAnsi" w:cstheme="majorHAnsi"/>
        </w:rPr>
        <w:t>State clearly and calmly</w:t>
      </w:r>
      <w:r w:rsidR="002C6A84">
        <w:rPr>
          <w:rFonts w:asciiTheme="majorHAnsi" w:hAnsiTheme="majorHAnsi" w:cstheme="majorHAnsi"/>
        </w:rPr>
        <w:t xml:space="preserve"> that biting is not all right while a</w:t>
      </w:r>
      <w:r w:rsidRPr="00D80DD0">
        <w:rPr>
          <w:rFonts w:asciiTheme="majorHAnsi" w:hAnsiTheme="majorHAnsi" w:cstheme="majorHAnsi"/>
        </w:rPr>
        <w:t>void</w:t>
      </w:r>
      <w:r w:rsidR="002C6A84">
        <w:rPr>
          <w:rFonts w:asciiTheme="majorHAnsi" w:hAnsiTheme="majorHAnsi" w:cstheme="majorHAnsi"/>
        </w:rPr>
        <w:t>ing</w:t>
      </w:r>
      <w:r w:rsidRPr="00D80DD0">
        <w:rPr>
          <w:rFonts w:asciiTheme="majorHAnsi" w:hAnsiTheme="majorHAnsi" w:cstheme="majorHAnsi"/>
        </w:rPr>
        <w:t xml:space="preserve"> being overly dramatic to ensure the response does not make the act of biting more interesting or appealing</w:t>
      </w:r>
      <w:r w:rsidR="002C6A84">
        <w:rPr>
          <w:rFonts w:asciiTheme="majorHAnsi" w:hAnsiTheme="majorHAnsi" w:cstheme="majorHAnsi"/>
        </w:rPr>
        <w:t xml:space="preserve"> and </w:t>
      </w:r>
      <w:r w:rsidRPr="00D80DD0">
        <w:rPr>
          <w:rFonts w:asciiTheme="majorHAnsi" w:hAnsiTheme="majorHAnsi" w:cstheme="majorHAnsi"/>
        </w:rPr>
        <w:t>the tone of voice does not act to punish the child through shame or guilt.</w:t>
      </w:r>
    </w:p>
    <w:p w14:paraId="5BD8A9FE" w14:textId="4F97A70D" w:rsidR="00B76325" w:rsidRPr="00D80DD0" w:rsidRDefault="00B76325" w:rsidP="00997650">
      <w:pPr>
        <w:numPr>
          <w:ilvl w:val="1"/>
          <w:numId w:val="18"/>
        </w:numPr>
        <w:rPr>
          <w:rFonts w:asciiTheme="majorHAnsi" w:hAnsiTheme="majorHAnsi" w:cstheme="majorHAnsi"/>
        </w:rPr>
      </w:pPr>
      <w:r w:rsidRPr="00D80DD0">
        <w:rPr>
          <w:rFonts w:asciiTheme="majorHAnsi" w:hAnsiTheme="majorHAnsi" w:cstheme="majorHAnsi"/>
        </w:rPr>
        <w:t>When appropriate, the child may be invited to help care for the bitten c</w:t>
      </w:r>
      <w:r w:rsidR="002C6A84">
        <w:rPr>
          <w:rFonts w:asciiTheme="majorHAnsi" w:hAnsiTheme="majorHAnsi" w:cstheme="majorHAnsi"/>
        </w:rPr>
        <w:t>hild to learn how to</w:t>
      </w:r>
      <w:r w:rsidRPr="00D80DD0">
        <w:rPr>
          <w:rFonts w:asciiTheme="majorHAnsi" w:hAnsiTheme="majorHAnsi" w:cstheme="majorHAnsi"/>
        </w:rPr>
        <w:t xml:space="preserve"> help and l</w:t>
      </w:r>
      <w:r w:rsidR="002C6A84">
        <w:rPr>
          <w:rFonts w:asciiTheme="majorHAnsi" w:hAnsiTheme="majorHAnsi" w:cstheme="majorHAnsi"/>
        </w:rPr>
        <w:t xml:space="preserve">eave the role of the aggressor </w:t>
      </w:r>
      <w:r w:rsidRPr="00D80DD0">
        <w:rPr>
          <w:rFonts w:asciiTheme="majorHAnsi" w:hAnsiTheme="majorHAnsi" w:cstheme="majorHAnsi"/>
        </w:rPr>
        <w:t>while developing caring behaviors</w:t>
      </w:r>
      <w:r w:rsidR="002C6A84">
        <w:rPr>
          <w:rFonts w:asciiTheme="majorHAnsi" w:hAnsiTheme="majorHAnsi" w:cstheme="majorHAnsi"/>
        </w:rPr>
        <w:t>.</w:t>
      </w:r>
    </w:p>
    <w:p w14:paraId="21FE4EE4" w14:textId="50736821" w:rsidR="00B76325" w:rsidRPr="00D80DD0" w:rsidRDefault="00B76325" w:rsidP="00997650">
      <w:pPr>
        <w:numPr>
          <w:ilvl w:val="1"/>
          <w:numId w:val="18"/>
        </w:numPr>
        <w:rPr>
          <w:rFonts w:asciiTheme="majorHAnsi" w:hAnsiTheme="majorHAnsi" w:cstheme="majorHAnsi"/>
        </w:rPr>
      </w:pPr>
      <w:r w:rsidRPr="00D80DD0">
        <w:rPr>
          <w:rFonts w:asciiTheme="majorHAnsi" w:hAnsiTheme="majorHAnsi" w:cstheme="majorHAnsi"/>
        </w:rPr>
        <w:t xml:space="preserve">Notify the parent verbally (either in person or by phone call) and in writing through the use of </w:t>
      </w:r>
      <w:r w:rsidR="002C6A84">
        <w:rPr>
          <w:rFonts w:asciiTheme="majorHAnsi" w:hAnsiTheme="majorHAnsi" w:cstheme="majorHAnsi"/>
        </w:rPr>
        <w:t>an</w:t>
      </w:r>
      <w:r w:rsidRPr="00D80DD0">
        <w:rPr>
          <w:rFonts w:asciiTheme="majorHAnsi" w:hAnsiTheme="majorHAnsi" w:cstheme="majorHAnsi"/>
        </w:rPr>
        <w:t xml:space="preserve"> incident report.</w:t>
      </w:r>
    </w:p>
    <w:p w14:paraId="34253D99" w14:textId="77777777" w:rsidR="00B76325" w:rsidRPr="00D80DD0" w:rsidRDefault="00B76325" w:rsidP="00997650">
      <w:pPr>
        <w:numPr>
          <w:ilvl w:val="2"/>
          <w:numId w:val="18"/>
        </w:numPr>
        <w:rPr>
          <w:rFonts w:asciiTheme="majorHAnsi" w:hAnsiTheme="majorHAnsi" w:cstheme="majorHAnsi"/>
        </w:rPr>
      </w:pPr>
      <w:r w:rsidRPr="00D80DD0">
        <w:rPr>
          <w:rFonts w:asciiTheme="majorHAnsi" w:hAnsiTheme="majorHAnsi" w:cstheme="majorHAnsi"/>
        </w:rPr>
        <w:t>To maintain confidentiality, the discussion will occur away from other parents.</w:t>
      </w:r>
    </w:p>
    <w:p w14:paraId="13B8D5F9" w14:textId="4AADC0BC" w:rsidR="00B76325" w:rsidRPr="00D80DD0" w:rsidRDefault="00B76325" w:rsidP="00997650">
      <w:pPr>
        <w:numPr>
          <w:ilvl w:val="2"/>
          <w:numId w:val="18"/>
        </w:numPr>
        <w:rPr>
          <w:rFonts w:asciiTheme="majorHAnsi" w:hAnsiTheme="majorHAnsi" w:cstheme="majorHAnsi"/>
        </w:rPr>
      </w:pPr>
      <w:r w:rsidRPr="00D80DD0">
        <w:rPr>
          <w:rFonts w:asciiTheme="majorHAnsi" w:hAnsiTheme="majorHAnsi" w:cstheme="majorHAnsi"/>
        </w:rPr>
        <w:t>The written incident report will be secured in the child’s cubb</w:t>
      </w:r>
      <w:r w:rsidR="002C6A84">
        <w:rPr>
          <w:rFonts w:asciiTheme="majorHAnsi" w:hAnsiTheme="majorHAnsi" w:cstheme="majorHAnsi"/>
        </w:rPr>
        <w:t>y away from the view of other parents.</w:t>
      </w:r>
    </w:p>
    <w:p w14:paraId="34F57E8F" w14:textId="77777777" w:rsidR="00B76325" w:rsidRPr="00D80DD0" w:rsidRDefault="00B76325" w:rsidP="00997650">
      <w:pPr>
        <w:numPr>
          <w:ilvl w:val="2"/>
          <w:numId w:val="18"/>
        </w:numPr>
        <w:rPr>
          <w:rFonts w:asciiTheme="majorHAnsi" w:hAnsiTheme="majorHAnsi" w:cstheme="majorHAnsi"/>
        </w:rPr>
      </w:pPr>
      <w:r w:rsidRPr="00D80DD0">
        <w:rPr>
          <w:rFonts w:asciiTheme="majorHAnsi" w:hAnsiTheme="majorHAnsi" w:cstheme="majorHAnsi"/>
        </w:rPr>
        <w:t xml:space="preserve">Additionally, we may recommend that parents </w:t>
      </w:r>
      <w:r w:rsidR="00F04920" w:rsidRPr="00D80DD0">
        <w:rPr>
          <w:rFonts w:asciiTheme="majorHAnsi" w:hAnsiTheme="majorHAnsi" w:cstheme="majorHAnsi"/>
        </w:rPr>
        <w:t>notify</w:t>
      </w:r>
      <w:r w:rsidRPr="00D80DD0">
        <w:rPr>
          <w:rFonts w:asciiTheme="majorHAnsi" w:hAnsiTheme="majorHAnsi" w:cstheme="majorHAnsi"/>
        </w:rPr>
        <w:t xml:space="preserve"> their pediatrician to discuss options to address the biting.</w:t>
      </w:r>
    </w:p>
    <w:p w14:paraId="6167B622" w14:textId="42117FF3" w:rsidR="00002903" w:rsidRPr="00575949" w:rsidRDefault="00B76325" w:rsidP="00575949">
      <w:pPr>
        <w:numPr>
          <w:ilvl w:val="1"/>
          <w:numId w:val="18"/>
        </w:numPr>
        <w:rPr>
          <w:rFonts w:asciiTheme="majorHAnsi" w:hAnsiTheme="majorHAnsi" w:cstheme="majorHAnsi"/>
        </w:rPr>
      </w:pPr>
      <w:r w:rsidRPr="00D80DD0">
        <w:rPr>
          <w:rFonts w:asciiTheme="majorHAnsi" w:hAnsiTheme="majorHAnsi" w:cstheme="majorHAnsi"/>
        </w:rPr>
        <w:t>If several incidences occur over a short period of time, the parent of the child may be contacted immediately.</w:t>
      </w:r>
    </w:p>
    <w:p w14:paraId="62C3119D" w14:textId="77777777" w:rsidR="00B76325" w:rsidRPr="00D80DD0" w:rsidRDefault="00B76325" w:rsidP="00997650">
      <w:pPr>
        <w:pStyle w:val="Style1"/>
        <w:spacing w:after="0"/>
        <w:rPr>
          <w:rFonts w:asciiTheme="majorHAnsi" w:hAnsiTheme="majorHAnsi" w:cstheme="majorHAnsi"/>
        </w:rPr>
      </w:pPr>
      <w:r w:rsidRPr="00D80DD0">
        <w:rPr>
          <w:rFonts w:asciiTheme="majorHAnsi" w:hAnsiTheme="majorHAnsi" w:cstheme="majorHAnsi"/>
        </w:rPr>
        <w:t>The bitten</w:t>
      </w:r>
    </w:p>
    <w:p w14:paraId="70879703" w14:textId="77777777" w:rsidR="00B76325" w:rsidRPr="00D80DD0" w:rsidRDefault="00B76325" w:rsidP="00997650">
      <w:pPr>
        <w:numPr>
          <w:ilvl w:val="1"/>
          <w:numId w:val="18"/>
        </w:numPr>
        <w:rPr>
          <w:rFonts w:asciiTheme="majorHAnsi" w:hAnsiTheme="majorHAnsi" w:cstheme="majorHAnsi"/>
        </w:rPr>
      </w:pPr>
      <w:r w:rsidRPr="00D80DD0">
        <w:rPr>
          <w:rFonts w:asciiTheme="majorHAnsi" w:hAnsiTheme="majorHAnsi" w:cstheme="majorHAnsi"/>
        </w:rPr>
        <w:t>Respond to the situation promptly, treating and comforting the child.</w:t>
      </w:r>
    </w:p>
    <w:p w14:paraId="1CB94C46" w14:textId="4CFAD4A4" w:rsidR="00B76325" w:rsidRPr="00D80DD0" w:rsidRDefault="00B76325" w:rsidP="00997650">
      <w:pPr>
        <w:numPr>
          <w:ilvl w:val="1"/>
          <w:numId w:val="18"/>
        </w:numPr>
        <w:rPr>
          <w:rFonts w:asciiTheme="majorHAnsi" w:hAnsiTheme="majorHAnsi" w:cstheme="majorHAnsi"/>
        </w:rPr>
      </w:pPr>
      <w:r w:rsidRPr="00D80DD0">
        <w:rPr>
          <w:rFonts w:asciiTheme="majorHAnsi" w:hAnsiTheme="majorHAnsi" w:cstheme="majorHAnsi"/>
        </w:rPr>
        <w:t xml:space="preserve">Assess any injuries and apply first aid, which may include washing the area with soap and water, application of </w:t>
      </w:r>
      <w:r w:rsidR="00575949">
        <w:rPr>
          <w:rFonts w:asciiTheme="majorHAnsi" w:hAnsiTheme="majorHAnsi" w:cstheme="majorHAnsi"/>
        </w:rPr>
        <w:t>an</w:t>
      </w:r>
      <w:r w:rsidRPr="00D80DD0">
        <w:rPr>
          <w:rFonts w:asciiTheme="majorHAnsi" w:hAnsiTheme="majorHAnsi" w:cstheme="majorHAnsi"/>
        </w:rPr>
        <w:t xml:space="preserve"> ice pack to reduce swelling and bruising, and application of a </w:t>
      </w:r>
      <w:proofErr w:type="spellStart"/>
      <w:r w:rsidRPr="00D80DD0">
        <w:rPr>
          <w:rFonts w:asciiTheme="majorHAnsi" w:hAnsiTheme="majorHAnsi" w:cstheme="majorHAnsi"/>
        </w:rPr>
        <w:t>band-aid</w:t>
      </w:r>
      <w:proofErr w:type="spellEnd"/>
      <w:r w:rsidRPr="00D80DD0">
        <w:rPr>
          <w:rFonts w:asciiTheme="majorHAnsi" w:hAnsiTheme="majorHAnsi" w:cstheme="majorHAnsi"/>
        </w:rPr>
        <w:t>.</w:t>
      </w:r>
    </w:p>
    <w:p w14:paraId="0BAFC86A" w14:textId="77777777" w:rsidR="00B76325" w:rsidRPr="00D80DD0" w:rsidRDefault="00B76325" w:rsidP="00997650">
      <w:pPr>
        <w:numPr>
          <w:ilvl w:val="1"/>
          <w:numId w:val="18"/>
        </w:numPr>
        <w:rPr>
          <w:rFonts w:asciiTheme="majorHAnsi" w:hAnsiTheme="majorHAnsi" w:cstheme="majorHAnsi"/>
        </w:rPr>
      </w:pPr>
      <w:r w:rsidRPr="00D80DD0">
        <w:rPr>
          <w:rFonts w:asciiTheme="majorHAnsi" w:hAnsiTheme="majorHAnsi" w:cstheme="majorHAnsi"/>
        </w:rPr>
        <w:t>Notify the parent verbally (either in person or by phone call) and in writing through the use of the incident report.</w:t>
      </w:r>
    </w:p>
    <w:p w14:paraId="71A839B6" w14:textId="77777777" w:rsidR="00F04920" w:rsidRPr="00D80DD0" w:rsidRDefault="00F04920" w:rsidP="00997650">
      <w:pPr>
        <w:numPr>
          <w:ilvl w:val="2"/>
          <w:numId w:val="18"/>
        </w:numPr>
        <w:rPr>
          <w:rFonts w:asciiTheme="majorHAnsi" w:hAnsiTheme="majorHAnsi" w:cstheme="majorHAnsi"/>
        </w:rPr>
      </w:pPr>
      <w:r w:rsidRPr="00D80DD0">
        <w:rPr>
          <w:rFonts w:asciiTheme="majorHAnsi" w:hAnsiTheme="majorHAnsi" w:cstheme="majorHAnsi"/>
        </w:rPr>
        <w:t>To maintain confidentiality, the discussion will occur away from other parents.</w:t>
      </w:r>
    </w:p>
    <w:p w14:paraId="3825F302" w14:textId="77777777" w:rsidR="00575949" w:rsidRPr="00D80DD0" w:rsidRDefault="00575949" w:rsidP="00575949">
      <w:pPr>
        <w:numPr>
          <w:ilvl w:val="2"/>
          <w:numId w:val="18"/>
        </w:numPr>
        <w:rPr>
          <w:rFonts w:asciiTheme="majorHAnsi" w:hAnsiTheme="majorHAnsi" w:cstheme="majorHAnsi"/>
        </w:rPr>
      </w:pPr>
      <w:r w:rsidRPr="00D80DD0">
        <w:rPr>
          <w:rFonts w:asciiTheme="majorHAnsi" w:hAnsiTheme="majorHAnsi" w:cstheme="majorHAnsi"/>
        </w:rPr>
        <w:t>The written incident report will be secured in the child’s cubb</w:t>
      </w:r>
      <w:r>
        <w:rPr>
          <w:rFonts w:asciiTheme="majorHAnsi" w:hAnsiTheme="majorHAnsi" w:cstheme="majorHAnsi"/>
        </w:rPr>
        <w:t>y away from the view of other parents.</w:t>
      </w:r>
    </w:p>
    <w:p w14:paraId="6606B00A" w14:textId="77777777" w:rsidR="00F04920" w:rsidRPr="00D80DD0" w:rsidRDefault="00F04920" w:rsidP="00997650">
      <w:pPr>
        <w:numPr>
          <w:ilvl w:val="2"/>
          <w:numId w:val="18"/>
        </w:numPr>
        <w:rPr>
          <w:rFonts w:asciiTheme="majorHAnsi" w:hAnsiTheme="majorHAnsi" w:cstheme="majorHAnsi"/>
        </w:rPr>
      </w:pPr>
      <w:r w:rsidRPr="00D80DD0">
        <w:rPr>
          <w:rFonts w:asciiTheme="majorHAnsi" w:hAnsiTheme="majorHAnsi" w:cstheme="majorHAnsi"/>
        </w:rPr>
        <w:t>Additionally, we may recommend that parents notify their pediatrician to discuss options to address the biting.</w:t>
      </w:r>
    </w:p>
    <w:p w14:paraId="299C55D6" w14:textId="77777777" w:rsidR="00F04920" w:rsidRPr="00D80DD0" w:rsidRDefault="00F04920" w:rsidP="00F04920">
      <w:pPr>
        <w:rPr>
          <w:rFonts w:asciiTheme="majorHAnsi" w:hAnsiTheme="majorHAnsi" w:cstheme="majorHAnsi"/>
        </w:rPr>
      </w:pPr>
    </w:p>
    <w:p w14:paraId="6D95C34A" w14:textId="77777777" w:rsidR="00007272" w:rsidRPr="00D80DD0" w:rsidRDefault="00F04920" w:rsidP="00F04920">
      <w:pPr>
        <w:rPr>
          <w:rFonts w:asciiTheme="majorHAnsi" w:hAnsiTheme="majorHAnsi" w:cstheme="majorHAnsi"/>
        </w:rPr>
      </w:pPr>
      <w:r w:rsidRPr="00D80DD0">
        <w:rPr>
          <w:rFonts w:asciiTheme="majorHAnsi" w:hAnsiTheme="majorHAnsi" w:cstheme="majorHAnsi"/>
          <w:u w:val="single"/>
        </w:rPr>
        <w:t>Confidentiality Related to the Biting Policy</w:t>
      </w:r>
    </w:p>
    <w:p w14:paraId="0A4AAE63" w14:textId="5AB13738" w:rsidR="002A5186" w:rsidRPr="00D80DD0" w:rsidRDefault="0040331D" w:rsidP="002A5186">
      <w:pPr>
        <w:rPr>
          <w:rFonts w:asciiTheme="majorHAnsi" w:hAnsiTheme="majorHAnsi" w:cstheme="majorHAnsi"/>
        </w:rPr>
      </w:pPr>
      <w:proofErr w:type="spellStart"/>
      <w:r w:rsidRPr="00D80DD0">
        <w:rPr>
          <w:rFonts w:asciiTheme="majorHAnsi" w:hAnsiTheme="majorHAnsi" w:cstheme="majorHAnsi"/>
        </w:rPr>
        <w:t>KidsPoint</w:t>
      </w:r>
      <w:r w:rsidR="00E178EF" w:rsidRPr="00D80DD0">
        <w:rPr>
          <w:rFonts w:asciiTheme="majorHAnsi" w:hAnsiTheme="majorHAnsi" w:cstheme="majorHAnsi"/>
        </w:rPr>
        <w:t>’</w:t>
      </w:r>
      <w:r w:rsidRPr="00D80DD0">
        <w:rPr>
          <w:rFonts w:asciiTheme="majorHAnsi" w:hAnsiTheme="majorHAnsi" w:cstheme="majorHAnsi"/>
        </w:rPr>
        <w:t>s</w:t>
      </w:r>
      <w:proofErr w:type="spellEnd"/>
      <w:r w:rsidR="00F04920" w:rsidRPr="00D80DD0">
        <w:rPr>
          <w:rFonts w:asciiTheme="majorHAnsi" w:hAnsiTheme="majorHAnsi" w:cstheme="majorHAnsi"/>
        </w:rPr>
        <w:t xml:space="preserve"> confidentiality policy applies t</w:t>
      </w:r>
      <w:r w:rsidR="00575949">
        <w:rPr>
          <w:rFonts w:asciiTheme="majorHAnsi" w:hAnsiTheme="majorHAnsi" w:cstheme="majorHAnsi"/>
        </w:rPr>
        <w:t xml:space="preserve">o all biting incidents. </w:t>
      </w:r>
      <w:r w:rsidR="00F04920" w:rsidRPr="00D80DD0">
        <w:rPr>
          <w:rFonts w:asciiTheme="majorHAnsi" w:hAnsiTheme="majorHAnsi" w:cstheme="majorHAnsi"/>
        </w:rPr>
        <w:t>We will not discuss the affairs of one family with another family without prior mutual consent, nor will we release family information to parties outside the center or to the gener</w:t>
      </w:r>
      <w:r w:rsidR="00575949">
        <w:rPr>
          <w:rFonts w:asciiTheme="majorHAnsi" w:hAnsiTheme="majorHAnsi" w:cstheme="majorHAnsi"/>
        </w:rPr>
        <w:t>al public. We ask that you t</w:t>
      </w:r>
      <w:r w:rsidR="00F04920" w:rsidRPr="00D80DD0">
        <w:rPr>
          <w:rFonts w:asciiTheme="majorHAnsi" w:hAnsiTheme="majorHAnsi" w:cstheme="majorHAnsi"/>
        </w:rPr>
        <w:t xml:space="preserve">rust </w:t>
      </w:r>
      <w:r w:rsidR="00575949">
        <w:rPr>
          <w:rFonts w:asciiTheme="majorHAnsi" w:hAnsiTheme="majorHAnsi" w:cstheme="majorHAnsi"/>
        </w:rPr>
        <w:t>that there</w:t>
      </w:r>
      <w:r w:rsidR="00F04920" w:rsidRPr="00D80DD0">
        <w:rPr>
          <w:rFonts w:asciiTheme="majorHAnsi" w:hAnsiTheme="majorHAnsi" w:cstheme="majorHAnsi"/>
        </w:rPr>
        <w:t xml:space="preserve"> are strategies </w:t>
      </w:r>
      <w:r w:rsidR="00F04920" w:rsidRPr="00D80DD0">
        <w:rPr>
          <w:rFonts w:asciiTheme="majorHAnsi" w:hAnsiTheme="majorHAnsi" w:cstheme="majorHAnsi"/>
        </w:rPr>
        <w:lastRenderedPageBreak/>
        <w:t>be</w:t>
      </w:r>
      <w:r w:rsidR="00575949">
        <w:rPr>
          <w:rFonts w:asciiTheme="majorHAnsi" w:hAnsiTheme="majorHAnsi" w:cstheme="majorHAnsi"/>
        </w:rPr>
        <w:t xml:space="preserve">ing implemented to decrease </w:t>
      </w:r>
      <w:r w:rsidR="00F04920" w:rsidRPr="00D80DD0">
        <w:rPr>
          <w:rFonts w:asciiTheme="majorHAnsi" w:hAnsiTheme="majorHAnsi" w:cstheme="majorHAnsi"/>
        </w:rPr>
        <w:t>incidence</w:t>
      </w:r>
      <w:r w:rsidR="00575949">
        <w:rPr>
          <w:rFonts w:asciiTheme="majorHAnsi" w:hAnsiTheme="majorHAnsi" w:cstheme="majorHAnsi"/>
        </w:rPr>
        <w:t>s</w:t>
      </w:r>
      <w:r w:rsidR="00F04920" w:rsidRPr="00D80DD0">
        <w:rPr>
          <w:rFonts w:asciiTheme="majorHAnsi" w:hAnsiTheme="majorHAnsi" w:cstheme="majorHAnsi"/>
        </w:rPr>
        <w:t xml:space="preserve"> and provide safety and security to all the </w:t>
      </w:r>
      <w:r w:rsidR="0044261E" w:rsidRPr="00D80DD0">
        <w:rPr>
          <w:rFonts w:asciiTheme="majorHAnsi" w:hAnsiTheme="majorHAnsi" w:cstheme="majorHAnsi"/>
        </w:rPr>
        <w:t>children entrusted in our care.</w:t>
      </w:r>
      <w:r w:rsidR="00575949">
        <w:rPr>
          <w:rFonts w:asciiTheme="majorHAnsi" w:hAnsiTheme="majorHAnsi" w:cstheme="majorHAnsi"/>
        </w:rPr>
        <w:t xml:space="preserve"> </w:t>
      </w:r>
      <w:r w:rsidR="00575949" w:rsidRPr="00D80DD0">
        <w:rPr>
          <w:rFonts w:asciiTheme="majorHAnsi" w:hAnsiTheme="majorHAnsi" w:cstheme="majorHAnsi"/>
        </w:rPr>
        <w:t>Please feel free to discuss these concerns with the KidsPoint Leadership Team</w:t>
      </w:r>
    </w:p>
    <w:p w14:paraId="6E10B3F9" w14:textId="77777777" w:rsidR="002A5186" w:rsidRPr="00D80DD0" w:rsidRDefault="002A5186" w:rsidP="002A5186">
      <w:pPr>
        <w:rPr>
          <w:rFonts w:asciiTheme="majorHAnsi" w:hAnsiTheme="majorHAnsi" w:cstheme="majorHAnsi"/>
          <w:b/>
        </w:rPr>
      </w:pPr>
    </w:p>
    <w:p w14:paraId="11D55783" w14:textId="77777777" w:rsidR="002A5186" w:rsidRPr="00D80DD0" w:rsidRDefault="002A5186" w:rsidP="002A5186">
      <w:pPr>
        <w:rPr>
          <w:rFonts w:asciiTheme="majorHAnsi" w:hAnsiTheme="majorHAnsi" w:cstheme="majorHAnsi"/>
          <w:b/>
        </w:rPr>
      </w:pPr>
      <w:r w:rsidRPr="00D80DD0">
        <w:rPr>
          <w:rFonts w:asciiTheme="majorHAnsi" w:hAnsiTheme="majorHAnsi" w:cstheme="majorHAnsi"/>
          <w:b/>
        </w:rPr>
        <w:t xml:space="preserve">Extreme Physical Aggression </w:t>
      </w:r>
    </w:p>
    <w:p w14:paraId="408B0066" w14:textId="31D3885B" w:rsidR="00BB7501" w:rsidRPr="00D80DD0" w:rsidRDefault="00BB7501" w:rsidP="00F04920">
      <w:pPr>
        <w:rPr>
          <w:rFonts w:asciiTheme="majorHAnsi" w:hAnsiTheme="majorHAnsi" w:cstheme="majorHAnsi"/>
        </w:rPr>
      </w:pPr>
      <w:r w:rsidRPr="00D80DD0">
        <w:rPr>
          <w:rFonts w:asciiTheme="majorHAnsi" w:hAnsiTheme="majorHAnsi" w:cstheme="majorHAnsi"/>
        </w:rPr>
        <w:t xml:space="preserve">The following procedure will be used for a child who exhibits physical </w:t>
      </w:r>
      <w:r w:rsidR="007D0481">
        <w:rPr>
          <w:rFonts w:asciiTheme="majorHAnsi" w:hAnsiTheme="majorHAnsi" w:cstheme="majorHAnsi"/>
        </w:rPr>
        <w:t xml:space="preserve">aggression </w:t>
      </w:r>
      <w:r w:rsidR="002A5186" w:rsidRPr="00D80DD0">
        <w:rPr>
          <w:rFonts w:asciiTheme="majorHAnsi" w:hAnsiTheme="majorHAnsi" w:cstheme="majorHAnsi"/>
        </w:rPr>
        <w:t>which</w:t>
      </w:r>
      <w:r w:rsidRPr="00D80DD0">
        <w:rPr>
          <w:rFonts w:asciiTheme="majorHAnsi" w:hAnsiTheme="majorHAnsi" w:cstheme="majorHAnsi"/>
        </w:rPr>
        <w:t xml:space="preserve"> puts themselves or others around th</w:t>
      </w:r>
      <w:r w:rsidR="007D0481">
        <w:rPr>
          <w:rFonts w:asciiTheme="majorHAnsi" w:hAnsiTheme="majorHAnsi" w:cstheme="majorHAnsi"/>
        </w:rPr>
        <w:t xml:space="preserve">em in danger of being injured. </w:t>
      </w:r>
      <w:r w:rsidRPr="00D80DD0">
        <w:rPr>
          <w:rFonts w:asciiTheme="majorHAnsi" w:hAnsiTheme="majorHAnsi" w:cstheme="majorHAnsi"/>
        </w:rPr>
        <w:t xml:space="preserve">These behaviors </w:t>
      </w:r>
      <w:r w:rsidR="007D0481">
        <w:rPr>
          <w:rFonts w:asciiTheme="majorHAnsi" w:hAnsiTheme="majorHAnsi" w:cstheme="majorHAnsi"/>
        </w:rPr>
        <w:t xml:space="preserve">may </w:t>
      </w:r>
      <w:r w:rsidRPr="00D80DD0">
        <w:rPr>
          <w:rFonts w:asciiTheme="majorHAnsi" w:hAnsiTheme="majorHAnsi" w:cstheme="majorHAnsi"/>
        </w:rPr>
        <w:t>include</w:t>
      </w:r>
      <w:r w:rsidR="007D0481">
        <w:rPr>
          <w:rFonts w:asciiTheme="majorHAnsi" w:hAnsiTheme="majorHAnsi" w:cstheme="majorHAnsi"/>
        </w:rPr>
        <w:t>,</w:t>
      </w:r>
      <w:r w:rsidR="00BD6F47" w:rsidRPr="00D80DD0">
        <w:rPr>
          <w:rFonts w:asciiTheme="majorHAnsi" w:hAnsiTheme="majorHAnsi" w:cstheme="majorHAnsi"/>
        </w:rPr>
        <w:t xml:space="preserve"> but are not limited to</w:t>
      </w:r>
      <w:r w:rsidR="007D0481">
        <w:rPr>
          <w:rFonts w:asciiTheme="majorHAnsi" w:hAnsiTheme="majorHAnsi" w:cstheme="majorHAnsi"/>
        </w:rPr>
        <w:t>,</w:t>
      </w:r>
      <w:r w:rsidRPr="00D80DD0">
        <w:rPr>
          <w:rFonts w:asciiTheme="majorHAnsi" w:hAnsiTheme="majorHAnsi" w:cstheme="majorHAnsi"/>
        </w:rPr>
        <w:t xml:space="preserve"> throwing objects, tipping chairs, tables or other pieces of furniture, biting staff members, </w:t>
      </w:r>
      <w:r w:rsidR="007D0481">
        <w:rPr>
          <w:rFonts w:asciiTheme="majorHAnsi" w:hAnsiTheme="majorHAnsi" w:cstheme="majorHAnsi"/>
        </w:rPr>
        <w:t xml:space="preserve">or </w:t>
      </w:r>
      <w:r w:rsidRPr="00D80DD0">
        <w:rPr>
          <w:rFonts w:asciiTheme="majorHAnsi" w:hAnsiTheme="majorHAnsi" w:cstheme="majorHAnsi"/>
        </w:rPr>
        <w:t xml:space="preserve">physical contact which is intended to cause harm or threats with objects such as a scissors or other </w:t>
      </w:r>
      <w:r w:rsidR="007D0481">
        <w:rPr>
          <w:rFonts w:asciiTheme="majorHAnsi" w:hAnsiTheme="majorHAnsi" w:cstheme="majorHAnsi"/>
        </w:rPr>
        <w:t>object which may inflict injury</w:t>
      </w:r>
    </w:p>
    <w:p w14:paraId="2F9B31A8" w14:textId="1F4E0FDF" w:rsidR="00BB7501" w:rsidRPr="00D80DD0" w:rsidRDefault="007D0481" w:rsidP="00002903">
      <w:pPr>
        <w:numPr>
          <w:ilvl w:val="0"/>
          <w:numId w:val="38"/>
        </w:numPr>
        <w:rPr>
          <w:rFonts w:asciiTheme="majorHAnsi" w:hAnsiTheme="majorHAnsi" w:cstheme="majorHAnsi"/>
        </w:rPr>
      </w:pPr>
      <w:r>
        <w:rPr>
          <w:rFonts w:asciiTheme="majorHAnsi" w:hAnsiTheme="majorHAnsi" w:cstheme="majorHAnsi"/>
        </w:rPr>
        <w:t>STEP ONE: The c</w:t>
      </w:r>
      <w:r w:rsidR="00BB7501" w:rsidRPr="00D80DD0">
        <w:rPr>
          <w:rFonts w:asciiTheme="majorHAnsi" w:hAnsiTheme="majorHAnsi" w:cstheme="majorHAnsi"/>
        </w:rPr>
        <w:t xml:space="preserve">hild will be </w:t>
      </w:r>
      <w:r>
        <w:rPr>
          <w:rFonts w:asciiTheme="majorHAnsi" w:hAnsiTheme="majorHAnsi" w:cstheme="majorHAnsi"/>
        </w:rPr>
        <w:t xml:space="preserve">kept away from other children. </w:t>
      </w:r>
      <w:r w:rsidR="00BB7501" w:rsidRPr="00D80DD0">
        <w:rPr>
          <w:rFonts w:asciiTheme="majorHAnsi" w:hAnsiTheme="majorHAnsi" w:cstheme="majorHAnsi"/>
        </w:rPr>
        <w:t xml:space="preserve">If this is not possible, the other children will be moved to an alternate space until the child no longer poses a risk.  </w:t>
      </w:r>
    </w:p>
    <w:p w14:paraId="6FCCC362" w14:textId="46EF93B7" w:rsidR="00BB7501" w:rsidRPr="00D80DD0" w:rsidRDefault="00BB7501" w:rsidP="00002903">
      <w:pPr>
        <w:numPr>
          <w:ilvl w:val="0"/>
          <w:numId w:val="38"/>
        </w:numPr>
        <w:rPr>
          <w:rFonts w:asciiTheme="majorHAnsi" w:hAnsiTheme="majorHAnsi" w:cstheme="majorHAnsi"/>
        </w:rPr>
      </w:pPr>
      <w:r w:rsidRPr="00D80DD0">
        <w:rPr>
          <w:rFonts w:asciiTheme="majorHAnsi" w:hAnsiTheme="majorHAnsi" w:cstheme="majorHAnsi"/>
        </w:rPr>
        <w:t xml:space="preserve">STEP TWO:  If aggression continues and staff is </w:t>
      </w:r>
      <w:r w:rsidR="007D0481">
        <w:rPr>
          <w:rFonts w:asciiTheme="majorHAnsi" w:hAnsiTheme="majorHAnsi" w:cstheme="majorHAnsi"/>
        </w:rPr>
        <w:t>un</w:t>
      </w:r>
      <w:r w:rsidRPr="00D80DD0">
        <w:rPr>
          <w:rFonts w:asciiTheme="majorHAnsi" w:hAnsiTheme="majorHAnsi" w:cstheme="majorHAnsi"/>
        </w:rPr>
        <w:t>able to use verbal cues to stop the behaviors, the child will be warned and parents will be notified to pick up their child immediately.</w:t>
      </w:r>
    </w:p>
    <w:p w14:paraId="1D708023" w14:textId="56EA0507" w:rsidR="00BB7501" w:rsidRPr="00D80DD0" w:rsidRDefault="00BB7501" w:rsidP="00002903">
      <w:pPr>
        <w:numPr>
          <w:ilvl w:val="0"/>
          <w:numId w:val="38"/>
        </w:numPr>
        <w:rPr>
          <w:rFonts w:asciiTheme="majorHAnsi" w:hAnsiTheme="majorHAnsi" w:cstheme="majorHAnsi"/>
        </w:rPr>
      </w:pPr>
      <w:r w:rsidRPr="00D80DD0">
        <w:rPr>
          <w:rFonts w:asciiTheme="majorHAnsi" w:hAnsiTheme="majorHAnsi" w:cstheme="majorHAnsi"/>
        </w:rPr>
        <w:t xml:space="preserve">STEP THREE:  If the staff member feels </w:t>
      </w:r>
      <w:r w:rsidR="00BD6F47" w:rsidRPr="00D80DD0">
        <w:rPr>
          <w:rFonts w:asciiTheme="majorHAnsi" w:hAnsiTheme="majorHAnsi" w:cstheme="majorHAnsi"/>
        </w:rPr>
        <w:t>that their safety, the child’s safety</w:t>
      </w:r>
      <w:r w:rsidR="007D0481">
        <w:rPr>
          <w:rFonts w:asciiTheme="majorHAnsi" w:hAnsiTheme="majorHAnsi" w:cstheme="majorHAnsi"/>
        </w:rPr>
        <w:t>,</w:t>
      </w:r>
      <w:r w:rsidR="00BD6F47" w:rsidRPr="00D80DD0">
        <w:rPr>
          <w:rFonts w:asciiTheme="majorHAnsi" w:hAnsiTheme="majorHAnsi" w:cstheme="majorHAnsi"/>
        </w:rPr>
        <w:t xml:space="preserve"> or the safety of the other </w:t>
      </w:r>
      <w:r w:rsidR="007D0481">
        <w:rPr>
          <w:rFonts w:asciiTheme="majorHAnsi" w:hAnsiTheme="majorHAnsi" w:cstheme="majorHAnsi"/>
        </w:rPr>
        <w:t>children</w:t>
      </w:r>
      <w:r w:rsidR="00BD6F47" w:rsidRPr="00D80DD0">
        <w:rPr>
          <w:rFonts w:asciiTheme="majorHAnsi" w:hAnsiTheme="majorHAnsi" w:cstheme="majorHAnsi"/>
        </w:rPr>
        <w:t xml:space="preserve"> are at risk, they may contact local authorities.</w:t>
      </w:r>
    </w:p>
    <w:p w14:paraId="7FF08A2A" w14:textId="77777777" w:rsidR="00BD6F47" w:rsidRPr="00D80DD0" w:rsidRDefault="00BD6F47" w:rsidP="00F04920">
      <w:pPr>
        <w:rPr>
          <w:rFonts w:asciiTheme="majorHAnsi" w:hAnsiTheme="majorHAnsi" w:cstheme="majorHAnsi"/>
        </w:rPr>
      </w:pPr>
    </w:p>
    <w:p w14:paraId="49F16A17" w14:textId="2003F614" w:rsidR="00BD6F47" w:rsidRPr="00D80DD0" w:rsidRDefault="00BD6F47" w:rsidP="00F04920">
      <w:pPr>
        <w:rPr>
          <w:rFonts w:asciiTheme="majorHAnsi" w:hAnsiTheme="majorHAnsi" w:cstheme="majorHAnsi"/>
        </w:rPr>
      </w:pPr>
      <w:r w:rsidRPr="00D80DD0">
        <w:rPr>
          <w:rFonts w:asciiTheme="majorHAnsi" w:hAnsiTheme="majorHAnsi" w:cstheme="majorHAnsi"/>
        </w:rPr>
        <w:t>Any child who behaves in a manner which poses a safet</w:t>
      </w:r>
      <w:r w:rsidR="007D0481">
        <w:rPr>
          <w:rFonts w:asciiTheme="majorHAnsi" w:hAnsiTheme="majorHAnsi" w:cstheme="majorHAnsi"/>
        </w:rPr>
        <w:t xml:space="preserve">y risk to themselves, other children, </w:t>
      </w:r>
      <w:r w:rsidRPr="00D80DD0">
        <w:rPr>
          <w:rFonts w:asciiTheme="majorHAnsi" w:hAnsiTheme="majorHAnsi" w:cstheme="majorHAnsi"/>
        </w:rPr>
        <w:t>or staff may be asked to leave the program for the day, several days</w:t>
      </w:r>
      <w:r w:rsidR="007D0481">
        <w:rPr>
          <w:rFonts w:asciiTheme="majorHAnsi" w:hAnsiTheme="majorHAnsi" w:cstheme="majorHAnsi"/>
        </w:rPr>
        <w:t>, or permanently.</w:t>
      </w:r>
      <w:r w:rsidRPr="00D80DD0">
        <w:rPr>
          <w:rFonts w:asciiTheme="majorHAnsi" w:hAnsiTheme="majorHAnsi" w:cstheme="majorHAnsi"/>
        </w:rPr>
        <w:t xml:space="preserve"> In a</w:t>
      </w:r>
      <w:r w:rsidR="007D0481">
        <w:rPr>
          <w:rFonts w:asciiTheme="majorHAnsi" w:hAnsiTheme="majorHAnsi" w:cstheme="majorHAnsi"/>
        </w:rPr>
        <w:t>ddition, f</w:t>
      </w:r>
      <w:r w:rsidRPr="00D80DD0">
        <w:rPr>
          <w:rFonts w:asciiTheme="majorHAnsi" w:hAnsiTheme="majorHAnsi" w:cstheme="majorHAnsi"/>
        </w:rPr>
        <w:t xml:space="preserve">amilies will be required to pay for items damaged by children during an outbreak.  </w:t>
      </w:r>
    </w:p>
    <w:p w14:paraId="4D7FBF82" w14:textId="77777777" w:rsidR="00F04920" w:rsidRPr="00D80DD0" w:rsidRDefault="00F04920" w:rsidP="00F04920">
      <w:pPr>
        <w:rPr>
          <w:rFonts w:asciiTheme="majorHAnsi" w:hAnsiTheme="majorHAnsi" w:cstheme="majorHAnsi"/>
          <w:sz w:val="16"/>
          <w:szCs w:val="16"/>
        </w:rPr>
      </w:pPr>
    </w:p>
    <w:p w14:paraId="38E2BF2F" w14:textId="77777777" w:rsidR="00F04920" w:rsidRPr="00D80DD0" w:rsidRDefault="00997650" w:rsidP="00F01FAA">
      <w:pPr>
        <w:rPr>
          <w:rFonts w:asciiTheme="majorHAnsi" w:hAnsiTheme="majorHAnsi" w:cstheme="majorHAnsi"/>
          <w:b/>
          <w:sz w:val="40"/>
          <w:szCs w:val="40"/>
        </w:rPr>
      </w:pPr>
      <w:r w:rsidRPr="00D80DD0">
        <w:rPr>
          <w:rFonts w:asciiTheme="majorHAnsi" w:hAnsiTheme="majorHAnsi" w:cstheme="majorHAnsi"/>
          <w:b/>
          <w:sz w:val="40"/>
          <w:szCs w:val="40"/>
        </w:rPr>
        <w:t>Section 4</w:t>
      </w:r>
      <w:r w:rsidR="00204453" w:rsidRPr="00D80DD0">
        <w:rPr>
          <w:rFonts w:asciiTheme="majorHAnsi" w:hAnsiTheme="majorHAnsi" w:cstheme="majorHAnsi"/>
          <w:b/>
          <w:sz w:val="40"/>
          <w:szCs w:val="40"/>
        </w:rPr>
        <w:t xml:space="preserve">: </w:t>
      </w:r>
      <w:r w:rsidRPr="00D80DD0">
        <w:rPr>
          <w:rFonts w:asciiTheme="majorHAnsi" w:hAnsiTheme="majorHAnsi" w:cstheme="majorHAnsi"/>
          <w:b/>
          <w:sz w:val="40"/>
          <w:szCs w:val="40"/>
        </w:rPr>
        <w:t>School Age Programs</w:t>
      </w:r>
    </w:p>
    <w:p w14:paraId="6DCD498F" w14:textId="77777777" w:rsidR="00F04920" w:rsidRPr="00D80DD0" w:rsidRDefault="00F04920" w:rsidP="00693DCE">
      <w:pPr>
        <w:pStyle w:val="StyleHeading2TimesNewRoman16ptNotItalic"/>
        <w:rPr>
          <w:rFonts w:asciiTheme="majorHAnsi" w:hAnsiTheme="majorHAnsi" w:cstheme="majorHAnsi"/>
        </w:rPr>
      </w:pPr>
      <w:bookmarkStart w:id="21" w:name="_Toc293043035"/>
      <w:r w:rsidRPr="00D80DD0">
        <w:rPr>
          <w:rFonts w:asciiTheme="majorHAnsi" w:hAnsiTheme="majorHAnsi" w:cstheme="majorHAnsi"/>
        </w:rPr>
        <w:t>School Age Kids</w:t>
      </w:r>
      <w:bookmarkEnd w:id="21"/>
    </w:p>
    <w:p w14:paraId="778BEAD5" w14:textId="4D6751B9" w:rsidR="00F04920" w:rsidRPr="00D80DD0" w:rsidRDefault="0040331D" w:rsidP="00F04920">
      <w:pPr>
        <w:rPr>
          <w:rFonts w:asciiTheme="majorHAnsi" w:hAnsiTheme="majorHAnsi" w:cstheme="majorHAnsi"/>
        </w:rPr>
      </w:pPr>
      <w:r w:rsidRPr="00D80DD0">
        <w:rPr>
          <w:rFonts w:asciiTheme="majorHAnsi" w:hAnsiTheme="majorHAnsi" w:cstheme="majorHAnsi"/>
        </w:rPr>
        <w:t>KidsPoint</w:t>
      </w:r>
      <w:r w:rsidR="002A5186" w:rsidRPr="00D80DD0">
        <w:rPr>
          <w:rFonts w:asciiTheme="majorHAnsi" w:hAnsiTheme="majorHAnsi" w:cstheme="majorHAnsi"/>
        </w:rPr>
        <w:t xml:space="preserve"> operates before and after </w:t>
      </w:r>
      <w:r w:rsidR="00F04920" w:rsidRPr="00D80DD0">
        <w:rPr>
          <w:rFonts w:asciiTheme="majorHAnsi" w:hAnsiTheme="majorHAnsi" w:cstheme="majorHAnsi"/>
        </w:rPr>
        <w:t xml:space="preserve">school programming for children in kindergarten </w:t>
      </w:r>
      <w:r w:rsidRPr="00D80DD0">
        <w:rPr>
          <w:rFonts w:asciiTheme="majorHAnsi" w:hAnsiTheme="majorHAnsi" w:cstheme="majorHAnsi"/>
        </w:rPr>
        <w:t xml:space="preserve">through fifth grade at </w:t>
      </w:r>
      <w:r w:rsidR="0029356F">
        <w:rPr>
          <w:rFonts w:asciiTheme="majorHAnsi" w:hAnsiTheme="majorHAnsi" w:cstheme="majorHAnsi"/>
        </w:rPr>
        <w:t>our KidsPoint C Street location for College Community</w:t>
      </w:r>
      <w:r w:rsidR="00D816CB">
        <w:rPr>
          <w:rFonts w:asciiTheme="majorHAnsi" w:hAnsiTheme="majorHAnsi" w:cstheme="majorHAnsi"/>
        </w:rPr>
        <w:t xml:space="preserve">. </w:t>
      </w:r>
      <w:r w:rsidR="00F04920" w:rsidRPr="00D80DD0">
        <w:rPr>
          <w:rFonts w:asciiTheme="majorHAnsi" w:hAnsiTheme="majorHAnsi" w:cstheme="majorHAnsi"/>
        </w:rPr>
        <w:t>We strive to provide a safe and fun environment for children to engage in academic support, recreational activities, arts and crafts</w:t>
      </w:r>
      <w:r w:rsidR="00D816CB">
        <w:rPr>
          <w:rFonts w:asciiTheme="majorHAnsi" w:hAnsiTheme="majorHAnsi" w:cstheme="majorHAnsi"/>
        </w:rPr>
        <w:t>, and games. The School Age Kids P</w:t>
      </w:r>
      <w:r w:rsidR="00F04920" w:rsidRPr="00D80DD0">
        <w:rPr>
          <w:rFonts w:asciiTheme="majorHAnsi" w:hAnsiTheme="majorHAnsi" w:cstheme="majorHAnsi"/>
        </w:rPr>
        <w:t xml:space="preserve">rogram also provides care on </w:t>
      </w:r>
      <w:r w:rsidR="00703952" w:rsidRPr="00D80DD0">
        <w:rPr>
          <w:rFonts w:asciiTheme="majorHAnsi" w:hAnsiTheme="majorHAnsi" w:cstheme="majorHAnsi"/>
        </w:rPr>
        <w:t>scheduled early release and all-</w:t>
      </w:r>
      <w:r w:rsidR="00D816CB">
        <w:rPr>
          <w:rFonts w:asciiTheme="majorHAnsi" w:hAnsiTheme="majorHAnsi" w:cstheme="majorHAnsi"/>
        </w:rPr>
        <w:t xml:space="preserve">day-out days </w:t>
      </w:r>
      <w:r w:rsidR="00F04920" w:rsidRPr="00D80DD0">
        <w:rPr>
          <w:rFonts w:asciiTheme="majorHAnsi" w:hAnsiTheme="majorHAnsi" w:cstheme="majorHAnsi"/>
        </w:rPr>
        <w:t>as well as emergency school closings, delays</w:t>
      </w:r>
      <w:r w:rsidR="00D816CB">
        <w:rPr>
          <w:rFonts w:asciiTheme="majorHAnsi" w:hAnsiTheme="majorHAnsi" w:cstheme="majorHAnsi"/>
        </w:rPr>
        <w:t>,</w:t>
      </w:r>
      <w:r w:rsidR="00F04920" w:rsidRPr="00D80DD0">
        <w:rPr>
          <w:rFonts w:asciiTheme="majorHAnsi" w:hAnsiTheme="majorHAnsi" w:cstheme="majorHAnsi"/>
        </w:rPr>
        <w:t xml:space="preserve"> and early releases.</w:t>
      </w:r>
    </w:p>
    <w:p w14:paraId="4DBCDF32" w14:textId="77777777" w:rsidR="00F04920" w:rsidRPr="00D80DD0" w:rsidRDefault="00F04920" w:rsidP="00F04920">
      <w:pPr>
        <w:rPr>
          <w:rFonts w:asciiTheme="majorHAnsi" w:hAnsiTheme="majorHAnsi" w:cstheme="majorHAnsi"/>
        </w:rPr>
      </w:pPr>
    </w:p>
    <w:p w14:paraId="61CB57B4" w14:textId="7261F3C3" w:rsidR="00F04920" w:rsidRPr="00D80DD0" w:rsidRDefault="00F04920" w:rsidP="00F04920">
      <w:pPr>
        <w:rPr>
          <w:rFonts w:asciiTheme="majorHAnsi" w:hAnsiTheme="majorHAnsi" w:cstheme="majorHAnsi"/>
        </w:rPr>
      </w:pPr>
      <w:r w:rsidRPr="00D80DD0">
        <w:rPr>
          <w:rFonts w:asciiTheme="majorHAnsi" w:hAnsiTheme="majorHAnsi" w:cstheme="majorHAnsi"/>
        </w:rPr>
        <w:t>We believe that children learn through exper</w:t>
      </w:r>
      <w:r w:rsidR="00D816CB">
        <w:rPr>
          <w:rFonts w:asciiTheme="majorHAnsi" w:hAnsiTheme="majorHAnsi" w:cstheme="majorHAnsi"/>
        </w:rPr>
        <w:t>iences with their environment, so we h</w:t>
      </w:r>
      <w:r w:rsidRPr="00D80DD0">
        <w:rPr>
          <w:rFonts w:asciiTheme="majorHAnsi" w:hAnsiTheme="majorHAnsi" w:cstheme="majorHAnsi"/>
        </w:rPr>
        <w:t xml:space="preserve">ave set up a theme-based curriculum with activities supporting the </w:t>
      </w:r>
      <w:r w:rsidR="00D816CB">
        <w:rPr>
          <w:rFonts w:asciiTheme="majorHAnsi" w:hAnsiTheme="majorHAnsi" w:cstheme="majorHAnsi"/>
        </w:rPr>
        <w:t>different</w:t>
      </w:r>
      <w:r w:rsidRPr="00D80DD0">
        <w:rPr>
          <w:rFonts w:asciiTheme="majorHAnsi" w:hAnsiTheme="majorHAnsi" w:cstheme="majorHAnsi"/>
        </w:rPr>
        <w:t xml:space="preserve"> curricular areas (art/sensory, large/small motor, language development, music and movement, dra</w:t>
      </w:r>
      <w:r w:rsidR="006B0FE0" w:rsidRPr="00D80DD0">
        <w:rPr>
          <w:rFonts w:asciiTheme="majorHAnsi" w:hAnsiTheme="majorHAnsi" w:cstheme="majorHAnsi"/>
        </w:rPr>
        <w:t xml:space="preserve">matic play, </w:t>
      </w:r>
      <w:r w:rsidR="00D816CB">
        <w:rPr>
          <w:rFonts w:asciiTheme="majorHAnsi" w:hAnsiTheme="majorHAnsi" w:cstheme="majorHAnsi"/>
        </w:rPr>
        <w:t xml:space="preserve">and </w:t>
      </w:r>
      <w:r w:rsidR="006B0FE0" w:rsidRPr="00D80DD0">
        <w:rPr>
          <w:rFonts w:asciiTheme="majorHAnsi" w:hAnsiTheme="majorHAnsi" w:cstheme="majorHAnsi"/>
        </w:rPr>
        <w:t>math and science).</w:t>
      </w:r>
    </w:p>
    <w:p w14:paraId="50F08CBA" w14:textId="77777777" w:rsidR="006B0FE0" w:rsidRPr="00D80DD0" w:rsidRDefault="006B0FE0" w:rsidP="00F04920">
      <w:pPr>
        <w:rPr>
          <w:rFonts w:asciiTheme="majorHAnsi" w:hAnsiTheme="majorHAnsi" w:cstheme="majorHAnsi"/>
        </w:rPr>
      </w:pPr>
    </w:p>
    <w:p w14:paraId="37538A78" w14:textId="127CF027" w:rsidR="006B0FE0" w:rsidRPr="00D80DD0" w:rsidRDefault="006B0FE0" w:rsidP="00F04920">
      <w:pPr>
        <w:rPr>
          <w:rFonts w:asciiTheme="majorHAnsi" w:hAnsiTheme="majorHAnsi" w:cstheme="majorHAnsi"/>
        </w:rPr>
      </w:pPr>
      <w:r w:rsidRPr="00D80DD0">
        <w:rPr>
          <w:rFonts w:asciiTheme="majorHAnsi" w:hAnsiTheme="majorHAnsi" w:cstheme="majorHAnsi"/>
        </w:rPr>
        <w:t>A variety of activities are offered within the framework of</w:t>
      </w:r>
      <w:r w:rsidR="00D816CB">
        <w:rPr>
          <w:rFonts w:asciiTheme="majorHAnsi" w:hAnsiTheme="majorHAnsi" w:cstheme="majorHAnsi"/>
        </w:rPr>
        <w:t xml:space="preserve"> a predictable daily schedule. </w:t>
      </w:r>
      <w:r w:rsidRPr="00D80DD0">
        <w:rPr>
          <w:rFonts w:asciiTheme="majorHAnsi" w:hAnsiTheme="majorHAnsi" w:cstheme="majorHAnsi"/>
        </w:rPr>
        <w:t>Our curriculum is designed to meet the needs, interests</w:t>
      </w:r>
      <w:r w:rsidR="00D816CB">
        <w:rPr>
          <w:rFonts w:asciiTheme="majorHAnsi" w:hAnsiTheme="majorHAnsi" w:cstheme="majorHAnsi"/>
        </w:rPr>
        <w:t>,</w:t>
      </w:r>
      <w:r w:rsidRPr="00D80DD0">
        <w:rPr>
          <w:rFonts w:asciiTheme="majorHAnsi" w:hAnsiTheme="majorHAnsi" w:cstheme="majorHAnsi"/>
        </w:rPr>
        <w:t xml:space="preserve"> and abilities of each child and is based on developmentally appropriate activi</w:t>
      </w:r>
      <w:r w:rsidR="00D816CB">
        <w:rPr>
          <w:rFonts w:asciiTheme="majorHAnsi" w:hAnsiTheme="majorHAnsi" w:cstheme="majorHAnsi"/>
        </w:rPr>
        <w:t xml:space="preserve">ties. </w:t>
      </w:r>
      <w:r w:rsidR="002654F5">
        <w:rPr>
          <w:rFonts w:asciiTheme="majorHAnsi" w:hAnsiTheme="majorHAnsi" w:cstheme="majorHAnsi"/>
        </w:rPr>
        <w:t>The</w:t>
      </w:r>
      <w:r w:rsidRPr="00D80DD0">
        <w:rPr>
          <w:rFonts w:asciiTheme="majorHAnsi" w:hAnsiTheme="majorHAnsi" w:cstheme="majorHAnsi"/>
        </w:rPr>
        <w:t xml:space="preserve"> classroom </w:t>
      </w:r>
      <w:r w:rsidR="00703952" w:rsidRPr="00D80DD0">
        <w:rPr>
          <w:rFonts w:asciiTheme="majorHAnsi" w:hAnsiTheme="majorHAnsi" w:cstheme="majorHAnsi"/>
        </w:rPr>
        <w:t>h</w:t>
      </w:r>
      <w:r w:rsidRPr="00D80DD0">
        <w:rPr>
          <w:rFonts w:asciiTheme="majorHAnsi" w:hAnsiTheme="majorHAnsi" w:cstheme="majorHAnsi"/>
        </w:rPr>
        <w:t>as a posted daily schedule that tells t</w:t>
      </w:r>
      <w:r w:rsidR="00D816CB">
        <w:rPr>
          <w:rFonts w:asciiTheme="majorHAnsi" w:hAnsiTheme="majorHAnsi" w:cstheme="majorHAnsi"/>
        </w:rPr>
        <w:t xml:space="preserve">he basic structure of the day. </w:t>
      </w:r>
      <w:r w:rsidRPr="00D80DD0">
        <w:rPr>
          <w:rFonts w:asciiTheme="majorHAnsi" w:hAnsiTheme="majorHAnsi" w:cstheme="majorHAnsi"/>
        </w:rPr>
        <w:t xml:space="preserve">In addition, each classroom </w:t>
      </w:r>
      <w:r w:rsidR="00703952" w:rsidRPr="00D80DD0">
        <w:rPr>
          <w:rFonts w:asciiTheme="majorHAnsi" w:hAnsiTheme="majorHAnsi" w:cstheme="majorHAnsi"/>
        </w:rPr>
        <w:t>also has a lesson plan posted to</w:t>
      </w:r>
      <w:r w:rsidRPr="00D80DD0">
        <w:rPr>
          <w:rFonts w:asciiTheme="majorHAnsi" w:hAnsiTheme="majorHAnsi" w:cstheme="majorHAnsi"/>
        </w:rPr>
        <w:t xml:space="preserve"> let you know the activities that your child will be involved in </w:t>
      </w:r>
      <w:r w:rsidR="00D816CB">
        <w:rPr>
          <w:rFonts w:asciiTheme="majorHAnsi" w:hAnsiTheme="majorHAnsi" w:cstheme="majorHAnsi"/>
        </w:rPr>
        <w:t>each</w:t>
      </w:r>
      <w:r w:rsidRPr="00D80DD0">
        <w:rPr>
          <w:rFonts w:asciiTheme="majorHAnsi" w:hAnsiTheme="majorHAnsi" w:cstheme="majorHAnsi"/>
        </w:rPr>
        <w:t xml:space="preserve"> day.</w:t>
      </w:r>
    </w:p>
    <w:p w14:paraId="1AF401B3" w14:textId="77777777" w:rsidR="006B0FE0" w:rsidRPr="00D80DD0" w:rsidRDefault="006B0FE0" w:rsidP="00F04920">
      <w:pPr>
        <w:rPr>
          <w:rFonts w:asciiTheme="majorHAnsi" w:hAnsiTheme="majorHAnsi" w:cstheme="majorHAnsi"/>
        </w:rPr>
      </w:pPr>
    </w:p>
    <w:p w14:paraId="1DF1FD48" w14:textId="4F29595B" w:rsidR="006B0FE0" w:rsidRPr="00D80DD0" w:rsidRDefault="006B0FE0" w:rsidP="00F04920">
      <w:pPr>
        <w:rPr>
          <w:rFonts w:asciiTheme="majorHAnsi" w:hAnsiTheme="majorHAnsi" w:cstheme="majorHAnsi"/>
        </w:rPr>
      </w:pPr>
      <w:r w:rsidRPr="00D80DD0">
        <w:rPr>
          <w:rFonts w:asciiTheme="majorHAnsi" w:hAnsiTheme="majorHAnsi" w:cstheme="majorHAnsi"/>
        </w:rPr>
        <w:t>Literature is an important part of our curric</w:t>
      </w:r>
      <w:r w:rsidR="002654F5">
        <w:rPr>
          <w:rFonts w:asciiTheme="majorHAnsi" w:hAnsiTheme="majorHAnsi" w:cstheme="majorHAnsi"/>
        </w:rPr>
        <w:t>ulum in the classroom</w:t>
      </w:r>
      <w:r w:rsidR="00D816CB">
        <w:rPr>
          <w:rFonts w:asciiTheme="majorHAnsi" w:hAnsiTheme="majorHAnsi" w:cstheme="majorHAnsi"/>
        </w:rPr>
        <w:t xml:space="preserve">. </w:t>
      </w:r>
      <w:r w:rsidRPr="00D80DD0">
        <w:rPr>
          <w:rFonts w:asciiTheme="majorHAnsi" w:hAnsiTheme="majorHAnsi" w:cstheme="majorHAnsi"/>
        </w:rPr>
        <w:t>It is offered through both grou</w:t>
      </w:r>
      <w:r w:rsidR="00D816CB">
        <w:rPr>
          <w:rFonts w:asciiTheme="majorHAnsi" w:hAnsiTheme="majorHAnsi" w:cstheme="majorHAnsi"/>
        </w:rPr>
        <w:t>p activities and individually as b</w:t>
      </w:r>
      <w:r w:rsidRPr="00D80DD0">
        <w:rPr>
          <w:rFonts w:asciiTheme="majorHAnsi" w:hAnsiTheme="majorHAnsi" w:cstheme="majorHAnsi"/>
        </w:rPr>
        <w:t>ooks are alwa</w:t>
      </w:r>
      <w:r w:rsidR="00D816CB">
        <w:rPr>
          <w:rFonts w:asciiTheme="majorHAnsi" w:hAnsiTheme="majorHAnsi" w:cstheme="majorHAnsi"/>
        </w:rPr>
        <w:t>ys accessible to the children. A</w:t>
      </w:r>
      <w:r w:rsidRPr="00D80DD0">
        <w:rPr>
          <w:rFonts w:asciiTheme="majorHAnsi" w:hAnsiTheme="majorHAnsi" w:cstheme="majorHAnsi"/>
        </w:rPr>
        <w:t xml:space="preserve">ctivities will </w:t>
      </w:r>
      <w:r w:rsidR="00D816CB">
        <w:rPr>
          <w:rFonts w:asciiTheme="majorHAnsi" w:hAnsiTheme="majorHAnsi" w:cstheme="majorHAnsi"/>
        </w:rPr>
        <w:t xml:space="preserve">often </w:t>
      </w:r>
      <w:r w:rsidRPr="00D80DD0">
        <w:rPr>
          <w:rFonts w:asciiTheme="majorHAnsi" w:hAnsiTheme="majorHAnsi" w:cstheme="majorHAnsi"/>
        </w:rPr>
        <w:t xml:space="preserve">be based </w:t>
      </w:r>
      <w:r w:rsidRPr="00D80DD0">
        <w:rPr>
          <w:rFonts w:asciiTheme="majorHAnsi" w:hAnsiTheme="majorHAnsi" w:cstheme="majorHAnsi"/>
        </w:rPr>
        <w:lastRenderedPageBreak/>
        <w:t>on</w:t>
      </w:r>
      <w:r w:rsidR="00703952" w:rsidRPr="00D80DD0">
        <w:rPr>
          <w:rFonts w:asciiTheme="majorHAnsi" w:hAnsiTheme="majorHAnsi" w:cstheme="majorHAnsi"/>
        </w:rPr>
        <w:t xml:space="preserve"> </w:t>
      </w:r>
      <w:r w:rsidRPr="00D80DD0">
        <w:rPr>
          <w:rFonts w:asciiTheme="majorHAnsi" w:hAnsiTheme="majorHAnsi" w:cstheme="majorHAnsi"/>
        </w:rPr>
        <w:t>a story th</w:t>
      </w:r>
      <w:r w:rsidR="00D816CB">
        <w:rPr>
          <w:rFonts w:asciiTheme="majorHAnsi" w:hAnsiTheme="majorHAnsi" w:cstheme="majorHAnsi"/>
        </w:rPr>
        <w:t>at has been read to the group as e</w:t>
      </w:r>
      <w:r w:rsidRPr="00D80DD0">
        <w:rPr>
          <w:rFonts w:asciiTheme="majorHAnsi" w:hAnsiTheme="majorHAnsi" w:cstheme="majorHAnsi"/>
        </w:rPr>
        <w:t>xposure to literature helps develop language skills, thought processes, listening skills</w:t>
      </w:r>
      <w:r w:rsidR="00D816CB">
        <w:rPr>
          <w:rFonts w:asciiTheme="majorHAnsi" w:hAnsiTheme="majorHAnsi" w:cstheme="majorHAnsi"/>
        </w:rPr>
        <w:t>,</w:t>
      </w:r>
      <w:r w:rsidRPr="00D80DD0">
        <w:rPr>
          <w:rFonts w:asciiTheme="majorHAnsi" w:hAnsiTheme="majorHAnsi" w:cstheme="majorHAnsi"/>
        </w:rPr>
        <w:t xml:space="preserve"> and creativity.</w:t>
      </w:r>
    </w:p>
    <w:p w14:paraId="3733DFB1" w14:textId="1B80146A" w:rsidR="009520AC" w:rsidRPr="00D80DD0" w:rsidRDefault="009520AC" w:rsidP="00F04920">
      <w:pPr>
        <w:rPr>
          <w:rFonts w:asciiTheme="majorHAnsi" w:hAnsiTheme="majorHAnsi" w:cstheme="majorHAnsi"/>
        </w:rPr>
      </w:pPr>
      <w:bookmarkStart w:id="22" w:name="_GoBack"/>
      <w:bookmarkEnd w:id="22"/>
    </w:p>
    <w:p w14:paraId="5E93B48C" w14:textId="323699D1" w:rsidR="00693DCE" w:rsidRPr="009520AC" w:rsidRDefault="006B0FE0" w:rsidP="00693DCE">
      <w:pPr>
        <w:pStyle w:val="StyleHeading2TimesNewRoman16ptNotItalic"/>
        <w:rPr>
          <w:rFonts w:asciiTheme="majorHAnsi" w:hAnsiTheme="majorHAnsi" w:cstheme="majorHAnsi"/>
        </w:rPr>
      </w:pPr>
      <w:bookmarkStart w:id="23" w:name="_Toc293043036"/>
      <w:r w:rsidRPr="009520AC">
        <w:rPr>
          <w:rFonts w:asciiTheme="majorHAnsi" w:hAnsiTheme="majorHAnsi" w:cstheme="majorHAnsi"/>
        </w:rPr>
        <w:t>School Age Kids Program – Ea</w:t>
      </w:r>
      <w:r w:rsidR="00703952" w:rsidRPr="009520AC">
        <w:rPr>
          <w:rFonts w:asciiTheme="majorHAnsi" w:hAnsiTheme="majorHAnsi" w:cstheme="majorHAnsi"/>
        </w:rPr>
        <w:t xml:space="preserve">rly Dismissals and </w:t>
      </w:r>
      <w:bookmarkEnd w:id="23"/>
      <w:r w:rsidR="00D816CB" w:rsidRPr="009520AC">
        <w:rPr>
          <w:rFonts w:asciiTheme="majorHAnsi" w:hAnsiTheme="majorHAnsi" w:cstheme="majorHAnsi"/>
        </w:rPr>
        <w:t>No School Days</w:t>
      </w:r>
    </w:p>
    <w:p w14:paraId="64382EF1" w14:textId="78CCDC37" w:rsidR="007359CA" w:rsidRPr="009520AC" w:rsidRDefault="007359CA" w:rsidP="007359CA">
      <w:pPr>
        <w:rPr>
          <w:rFonts w:asciiTheme="majorHAnsi" w:hAnsiTheme="majorHAnsi" w:cstheme="majorHAnsi"/>
          <w:b/>
          <w:bCs/>
          <w:sz w:val="22"/>
          <w:szCs w:val="22"/>
        </w:rPr>
      </w:pPr>
      <w:r w:rsidRPr="009520AC">
        <w:rPr>
          <w:rFonts w:asciiTheme="majorHAnsi" w:hAnsiTheme="majorHAnsi" w:cstheme="majorHAnsi"/>
          <w:b/>
          <w:bCs/>
        </w:rPr>
        <w:t xml:space="preserve">Teacher </w:t>
      </w:r>
      <w:r w:rsidR="009520AC" w:rsidRPr="009520AC">
        <w:rPr>
          <w:rFonts w:asciiTheme="majorHAnsi" w:hAnsiTheme="majorHAnsi" w:cstheme="majorHAnsi"/>
          <w:b/>
          <w:bCs/>
        </w:rPr>
        <w:t>In-Service</w:t>
      </w:r>
      <w:r w:rsidRPr="009520AC">
        <w:rPr>
          <w:rFonts w:asciiTheme="majorHAnsi" w:hAnsiTheme="majorHAnsi" w:cstheme="majorHAnsi"/>
          <w:b/>
          <w:bCs/>
        </w:rPr>
        <w:t xml:space="preserve"> Days</w:t>
      </w:r>
    </w:p>
    <w:p w14:paraId="5A6DAD63" w14:textId="615B00D8" w:rsidR="007359CA" w:rsidRPr="009520AC" w:rsidRDefault="002654F5" w:rsidP="007359CA">
      <w:pPr>
        <w:rPr>
          <w:rFonts w:asciiTheme="majorHAnsi" w:hAnsiTheme="majorHAnsi" w:cstheme="majorHAnsi"/>
        </w:rPr>
      </w:pPr>
      <w:r>
        <w:rPr>
          <w:rFonts w:asciiTheme="majorHAnsi" w:hAnsiTheme="majorHAnsi" w:cstheme="majorHAnsi"/>
        </w:rPr>
        <w:t>P</w:t>
      </w:r>
      <w:r w:rsidR="007359CA" w:rsidRPr="009520AC">
        <w:rPr>
          <w:rFonts w:asciiTheme="majorHAnsi" w:hAnsiTheme="majorHAnsi" w:cstheme="majorHAnsi"/>
        </w:rPr>
        <w:t>arents must sign up for care on sche</w:t>
      </w:r>
      <w:r w:rsidR="009520AC" w:rsidRPr="009520AC">
        <w:rPr>
          <w:rFonts w:asciiTheme="majorHAnsi" w:hAnsiTheme="majorHAnsi" w:cstheme="majorHAnsi"/>
        </w:rPr>
        <w:t>duled teacher in-service days. </w:t>
      </w:r>
      <w:r w:rsidR="007359CA" w:rsidRPr="009520AC">
        <w:rPr>
          <w:rFonts w:asciiTheme="majorHAnsi" w:hAnsiTheme="majorHAnsi" w:cstheme="majorHAnsi"/>
        </w:rPr>
        <w:t xml:space="preserve">There will be a sign-up sheet at your child’s site approximately two </w:t>
      </w:r>
      <w:r w:rsidR="009520AC" w:rsidRPr="009520AC">
        <w:rPr>
          <w:rFonts w:asciiTheme="majorHAnsi" w:hAnsiTheme="majorHAnsi" w:cstheme="majorHAnsi"/>
        </w:rPr>
        <w:t>weeks prior to these days. </w:t>
      </w:r>
      <w:r w:rsidR="007359CA" w:rsidRPr="009520AC">
        <w:rPr>
          <w:rFonts w:asciiTheme="majorHAnsi" w:hAnsiTheme="majorHAnsi" w:cstheme="majorHAnsi"/>
        </w:rPr>
        <w:t xml:space="preserve">There is a deadline after which NO MORE SIGN-UPS WILL BE ACCEPTED. Children will need to bring a </w:t>
      </w:r>
      <w:r>
        <w:rPr>
          <w:rFonts w:asciiTheme="majorHAnsi" w:hAnsiTheme="majorHAnsi" w:cstheme="majorHAnsi"/>
        </w:rPr>
        <w:t xml:space="preserve">peanut-free </w:t>
      </w:r>
      <w:r w:rsidR="007359CA" w:rsidRPr="009520AC">
        <w:rPr>
          <w:rFonts w:asciiTheme="majorHAnsi" w:hAnsiTheme="majorHAnsi" w:cstheme="majorHAnsi"/>
        </w:rPr>
        <w:t>sack lunch with</w:t>
      </w:r>
      <w:r w:rsidR="009520AC" w:rsidRPr="009520AC">
        <w:rPr>
          <w:rFonts w:asciiTheme="majorHAnsi" w:hAnsiTheme="majorHAnsi" w:cstheme="majorHAnsi"/>
        </w:rPr>
        <w:t xml:space="preserve"> a</w:t>
      </w:r>
      <w:r w:rsidR="007359CA" w:rsidRPr="009520AC">
        <w:rPr>
          <w:rFonts w:asciiTheme="majorHAnsi" w:hAnsiTheme="majorHAnsi" w:cstheme="majorHAnsi"/>
        </w:rPr>
        <w:t xml:space="preserve"> drink on these days.</w:t>
      </w:r>
    </w:p>
    <w:p w14:paraId="3CA1A700" w14:textId="77777777" w:rsidR="007359CA" w:rsidRPr="009520AC" w:rsidRDefault="007359CA" w:rsidP="007359CA">
      <w:pPr>
        <w:rPr>
          <w:rFonts w:asciiTheme="majorHAnsi" w:hAnsiTheme="majorHAnsi" w:cstheme="majorHAnsi"/>
        </w:rPr>
      </w:pPr>
    </w:p>
    <w:p w14:paraId="20908464" w14:textId="77777777" w:rsidR="007359CA" w:rsidRPr="009520AC" w:rsidRDefault="007359CA" w:rsidP="007359CA">
      <w:pPr>
        <w:rPr>
          <w:rFonts w:asciiTheme="majorHAnsi" w:hAnsiTheme="majorHAnsi" w:cstheme="majorHAnsi"/>
          <w:b/>
          <w:bCs/>
        </w:rPr>
      </w:pPr>
      <w:r w:rsidRPr="009520AC">
        <w:rPr>
          <w:rFonts w:asciiTheme="majorHAnsi" w:hAnsiTheme="majorHAnsi" w:cstheme="majorHAnsi"/>
          <w:b/>
          <w:bCs/>
        </w:rPr>
        <w:t>Scheduled Early Dismissals/Late Starts</w:t>
      </w:r>
    </w:p>
    <w:p w14:paraId="4ECD7B02" w14:textId="4CED59BC" w:rsidR="006B0FE0" w:rsidRPr="009520AC" w:rsidRDefault="007359CA" w:rsidP="007359CA">
      <w:pPr>
        <w:rPr>
          <w:rFonts w:asciiTheme="majorHAnsi" w:hAnsiTheme="majorHAnsi" w:cstheme="majorHAnsi"/>
        </w:rPr>
      </w:pPr>
      <w:r w:rsidRPr="009520AC">
        <w:rPr>
          <w:rFonts w:asciiTheme="majorHAnsi" w:hAnsiTheme="majorHAnsi" w:cstheme="majorHAnsi"/>
        </w:rPr>
        <w:t xml:space="preserve">Children </w:t>
      </w:r>
      <w:r w:rsidR="009520AC" w:rsidRPr="009520AC">
        <w:rPr>
          <w:rFonts w:asciiTheme="majorHAnsi" w:hAnsiTheme="majorHAnsi" w:cstheme="majorHAnsi"/>
        </w:rPr>
        <w:t>enrolled on a full-time or part-</w:t>
      </w:r>
      <w:r w:rsidRPr="009520AC">
        <w:rPr>
          <w:rFonts w:asciiTheme="majorHAnsi" w:hAnsiTheme="majorHAnsi" w:cstheme="majorHAnsi"/>
        </w:rPr>
        <w:t>time basis will have early dismissals and late starts included in their weekly fee. All students are able to attend scheduled early dismissals or unscheduled late starts</w:t>
      </w:r>
      <w:r w:rsidR="009520AC" w:rsidRPr="009520AC">
        <w:rPr>
          <w:rFonts w:asciiTheme="majorHAnsi" w:hAnsiTheme="majorHAnsi" w:cstheme="majorHAnsi"/>
        </w:rPr>
        <w:t>.</w:t>
      </w:r>
    </w:p>
    <w:p w14:paraId="1D736DA5" w14:textId="77777777" w:rsidR="00B3641A" w:rsidRPr="009520AC" w:rsidRDefault="00B3641A" w:rsidP="00F04920">
      <w:pPr>
        <w:rPr>
          <w:rFonts w:asciiTheme="majorHAnsi" w:hAnsiTheme="majorHAnsi" w:cstheme="majorHAnsi"/>
        </w:rPr>
      </w:pPr>
    </w:p>
    <w:p w14:paraId="3391915A" w14:textId="280CD256" w:rsidR="00B3641A" w:rsidRPr="009520AC" w:rsidRDefault="00B3641A" w:rsidP="007359CA">
      <w:pPr>
        <w:rPr>
          <w:rFonts w:asciiTheme="majorHAnsi" w:hAnsiTheme="majorHAnsi" w:cstheme="majorHAnsi"/>
          <w:b/>
          <w:sz w:val="32"/>
          <w:szCs w:val="32"/>
          <w:u w:val="single"/>
        </w:rPr>
      </w:pPr>
      <w:r w:rsidRPr="009520AC">
        <w:rPr>
          <w:rFonts w:asciiTheme="majorHAnsi" w:hAnsiTheme="majorHAnsi" w:cstheme="majorHAnsi"/>
          <w:b/>
          <w:sz w:val="32"/>
          <w:szCs w:val="32"/>
          <w:u w:val="single"/>
        </w:rPr>
        <w:t>School Age Kids Program</w:t>
      </w:r>
      <w:r w:rsidR="009520AC" w:rsidRPr="009520AC">
        <w:rPr>
          <w:rFonts w:asciiTheme="majorHAnsi" w:hAnsiTheme="majorHAnsi" w:cstheme="majorHAnsi"/>
          <w:b/>
          <w:sz w:val="32"/>
          <w:szCs w:val="32"/>
          <w:u w:val="single"/>
        </w:rPr>
        <w:t xml:space="preserve"> </w:t>
      </w:r>
      <w:r w:rsidR="009520AC" w:rsidRPr="009520AC">
        <w:rPr>
          <w:rFonts w:asciiTheme="majorHAnsi" w:hAnsiTheme="majorHAnsi" w:cstheme="majorHAnsi"/>
        </w:rPr>
        <w:t>–</w:t>
      </w:r>
      <w:r w:rsidR="009520AC" w:rsidRPr="009520AC">
        <w:rPr>
          <w:rFonts w:asciiTheme="majorHAnsi" w:hAnsiTheme="majorHAnsi" w:cstheme="majorHAnsi"/>
          <w:b/>
          <w:sz w:val="32"/>
          <w:szCs w:val="32"/>
          <w:u w:val="single"/>
        </w:rPr>
        <w:t xml:space="preserve"> </w:t>
      </w:r>
      <w:r w:rsidRPr="009520AC">
        <w:rPr>
          <w:rFonts w:asciiTheme="majorHAnsi" w:hAnsiTheme="majorHAnsi" w:cstheme="majorHAnsi"/>
          <w:b/>
          <w:sz w:val="32"/>
          <w:szCs w:val="32"/>
          <w:u w:val="single"/>
        </w:rPr>
        <w:t>Winter Weather Policy</w:t>
      </w:r>
      <w:r w:rsidR="007359CA" w:rsidRPr="009520AC">
        <w:rPr>
          <w:rFonts w:asciiTheme="majorHAnsi" w:hAnsiTheme="majorHAnsi" w:cstheme="majorHAnsi"/>
          <w:b/>
          <w:sz w:val="32"/>
          <w:szCs w:val="32"/>
          <w:u w:val="single"/>
        </w:rPr>
        <w:tab/>
      </w:r>
      <w:r w:rsidR="007359CA" w:rsidRPr="009520AC">
        <w:rPr>
          <w:rFonts w:asciiTheme="majorHAnsi" w:hAnsiTheme="majorHAnsi" w:cstheme="majorHAnsi"/>
          <w:b/>
          <w:sz w:val="32"/>
          <w:szCs w:val="32"/>
          <w:u w:val="single"/>
        </w:rPr>
        <w:tab/>
      </w:r>
      <w:r w:rsidR="007359CA" w:rsidRPr="009520AC">
        <w:rPr>
          <w:rFonts w:asciiTheme="majorHAnsi" w:hAnsiTheme="majorHAnsi" w:cstheme="majorHAnsi"/>
          <w:b/>
          <w:sz w:val="32"/>
          <w:szCs w:val="32"/>
          <w:u w:val="single"/>
        </w:rPr>
        <w:tab/>
      </w:r>
      <w:r w:rsidR="007359CA" w:rsidRPr="009520AC">
        <w:rPr>
          <w:rFonts w:asciiTheme="majorHAnsi" w:hAnsiTheme="majorHAnsi" w:cstheme="majorHAnsi"/>
          <w:b/>
          <w:sz w:val="32"/>
          <w:szCs w:val="32"/>
          <w:u w:val="single"/>
        </w:rPr>
        <w:tab/>
      </w:r>
    </w:p>
    <w:p w14:paraId="427FFA25" w14:textId="4C0A1CAE" w:rsidR="007359CA" w:rsidRPr="009520AC" w:rsidRDefault="007359CA" w:rsidP="007359CA">
      <w:pPr>
        <w:rPr>
          <w:rFonts w:asciiTheme="majorHAnsi" w:hAnsiTheme="majorHAnsi" w:cstheme="majorHAnsi"/>
        </w:rPr>
      </w:pPr>
    </w:p>
    <w:p w14:paraId="42AC2CA4" w14:textId="0F96E42C" w:rsidR="007359CA" w:rsidRPr="009520AC" w:rsidRDefault="007359CA" w:rsidP="007359CA">
      <w:pPr>
        <w:rPr>
          <w:rFonts w:asciiTheme="majorHAnsi" w:hAnsiTheme="majorHAnsi" w:cstheme="majorHAnsi"/>
          <w:u w:val="single"/>
        </w:rPr>
      </w:pPr>
      <w:r w:rsidRPr="009520AC">
        <w:rPr>
          <w:rFonts w:asciiTheme="majorHAnsi" w:hAnsiTheme="majorHAnsi" w:cstheme="majorHAnsi"/>
          <w:u w:val="single"/>
        </w:rPr>
        <w:t>College Community School District:</w:t>
      </w:r>
    </w:p>
    <w:p w14:paraId="4ABE1337" w14:textId="01B1C00B" w:rsidR="007359CA" w:rsidRPr="009520AC" w:rsidRDefault="007359CA" w:rsidP="007359CA">
      <w:pPr>
        <w:rPr>
          <w:rFonts w:asciiTheme="majorHAnsi" w:hAnsiTheme="majorHAnsi" w:cstheme="majorHAnsi"/>
        </w:rPr>
      </w:pPr>
      <w:r w:rsidRPr="009520AC">
        <w:rPr>
          <w:rFonts w:asciiTheme="majorHAnsi" w:hAnsiTheme="majorHAnsi" w:cstheme="majorHAnsi"/>
        </w:rPr>
        <w:t>In the event of a late start, care will be provided at KidsPoint</w:t>
      </w:r>
      <w:r w:rsidR="009520AC" w:rsidRPr="009520AC">
        <w:rPr>
          <w:rFonts w:asciiTheme="majorHAnsi" w:hAnsiTheme="majorHAnsi" w:cstheme="majorHAnsi"/>
        </w:rPr>
        <w:t xml:space="preserve"> C Street until school begins. </w:t>
      </w:r>
      <w:r w:rsidRPr="009520AC">
        <w:rPr>
          <w:rFonts w:asciiTheme="majorHAnsi" w:hAnsiTheme="majorHAnsi" w:cstheme="majorHAnsi"/>
        </w:rPr>
        <w:t xml:space="preserve">In the event of an early dismissal due to weather, care will be provided at KidsPoint C Street (children will be transported to the KidsPoint C Street location via College Community School </w:t>
      </w:r>
      <w:r w:rsidR="009520AC" w:rsidRPr="009520AC">
        <w:rPr>
          <w:rFonts w:asciiTheme="majorHAnsi" w:hAnsiTheme="majorHAnsi" w:cstheme="majorHAnsi"/>
        </w:rPr>
        <w:t xml:space="preserve">District bus). </w:t>
      </w:r>
      <w:r w:rsidRPr="009520AC">
        <w:rPr>
          <w:rFonts w:asciiTheme="majorHAnsi" w:hAnsiTheme="majorHAnsi" w:cstheme="majorHAnsi"/>
        </w:rPr>
        <w:t xml:space="preserve">In the event of a school cancellation due to weather, care will be provided at KidsPoint C Street. </w:t>
      </w:r>
      <w:r w:rsidRPr="009520AC">
        <w:rPr>
          <w:rFonts w:asciiTheme="majorHAnsi" w:hAnsiTheme="majorHAnsi" w:cstheme="majorHAnsi"/>
          <w:u w:val="single"/>
        </w:rPr>
        <w:t>Children must bring a sack lunch to eat on these days</w:t>
      </w:r>
      <w:r w:rsidRPr="009520AC">
        <w:rPr>
          <w:rFonts w:asciiTheme="majorHAnsi" w:hAnsiTheme="majorHAnsi" w:cstheme="majorHAnsi"/>
        </w:rPr>
        <w:t xml:space="preserve">.  </w:t>
      </w:r>
    </w:p>
    <w:p w14:paraId="78F3F214" w14:textId="77777777" w:rsidR="007359CA" w:rsidRPr="009520AC" w:rsidRDefault="007359CA" w:rsidP="007359CA">
      <w:pPr>
        <w:rPr>
          <w:rFonts w:asciiTheme="majorHAnsi" w:hAnsiTheme="majorHAnsi" w:cstheme="majorHAnsi"/>
        </w:rPr>
      </w:pPr>
    </w:p>
    <w:p w14:paraId="1B60DE05" w14:textId="05D4BDBC" w:rsidR="007359CA" w:rsidRPr="009520AC" w:rsidRDefault="007359CA" w:rsidP="007359CA">
      <w:pPr>
        <w:rPr>
          <w:rFonts w:asciiTheme="majorHAnsi" w:hAnsiTheme="majorHAnsi" w:cstheme="majorHAnsi"/>
        </w:rPr>
      </w:pPr>
      <w:r w:rsidRPr="009520AC">
        <w:rPr>
          <w:rFonts w:asciiTheme="majorHAnsi" w:hAnsiTheme="majorHAnsi" w:cstheme="majorHAnsi"/>
        </w:rPr>
        <w:t>In the event that the weather is too bad for even our emergency ca</w:t>
      </w:r>
      <w:r w:rsidR="00FA2860">
        <w:rPr>
          <w:rFonts w:asciiTheme="majorHAnsi" w:hAnsiTheme="majorHAnsi" w:cstheme="majorHAnsi"/>
        </w:rPr>
        <w:t>re at KidsPoint C Street will</w:t>
      </w:r>
      <w:r w:rsidRPr="009520AC">
        <w:rPr>
          <w:rFonts w:asciiTheme="majorHAnsi" w:hAnsiTheme="majorHAnsi" w:cstheme="majorHAnsi"/>
        </w:rPr>
        <w:t xml:space="preserve"> be open</w:t>
      </w:r>
      <w:r w:rsidR="009520AC" w:rsidRPr="009520AC">
        <w:rPr>
          <w:rFonts w:asciiTheme="majorHAnsi" w:hAnsiTheme="majorHAnsi" w:cstheme="majorHAnsi"/>
        </w:rPr>
        <w:t>,</w:t>
      </w:r>
      <w:r w:rsidRPr="009520AC">
        <w:rPr>
          <w:rFonts w:asciiTheme="majorHAnsi" w:hAnsiTheme="majorHAnsi" w:cstheme="majorHAnsi"/>
        </w:rPr>
        <w:t xml:space="preserve"> the Waypoint CEO may close all KidsPoint programming and parents will be called to pick up their children. </w:t>
      </w:r>
    </w:p>
    <w:p w14:paraId="1CF9B88F" w14:textId="77777777" w:rsidR="00FD31D2" w:rsidRPr="009520AC" w:rsidRDefault="00FD31D2" w:rsidP="007359CA">
      <w:pPr>
        <w:rPr>
          <w:rFonts w:asciiTheme="majorHAnsi" w:hAnsiTheme="majorHAnsi" w:cstheme="majorHAnsi"/>
        </w:rPr>
      </w:pPr>
    </w:p>
    <w:p w14:paraId="0A4969C9" w14:textId="77777777" w:rsidR="00FD31D2" w:rsidRPr="009520AC" w:rsidRDefault="00FD31D2" w:rsidP="00FD31D2">
      <w:pPr>
        <w:rPr>
          <w:rFonts w:asciiTheme="majorHAnsi" w:hAnsiTheme="majorHAnsi" w:cstheme="majorHAnsi"/>
        </w:rPr>
      </w:pPr>
      <w:r w:rsidRPr="009520AC">
        <w:rPr>
          <w:rFonts w:asciiTheme="majorHAnsi" w:hAnsiTheme="majorHAnsi" w:cstheme="majorHAnsi"/>
        </w:rPr>
        <w:t>To inquire about whether KidsPoint will close due to inclement weather:</w:t>
      </w:r>
    </w:p>
    <w:p w14:paraId="3D6BEEF4" w14:textId="77777777" w:rsidR="00FD31D2" w:rsidRPr="009520AC" w:rsidRDefault="00FD31D2" w:rsidP="00FD31D2">
      <w:pPr>
        <w:pStyle w:val="Style1"/>
        <w:spacing w:after="0"/>
        <w:rPr>
          <w:rFonts w:asciiTheme="majorHAnsi" w:hAnsiTheme="majorHAnsi" w:cstheme="majorHAnsi"/>
        </w:rPr>
      </w:pPr>
      <w:r w:rsidRPr="009520AC">
        <w:rPr>
          <w:rFonts w:asciiTheme="majorHAnsi" w:hAnsiTheme="majorHAnsi" w:cstheme="majorHAnsi"/>
        </w:rPr>
        <w:t>Call 319.365.1458 and listen to the main voice message</w:t>
      </w:r>
    </w:p>
    <w:p w14:paraId="70BAE38D" w14:textId="68EDAF22" w:rsidR="00FD31D2" w:rsidRPr="009520AC" w:rsidRDefault="00FD31D2" w:rsidP="00FD31D2">
      <w:pPr>
        <w:pStyle w:val="Style1"/>
        <w:spacing w:after="0"/>
        <w:rPr>
          <w:rFonts w:asciiTheme="majorHAnsi" w:hAnsiTheme="majorHAnsi" w:cstheme="majorHAnsi"/>
        </w:rPr>
      </w:pPr>
      <w:r w:rsidRPr="009520AC">
        <w:rPr>
          <w:rFonts w:asciiTheme="majorHAnsi" w:hAnsiTheme="majorHAnsi" w:cstheme="majorHAnsi"/>
        </w:rPr>
        <w:t xml:space="preserve">Go to our web site: </w:t>
      </w:r>
      <w:hyperlink r:id="rId14" w:history="1">
        <w:r w:rsidR="009520AC" w:rsidRPr="00876A38">
          <w:rPr>
            <w:rStyle w:val="Hyperlink"/>
            <w:rFonts w:asciiTheme="majorHAnsi" w:hAnsiTheme="majorHAnsi" w:cstheme="majorHAnsi"/>
          </w:rPr>
          <w:t>www.kidspointchildcare.org</w:t>
        </w:r>
      </w:hyperlink>
      <w:r w:rsidR="009520AC">
        <w:rPr>
          <w:rFonts w:asciiTheme="majorHAnsi" w:hAnsiTheme="majorHAnsi" w:cstheme="majorHAnsi"/>
        </w:rPr>
        <w:t xml:space="preserve"> </w:t>
      </w:r>
    </w:p>
    <w:p w14:paraId="7B87AFC0" w14:textId="77777777" w:rsidR="007359CA" w:rsidRPr="007359CA" w:rsidRDefault="007359CA" w:rsidP="007359CA">
      <w:pPr>
        <w:rPr>
          <w:rFonts w:asciiTheme="majorHAnsi" w:hAnsiTheme="majorHAnsi" w:cstheme="majorHAnsi"/>
        </w:rPr>
      </w:pPr>
    </w:p>
    <w:p w14:paraId="3BF4DD35" w14:textId="77777777" w:rsidR="006B0FE0" w:rsidRPr="00D80DD0" w:rsidRDefault="006B0FE0" w:rsidP="007359CA">
      <w:pPr>
        <w:pStyle w:val="StyleHeading2TimesNewRoman16ptNotItalic"/>
        <w:rPr>
          <w:rFonts w:asciiTheme="majorHAnsi" w:hAnsiTheme="majorHAnsi" w:cstheme="majorHAnsi"/>
        </w:rPr>
      </w:pPr>
      <w:bookmarkStart w:id="24" w:name="_Toc293043037"/>
      <w:r w:rsidRPr="00D80DD0">
        <w:rPr>
          <w:rFonts w:asciiTheme="majorHAnsi" w:hAnsiTheme="majorHAnsi" w:cstheme="majorHAnsi"/>
        </w:rPr>
        <w:t>Summer Adventure Day Camp</w:t>
      </w:r>
      <w:bookmarkEnd w:id="24"/>
    </w:p>
    <w:p w14:paraId="3BD72028" w14:textId="5099FEDD" w:rsidR="006B0FE0" w:rsidRPr="00D80DD0" w:rsidRDefault="001F6A03" w:rsidP="00F04920">
      <w:pPr>
        <w:rPr>
          <w:rFonts w:asciiTheme="majorHAnsi" w:hAnsiTheme="majorHAnsi" w:cstheme="majorHAnsi"/>
        </w:rPr>
      </w:pPr>
      <w:r w:rsidRPr="00D80DD0">
        <w:rPr>
          <w:rFonts w:asciiTheme="majorHAnsi" w:hAnsiTheme="majorHAnsi" w:cstheme="majorHAnsi"/>
        </w:rPr>
        <w:t>KidsPoint</w:t>
      </w:r>
      <w:r w:rsidR="006B0FE0" w:rsidRPr="00D80DD0">
        <w:rPr>
          <w:rFonts w:asciiTheme="majorHAnsi" w:hAnsiTheme="majorHAnsi" w:cstheme="majorHAnsi"/>
        </w:rPr>
        <w:t xml:space="preserve"> offers day camp programming at select sites during the summer for children who have completed kin</w:t>
      </w:r>
      <w:r w:rsidR="00D816CB">
        <w:rPr>
          <w:rFonts w:asciiTheme="majorHAnsi" w:hAnsiTheme="majorHAnsi" w:cstheme="majorHAnsi"/>
        </w:rPr>
        <w:t xml:space="preserve">dergarten through fifth grade. </w:t>
      </w:r>
      <w:r w:rsidR="006B0FE0" w:rsidRPr="00D80DD0">
        <w:rPr>
          <w:rFonts w:asciiTheme="majorHAnsi" w:hAnsiTheme="majorHAnsi" w:cstheme="majorHAnsi"/>
        </w:rPr>
        <w:t>Registration begins in late winter/early spring</w:t>
      </w:r>
      <w:r w:rsidR="00D816CB">
        <w:rPr>
          <w:rFonts w:asciiTheme="majorHAnsi" w:hAnsiTheme="majorHAnsi" w:cstheme="majorHAnsi"/>
        </w:rPr>
        <w:t xml:space="preserve"> and is open to the community. </w:t>
      </w:r>
      <w:r w:rsidR="006B0FE0" w:rsidRPr="00D80DD0">
        <w:rPr>
          <w:rFonts w:asciiTheme="majorHAnsi" w:hAnsiTheme="majorHAnsi" w:cstheme="majorHAnsi"/>
        </w:rPr>
        <w:t xml:space="preserve">We offer a variety of fun and engaging activities </w:t>
      </w:r>
      <w:r w:rsidR="00D816CB">
        <w:rPr>
          <w:rFonts w:asciiTheme="majorHAnsi" w:hAnsiTheme="majorHAnsi" w:cstheme="majorHAnsi"/>
        </w:rPr>
        <w:t xml:space="preserve">to move toward curriculum goals </w:t>
      </w:r>
      <w:r w:rsidR="006B0FE0" w:rsidRPr="00D80DD0">
        <w:rPr>
          <w:rFonts w:asciiTheme="majorHAnsi" w:hAnsiTheme="majorHAnsi" w:cstheme="majorHAnsi"/>
        </w:rPr>
        <w:t xml:space="preserve">for children including swimming, museum trips, ice and </w:t>
      </w:r>
      <w:r w:rsidR="002A5186" w:rsidRPr="00D80DD0">
        <w:rPr>
          <w:rFonts w:asciiTheme="majorHAnsi" w:hAnsiTheme="majorHAnsi" w:cstheme="majorHAnsi"/>
        </w:rPr>
        <w:t>roller-skating</w:t>
      </w:r>
      <w:r w:rsidR="00D816CB">
        <w:rPr>
          <w:rFonts w:asciiTheme="majorHAnsi" w:hAnsiTheme="majorHAnsi" w:cstheme="majorHAnsi"/>
        </w:rPr>
        <w:t>, guest speakers, and more.</w:t>
      </w:r>
    </w:p>
    <w:p w14:paraId="46F97992" w14:textId="77777777" w:rsidR="006B0FE0" w:rsidRPr="00D80DD0" w:rsidRDefault="006B0FE0" w:rsidP="00F04920">
      <w:pPr>
        <w:rPr>
          <w:rFonts w:asciiTheme="majorHAnsi" w:hAnsiTheme="majorHAnsi" w:cstheme="majorHAnsi"/>
        </w:rPr>
      </w:pPr>
    </w:p>
    <w:p w14:paraId="6BB9A41D" w14:textId="77777777" w:rsidR="006B0FE0" w:rsidRPr="00D80DD0" w:rsidRDefault="006B0FE0" w:rsidP="00693DCE">
      <w:pPr>
        <w:pStyle w:val="StyleHeading2TimesNewRoman16ptNotItalic"/>
        <w:rPr>
          <w:rFonts w:asciiTheme="majorHAnsi" w:hAnsiTheme="majorHAnsi" w:cstheme="majorHAnsi"/>
        </w:rPr>
      </w:pPr>
      <w:bookmarkStart w:id="25" w:name="_Toc293043038"/>
      <w:r w:rsidRPr="00D80DD0">
        <w:rPr>
          <w:rFonts w:asciiTheme="majorHAnsi" w:hAnsiTheme="majorHAnsi" w:cstheme="majorHAnsi"/>
        </w:rPr>
        <w:lastRenderedPageBreak/>
        <w:t>School Age Curriculum</w:t>
      </w:r>
      <w:bookmarkEnd w:id="25"/>
    </w:p>
    <w:p w14:paraId="4BD9D0B7" w14:textId="598FB9C6" w:rsidR="006B0FE0" w:rsidRPr="00D80DD0" w:rsidRDefault="002A5186" w:rsidP="00F04920">
      <w:pPr>
        <w:rPr>
          <w:rFonts w:asciiTheme="majorHAnsi" w:hAnsiTheme="majorHAnsi" w:cstheme="majorHAnsi"/>
        </w:rPr>
      </w:pPr>
      <w:r w:rsidRPr="00D80DD0">
        <w:rPr>
          <w:rFonts w:asciiTheme="majorHAnsi" w:hAnsiTheme="majorHAnsi" w:cstheme="majorHAnsi"/>
        </w:rPr>
        <w:t>The School Age Kids and S</w:t>
      </w:r>
      <w:r w:rsidR="006B0FE0" w:rsidRPr="00D80DD0">
        <w:rPr>
          <w:rFonts w:asciiTheme="majorHAnsi" w:hAnsiTheme="majorHAnsi" w:cstheme="majorHAnsi"/>
        </w:rPr>
        <w:t xml:space="preserve">ummer Adventure Day Camp Programs </w:t>
      </w:r>
      <w:r w:rsidR="00D816CB">
        <w:rPr>
          <w:rFonts w:asciiTheme="majorHAnsi" w:hAnsiTheme="majorHAnsi" w:cstheme="majorHAnsi"/>
        </w:rPr>
        <w:t>utilize a curriculum called</w:t>
      </w:r>
      <w:r w:rsidR="006B0FE0" w:rsidRPr="00D80DD0">
        <w:rPr>
          <w:rFonts w:asciiTheme="majorHAnsi" w:hAnsiTheme="majorHAnsi" w:cstheme="majorHAnsi"/>
        </w:rPr>
        <w:t xml:space="preserve"> De</w:t>
      </w:r>
      <w:r w:rsidR="00B92A06" w:rsidRPr="00D80DD0">
        <w:rPr>
          <w:rFonts w:asciiTheme="majorHAnsi" w:hAnsiTheme="majorHAnsi" w:cstheme="majorHAnsi"/>
        </w:rPr>
        <w:t>velopmental Assets</w:t>
      </w:r>
      <w:r w:rsidRPr="00D80DD0">
        <w:rPr>
          <w:rFonts w:asciiTheme="majorHAnsi" w:hAnsiTheme="majorHAnsi" w:cstheme="majorHAnsi"/>
        </w:rPr>
        <w:sym w:font="Symbol" w:char="F0D2"/>
      </w:r>
      <w:r w:rsidR="00B92A06" w:rsidRPr="00D80DD0">
        <w:rPr>
          <w:rFonts w:asciiTheme="majorHAnsi" w:hAnsiTheme="majorHAnsi" w:cstheme="majorHAnsi"/>
        </w:rPr>
        <w:t xml:space="preserve">.  </w:t>
      </w:r>
      <w:r w:rsidR="00D816CB">
        <w:rPr>
          <w:rFonts w:asciiTheme="majorHAnsi" w:hAnsiTheme="majorHAnsi" w:cstheme="majorHAnsi"/>
        </w:rPr>
        <w:t xml:space="preserve">The </w:t>
      </w:r>
      <w:r w:rsidR="009C7FBA" w:rsidRPr="00D80DD0">
        <w:rPr>
          <w:rFonts w:asciiTheme="majorHAnsi" w:hAnsiTheme="majorHAnsi" w:cstheme="majorHAnsi"/>
        </w:rPr>
        <w:t>Developmental Assets</w:t>
      </w:r>
      <w:r w:rsidRPr="00D80DD0">
        <w:rPr>
          <w:rFonts w:asciiTheme="majorHAnsi" w:hAnsiTheme="majorHAnsi" w:cstheme="majorHAnsi"/>
        </w:rPr>
        <w:sym w:font="Symbol" w:char="F0D2"/>
      </w:r>
      <w:r w:rsidR="009C7FBA" w:rsidRPr="00D80DD0">
        <w:rPr>
          <w:rFonts w:asciiTheme="majorHAnsi" w:hAnsiTheme="majorHAnsi" w:cstheme="majorHAnsi"/>
        </w:rPr>
        <w:t xml:space="preserve"> are forty </w:t>
      </w:r>
      <w:r w:rsidRPr="00D80DD0">
        <w:rPr>
          <w:rFonts w:asciiTheme="majorHAnsi" w:hAnsiTheme="majorHAnsi" w:cstheme="majorHAnsi"/>
        </w:rPr>
        <w:t>common sense</w:t>
      </w:r>
      <w:r w:rsidR="009C7FBA" w:rsidRPr="00D80DD0">
        <w:rPr>
          <w:rFonts w:asciiTheme="majorHAnsi" w:hAnsiTheme="majorHAnsi" w:cstheme="majorHAnsi"/>
        </w:rPr>
        <w:t>, positive experiences and qualities that help influence choices young people make and help them become caring, responsible adults.</w:t>
      </w:r>
    </w:p>
    <w:p w14:paraId="7E28D0C5" w14:textId="77777777" w:rsidR="00D365B6" w:rsidRPr="00D80DD0" w:rsidRDefault="00D365B6" w:rsidP="00F04920">
      <w:pPr>
        <w:rPr>
          <w:rFonts w:asciiTheme="majorHAnsi" w:hAnsiTheme="majorHAnsi" w:cstheme="majorHAnsi"/>
        </w:rPr>
      </w:pPr>
    </w:p>
    <w:p w14:paraId="7EDE2307" w14:textId="3B8FEE49" w:rsidR="00D365B6" w:rsidRPr="00D80DD0" w:rsidRDefault="00D365B6" w:rsidP="00F04920">
      <w:pPr>
        <w:rPr>
          <w:rFonts w:asciiTheme="majorHAnsi" w:hAnsiTheme="majorHAnsi" w:cstheme="majorHAnsi"/>
        </w:rPr>
      </w:pPr>
      <w:r w:rsidRPr="00D80DD0">
        <w:rPr>
          <w:rFonts w:asciiTheme="majorHAnsi" w:hAnsiTheme="majorHAnsi" w:cstheme="majorHAnsi"/>
        </w:rPr>
        <w:t>Because of its basis in youth development, resiliency, and prevention research and its proven effectiveness, Developmental Assets</w:t>
      </w:r>
      <w:r w:rsidR="002A5186" w:rsidRPr="00D80DD0">
        <w:rPr>
          <w:rFonts w:asciiTheme="majorHAnsi" w:hAnsiTheme="majorHAnsi" w:cstheme="majorHAnsi"/>
        </w:rPr>
        <w:sym w:font="Symbol" w:char="F0D2"/>
      </w:r>
      <w:r w:rsidRPr="00D80DD0">
        <w:rPr>
          <w:rFonts w:asciiTheme="majorHAnsi" w:hAnsiTheme="majorHAnsi" w:cstheme="majorHAnsi"/>
        </w:rPr>
        <w:t xml:space="preserve"> framework has become one of the most widely used approaches </w:t>
      </w:r>
      <w:r w:rsidR="00D816CB">
        <w:rPr>
          <w:rFonts w:asciiTheme="majorHAnsi" w:hAnsiTheme="majorHAnsi" w:cstheme="majorHAnsi"/>
        </w:rPr>
        <w:t>for</w:t>
      </w:r>
      <w:r w:rsidRPr="00D80DD0">
        <w:rPr>
          <w:rFonts w:asciiTheme="majorHAnsi" w:hAnsiTheme="majorHAnsi" w:cstheme="majorHAnsi"/>
        </w:rPr>
        <w:t xml:space="preserve"> positive youth de</w:t>
      </w:r>
      <w:r w:rsidR="00D816CB">
        <w:rPr>
          <w:rFonts w:asciiTheme="majorHAnsi" w:hAnsiTheme="majorHAnsi" w:cstheme="majorHAnsi"/>
        </w:rPr>
        <w:t>velopment in the United States.</w:t>
      </w:r>
      <w:r w:rsidRPr="00D80DD0">
        <w:rPr>
          <w:rFonts w:asciiTheme="majorHAnsi" w:hAnsiTheme="majorHAnsi" w:cstheme="majorHAnsi"/>
        </w:rPr>
        <w:t xml:space="preserve"> It allows our teachers to become “intention</w:t>
      </w:r>
      <w:r w:rsidR="00B92A06" w:rsidRPr="00D80DD0">
        <w:rPr>
          <w:rFonts w:asciiTheme="majorHAnsi" w:hAnsiTheme="majorHAnsi" w:cstheme="majorHAnsi"/>
        </w:rPr>
        <w:t xml:space="preserve">al” teachers in games, arts and </w:t>
      </w:r>
      <w:r w:rsidRPr="00D80DD0">
        <w:rPr>
          <w:rFonts w:asciiTheme="majorHAnsi" w:hAnsiTheme="majorHAnsi" w:cstheme="majorHAnsi"/>
        </w:rPr>
        <w:t>crafts, and daily conversations with the youth we serve.</w:t>
      </w:r>
    </w:p>
    <w:p w14:paraId="2AF2C159" w14:textId="77777777" w:rsidR="00896BF7" w:rsidRPr="00D80DD0" w:rsidRDefault="00896BF7" w:rsidP="00F04920">
      <w:pPr>
        <w:rPr>
          <w:rFonts w:asciiTheme="majorHAnsi" w:hAnsiTheme="majorHAnsi" w:cstheme="majorHAnsi"/>
        </w:rPr>
      </w:pPr>
    </w:p>
    <w:p w14:paraId="2501A9BC" w14:textId="2559D0E4" w:rsidR="00896BF7" w:rsidRPr="00D80DD0" w:rsidRDefault="00896BF7" w:rsidP="00F04920">
      <w:pPr>
        <w:rPr>
          <w:rFonts w:asciiTheme="majorHAnsi" w:hAnsiTheme="majorHAnsi" w:cstheme="majorHAnsi"/>
        </w:rPr>
      </w:pPr>
      <w:r w:rsidRPr="00D80DD0">
        <w:rPr>
          <w:rFonts w:asciiTheme="majorHAnsi" w:hAnsiTheme="majorHAnsi" w:cstheme="majorHAnsi"/>
        </w:rPr>
        <w:t xml:space="preserve">Researchers have learned a great deal in the past several decades about elements in human experience </w:t>
      </w:r>
      <w:r w:rsidR="00D816CB">
        <w:rPr>
          <w:rFonts w:asciiTheme="majorHAnsi" w:hAnsiTheme="majorHAnsi" w:cstheme="majorHAnsi"/>
        </w:rPr>
        <w:t>which</w:t>
      </w:r>
      <w:r w:rsidRPr="00D80DD0">
        <w:rPr>
          <w:rFonts w:asciiTheme="majorHAnsi" w:hAnsiTheme="majorHAnsi" w:cstheme="majorHAnsi"/>
        </w:rPr>
        <w:t xml:space="preserve"> have long-term positive conse</w:t>
      </w:r>
      <w:r w:rsidR="00D816CB">
        <w:rPr>
          <w:rFonts w:asciiTheme="majorHAnsi" w:hAnsiTheme="majorHAnsi" w:cstheme="majorHAnsi"/>
        </w:rPr>
        <w:t xml:space="preserve">quences for young people. </w:t>
      </w:r>
      <w:r w:rsidRPr="00D80DD0">
        <w:rPr>
          <w:rFonts w:asciiTheme="majorHAnsi" w:hAnsiTheme="majorHAnsi" w:cstheme="majorHAnsi"/>
        </w:rPr>
        <w:t>Factors such as family dynamics, support from community adults, school effectiveness, peer influence, values development, and social skills have all been identified as contri</w:t>
      </w:r>
      <w:r w:rsidR="00D816CB">
        <w:rPr>
          <w:rFonts w:asciiTheme="majorHAnsi" w:hAnsiTheme="majorHAnsi" w:cstheme="majorHAnsi"/>
        </w:rPr>
        <w:t>buting to healthy development; h</w:t>
      </w:r>
      <w:r w:rsidRPr="00D80DD0">
        <w:rPr>
          <w:rFonts w:asciiTheme="majorHAnsi" w:hAnsiTheme="majorHAnsi" w:cstheme="majorHAnsi"/>
        </w:rPr>
        <w:t>owever, these different areas of study are typicall</w:t>
      </w:r>
      <w:r w:rsidR="00D816CB">
        <w:rPr>
          <w:rFonts w:asciiTheme="majorHAnsi" w:hAnsiTheme="majorHAnsi" w:cstheme="majorHAnsi"/>
        </w:rPr>
        <w:t xml:space="preserve">y disconnected from each other. </w:t>
      </w:r>
      <w:r w:rsidRPr="00D80DD0">
        <w:rPr>
          <w:rFonts w:asciiTheme="majorHAnsi" w:hAnsiTheme="majorHAnsi" w:cstheme="majorHAnsi"/>
        </w:rPr>
        <w:t>The fram</w:t>
      </w:r>
      <w:r w:rsidR="00EA2BBD" w:rsidRPr="00D80DD0">
        <w:rPr>
          <w:rFonts w:asciiTheme="majorHAnsi" w:hAnsiTheme="majorHAnsi" w:cstheme="majorHAnsi"/>
        </w:rPr>
        <w:t>ework of</w:t>
      </w:r>
      <w:r w:rsidR="00B92A06" w:rsidRPr="00D80DD0">
        <w:rPr>
          <w:rFonts w:asciiTheme="majorHAnsi" w:hAnsiTheme="majorHAnsi" w:cstheme="majorHAnsi"/>
        </w:rPr>
        <w:t xml:space="preserve"> </w:t>
      </w:r>
      <w:r w:rsidR="00EA2BBD" w:rsidRPr="00D80DD0">
        <w:rPr>
          <w:rFonts w:asciiTheme="majorHAnsi" w:hAnsiTheme="majorHAnsi" w:cstheme="majorHAnsi"/>
        </w:rPr>
        <w:t>Developmental Assets</w:t>
      </w:r>
      <w:r w:rsidR="002A5186" w:rsidRPr="00D80DD0">
        <w:rPr>
          <w:rFonts w:asciiTheme="majorHAnsi" w:hAnsiTheme="majorHAnsi" w:cstheme="majorHAnsi"/>
        </w:rPr>
        <w:sym w:font="Symbol" w:char="F0D2"/>
      </w:r>
      <w:r w:rsidR="00EA2BBD" w:rsidRPr="00D80DD0">
        <w:rPr>
          <w:rFonts w:asciiTheme="majorHAnsi" w:hAnsiTheme="majorHAnsi" w:cstheme="majorHAnsi"/>
        </w:rPr>
        <w:t xml:space="preserve"> steps back to look at the whole</w:t>
      </w:r>
      <w:r w:rsidR="00D816CB">
        <w:rPr>
          <w:rFonts w:asciiTheme="majorHAnsi" w:hAnsiTheme="majorHAnsi" w:cstheme="majorHAnsi"/>
        </w:rPr>
        <w:t xml:space="preserve"> child, </w:t>
      </w:r>
      <w:r w:rsidR="00EA2BBD" w:rsidRPr="00D80DD0">
        <w:rPr>
          <w:rFonts w:asciiTheme="majorHAnsi" w:hAnsiTheme="majorHAnsi" w:cstheme="majorHAnsi"/>
        </w:rPr>
        <w:t>pull</w:t>
      </w:r>
      <w:r w:rsidR="00D816CB">
        <w:rPr>
          <w:rFonts w:asciiTheme="majorHAnsi" w:hAnsiTheme="majorHAnsi" w:cstheme="majorHAnsi"/>
        </w:rPr>
        <w:t>ing</w:t>
      </w:r>
      <w:r w:rsidR="00EA2BBD" w:rsidRPr="00D80DD0">
        <w:rPr>
          <w:rFonts w:asciiTheme="majorHAnsi" w:hAnsiTheme="majorHAnsi" w:cstheme="majorHAnsi"/>
        </w:rPr>
        <w:t xml:space="preserve"> many pieces together into a comprehensive vision of what young people need to thrive.</w:t>
      </w:r>
    </w:p>
    <w:p w14:paraId="4BD95B07" w14:textId="77777777" w:rsidR="00EA2BBD" w:rsidRPr="00D80DD0" w:rsidRDefault="00EA2BBD" w:rsidP="00F04920">
      <w:pPr>
        <w:rPr>
          <w:rFonts w:asciiTheme="majorHAnsi" w:hAnsiTheme="majorHAnsi" w:cstheme="majorHAnsi"/>
        </w:rPr>
      </w:pPr>
    </w:p>
    <w:p w14:paraId="33C0BAAE" w14:textId="6037492B" w:rsidR="002A5186" w:rsidRDefault="00D816CB" w:rsidP="00F01FAA">
      <w:pPr>
        <w:rPr>
          <w:rFonts w:asciiTheme="majorHAnsi" w:hAnsiTheme="majorHAnsi" w:cstheme="majorHAnsi"/>
        </w:rPr>
      </w:pPr>
      <w:r>
        <w:rPr>
          <w:rFonts w:asciiTheme="majorHAnsi" w:hAnsiTheme="majorHAnsi" w:cstheme="majorHAnsi"/>
        </w:rPr>
        <w:t>T</w:t>
      </w:r>
      <w:r w:rsidR="00EA2BBD" w:rsidRPr="00D80DD0">
        <w:rPr>
          <w:rFonts w:asciiTheme="majorHAnsi" w:hAnsiTheme="majorHAnsi" w:cstheme="majorHAnsi"/>
        </w:rPr>
        <w:t>he forty Developmental Assets</w:t>
      </w:r>
      <w:r w:rsidR="002A5186" w:rsidRPr="00D80DD0">
        <w:rPr>
          <w:rFonts w:asciiTheme="majorHAnsi" w:hAnsiTheme="majorHAnsi" w:cstheme="majorHAnsi"/>
        </w:rPr>
        <w:sym w:font="Symbol" w:char="F0D2"/>
      </w:r>
      <w:r w:rsidR="00EA2BBD" w:rsidRPr="00D80DD0">
        <w:rPr>
          <w:rFonts w:asciiTheme="majorHAnsi" w:hAnsiTheme="majorHAnsi" w:cstheme="majorHAnsi"/>
        </w:rPr>
        <w:t xml:space="preserve"> represent everyday wisdom about positive experiences and cha</w:t>
      </w:r>
      <w:r>
        <w:rPr>
          <w:rFonts w:asciiTheme="majorHAnsi" w:hAnsiTheme="majorHAnsi" w:cstheme="majorHAnsi"/>
        </w:rPr>
        <w:t xml:space="preserve">racteristics for young people. </w:t>
      </w:r>
      <w:r w:rsidR="00EA2BBD" w:rsidRPr="00D80DD0">
        <w:rPr>
          <w:rFonts w:asciiTheme="majorHAnsi" w:hAnsiTheme="majorHAnsi" w:cstheme="majorHAnsi"/>
        </w:rPr>
        <w:t>In addition, Search Institute research has found that these assets are powerful influences on adolescent behavior – both protecting young people from many different problem behaviors and promoting pos</w:t>
      </w:r>
      <w:r>
        <w:rPr>
          <w:rFonts w:asciiTheme="majorHAnsi" w:hAnsiTheme="majorHAnsi" w:cstheme="majorHAnsi"/>
        </w:rPr>
        <w:t xml:space="preserve">itive attitudes and behaviors. </w:t>
      </w:r>
      <w:r w:rsidR="00EA2BBD" w:rsidRPr="00D80DD0">
        <w:rPr>
          <w:rFonts w:asciiTheme="majorHAnsi" w:hAnsiTheme="majorHAnsi" w:cstheme="majorHAnsi"/>
        </w:rPr>
        <w:t xml:space="preserve">This power is evident across all cultural and </w:t>
      </w:r>
      <w:r>
        <w:rPr>
          <w:rFonts w:asciiTheme="majorHAnsi" w:hAnsiTheme="majorHAnsi" w:cstheme="majorHAnsi"/>
        </w:rPr>
        <w:t xml:space="preserve">socioeconomic groups of youth. </w:t>
      </w:r>
      <w:r w:rsidR="00EA2BBD" w:rsidRPr="00D80DD0">
        <w:rPr>
          <w:rFonts w:asciiTheme="majorHAnsi" w:hAnsiTheme="majorHAnsi" w:cstheme="majorHAnsi"/>
        </w:rPr>
        <w:t xml:space="preserve">There is also evidence from other research that </w:t>
      </w:r>
      <w:r>
        <w:rPr>
          <w:rFonts w:asciiTheme="majorHAnsi" w:hAnsiTheme="majorHAnsi" w:cstheme="majorHAnsi"/>
        </w:rPr>
        <w:t xml:space="preserve">the </w:t>
      </w:r>
      <w:r w:rsidR="00EA2BBD" w:rsidRPr="00D80DD0">
        <w:rPr>
          <w:rFonts w:asciiTheme="majorHAnsi" w:hAnsiTheme="majorHAnsi" w:cstheme="majorHAnsi"/>
        </w:rPr>
        <w:t xml:space="preserve">assets have </w:t>
      </w:r>
      <w:r>
        <w:rPr>
          <w:rFonts w:asciiTheme="majorHAnsi" w:hAnsiTheme="majorHAnsi" w:cstheme="majorHAnsi"/>
        </w:rPr>
        <w:t>a similar effect on</w:t>
      </w:r>
      <w:r w:rsidR="00EA2BBD" w:rsidRPr="00D80DD0">
        <w:rPr>
          <w:rFonts w:asciiTheme="majorHAnsi" w:hAnsiTheme="majorHAnsi" w:cstheme="majorHAnsi"/>
        </w:rPr>
        <w:t xml:space="preserve"> younger children.</w:t>
      </w:r>
    </w:p>
    <w:p w14:paraId="43FED9FA" w14:textId="77777777" w:rsidR="00046DA3" w:rsidRPr="00EC2103" w:rsidRDefault="00046DA3" w:rsidP="00F01FAA">
      <w:pPr>
        <w:rPr>
          <w:rFonts w:asciiTheme="majorHAnsi" w:hAnsiTheme="majorHAnsi" w:cstheme="majorHAnsi"/>
        </w:rPr>
      </w:pPr>
    </w:p>
    <w:p w14:paraId="03C67B4F" w14:textId="77777777" w:rsidR="00EA2BBD" w:rsidRPr="00D80DD0" w:rsidRDefault="00997650" w:rsidP="00F01FAA">
      <w:pPr>
        <w:rPr>
          <w:rFonts w:asciiTheme="majorHAnsi" w:hAnsiTheme="majorHAnsi" w:cstheme="majorHAnsi"/>
          <w:b/>
          <w:sz w:val="40"/>
          <w:szCs w:val="40"/>
        </w:rPr>
      </w:pPr>
      <w:r w:rsidRPr="00D80DD0">
        <w:rPr>
          <w:rFonts w:asciiTheme="majorHAnsi" w:hAnsiTheme="majorHAnsi" w:cstheme="majorHAnsi"/>
          <w:b/>
          <w:sz w:val="40"/>
          <w:szCs w:val="40"/>
        </w:rPr>
        <w:t>Section 5:  Health and Safety</w:t>
      </w:r>
    </w:p>
    <w:p w14:paraId="70752DDC" w14:textId="77777777" w:rsidR="00EA2BBD" w:rsidRPr="00D80DD0" w:rsidRDefault="00EA2BBD" w:rsidP="00693DCE">
      <w:pPr>
        <w:pStyle w:val="StyleHeading2TimesNewRoman16ptNotItalic"/>
        <w:rPr>
          <w:rFonts w:asciiTheme="majorHAnsi" w:hAnsiTheme="majorHAnsi" w:cstheme="majorHAnsi"/>
        </w:rPr>
      </w:pPr>
      <w:bookmarkStart w:id="26" w:name="_Toc293043040"/>
      <w:r w:rsidRPr="00D80DD0">
        <w:rPr>
          <w:rFonts w:asciiTheme="majorHAnsi" w:hAnsiTheme="majorHAnsi" w:cstheme="majorHAnsi"/>
        </w:rPr>
        <w:t>Safe Infant Sleep</w:t>
      </w:r>
      <w:bookmarkEnd w:id="26"/>
    </w:p>
    <w:p w14:paraId="5A6D388C" w14:textId="60BFBE48" w:rsidR="00EA2BBD" w:rsidRPr="00D80DD0" w:rsidRDefault="00EA2BBD" w:rsidP="00F04920">
      <w:pPr>
        <w:rPr>
          <w:rFonts w:asciiTheme="majorHAnsi" w:hAnsiTheme="majorHAnsi" w:cstheme="majorHAnsi"/>
        </w:rPr>
      </w:pPr>
      <w:r w:rsidRPr="00D80DD0">
        <w:rPr>
          <w:rFonts w:asciiTheme="majorHAnsi" w:hAnsiTheme="majorHAnsi" w:cstheme="majorHAnsi"/>
        </w:rPr>
        <w:t>Providing infants with a safe place to grow and learn is very impor</w:t>
      </w:r>
      <w:r w:rsidR="004D2228">
        <w:rPr>
          <w:rFonts w:asciiTheme="majorHAnsi" w:hAnsiTheme="majorHAnsi" w:cstheme="majorHAnsi"/>
        </w:rPr>
        <w:t>tant.</w:t>
      </w:r>
      <w:r w:rsidR="0040331D" w:rsidRPr="00D80DD0">
        <w:rPr>
          <w:rFonts w:asciiTheme="majorHAnsi" w:hAnsiTheme="majorHAnsi" w:cstheme="majorHAnsi"/>
        </w:rPr>
        <w:t xml:space="preserve"> For this reason, </w:t>
      </w:r>
      <w:proofErr w:type="spellStart"/>
      <w:r w:rsidR="0040331D" w:rsidRPr="00D80DD0">
        <w:rPr>
          <w:rFonts w:asciiTheme="majorHAnsi" w:hAnsiTheme="majorHAnsi" w:cstheme="majorHAnsi"/>
        </w:rPr>
        <w:t>KidsPoint’s</w:t>
      </w:r>
      <w:proofErr w:type="spellEnd"/>
      <w:r w:rsidR="004D2228">
        <w:rPr>
          <w:rFonts w:asciiTheme="majorHAnsi" w:hAnsiTheme="majorHAnsi" w:cstheme="majorHAnsi"/>
        </w:rPr>
        <w:t xml:space="preserve"> p</w:t>
      </w:r>
      <w:r w:rsidRPr="00D80DD0">
        <w:rPr>
          <w:rFonts w:asciiTheme="majorHAnsi" w:hAnsiTheme="majorHAnsi" w:cstheme="majorHAnsi"/>
        </w:rPr>
        <w:t>rograms follow the safe sleep pract</w:t>
      </w:r>
      <w:r w:rsidR="004D2228">
        <w:rPr>
          <w:rFonts w:asciiTheme="majorHAnsi" w:hAnsiTheme="majorHAnsi" w:cstheme="majorHAnsi"/>
        </w:rPr>
        <w:t>ices for infants up to one year-old by providing</w:t>
      </w:r>
      <w:r w:rsidR="004D2228" w:rsidRPr="00D80DD0">
        <w:rPr>
          <w:rFonts w:asciiTheme="majorHAnsi" w:hAnsiTheme="majorHAnsi" w:cstheme="majorHAnsi"/>
        </w:rPr>
        <w:t xml:space="preserve"> a safe sleep environment </w:t>
      </w:r>
      <w:r w:rsidR="004D2228">
        <w:rPr>
          <w:rFonts w:asciiTheme="majorHAnsi" w:hAnsiTheme="majorHAnsi" w:cstheme="majorHAnsi"/>
        </w:rPr>
        <w:t>to</w:t>
      </w:r>
      <w:r w:rsidR="004D2228" w:rsidRPr="00D80DD0">
        <w:rPr>
          <w:rFonts w:asciiTheme="majorHAnsi" w:hAnsiTheme="majorHAnsi" w:cstheme="majorHAnsi"/>
        </w:rPr>
        <w:t xml:space="preserve"> reduce the risk of sudde</w:t>
      </w:r>
      <w:r w:rsidR="004D2228">
        <w:rPr>
          <w:rFonts w:asciiTheme="majorHAnsi" w:hAnsiTheme="majorHAnsi" w:cstheme="majorHAnsi"/>
        </w:rPr>
        <w:t xml:space="preserve">n infant death syndrome (SIDS) </w:t>
      </w:r>
      <w:r w:rsidRPr="00D80DD0">
        <w:rPr>
          <w:rFonts w:asciiTheme="majorHAnsi" w:hAnsiTheme="majorHAnsi" w:cstheme="majorHAnsi"/>
        </w:rPr>
        <w:t>as recommended by the American Academy of Pediatrics (AAP) and the Consum</w:t>
      </w:r>
      <w:r w:rsidR="004D2228">
        <w:rPr>
          <w:rFonts w:asciiTheme="majorHAnsi" w:hAnsiTheme="majorHAnsi" w:cstheme="majorHAnsi"/>
        </w:rPr>
        <w:t xml:space="preserve">er Product Safety Commission. </w:t>
      </w:r>
      <w:r w:rsidRPr="00D80DD0">
        <w:rPr>
          <w:rFonts w:asciiTheme="majorHAnsi" w:hAnsiTheme="majorHAnsi" w:cstheme="majorHAnsi"/>
        </w:rPr>
        <w:t xml:space="preserve">SIDS is the sudden death of an infant under </w:t>
      </w:r>
      <w:r w:rsidR="004D2228">
        <w:rPr>
          <w:rFonts w:asciiTheme="majorHAnsi" w:hAnsiTheme="majorHAnsi" w:cstheme="majorHAnsi"/>
        </w:rPr>
        <w:t xml:space="preserve">1 year of age </w:t>
      </w:r>
      <w:r w:rsidRPr="00D80DD0">
        <w:rPr>
          <w:rFonts w:asciiTheme="majorHAnsi" w:hAnsiTheme="majorHAnsi" w:cstheme="majorHAnsi"/>
        </w:rPr>
        <w:t>which remains unexplained after a thorou</w:t>
      </w:r>
      <w:r w:rsidR="004D2228">
        <w:rPr>
          <w:rFonts w:asciiTheme="majorHAnsi" w:hAnsiTheme="majorHAnsi" w:cstheme="majorHAnsi"/>
        </w:rPr>
        <w:t xml:space="preserve">gh investigation. </w:t>
      </w:r>
    </w:p>
    <w:p w14:paraId="2B1F34CB" w14:textId="77777777" w:rsidR="00002903" w:rsidRPr="00D80DD0" w:rsidRDefault="00002903" w:rsidP="00997650">
      <w:pPr>
        <w:pStyle w:val="Heading4"/>
        <w:spacing w:before="0" w:after="0"/>
        <w:rPr>
          <w:rFonts w:asciiTheme="majorHAnsi" w:hAnsiTheme="majorHAnsi" w:cstheme="majorHAnsi"/>
        </w:rPr>
      </w:pPr>
    </w:p>
    <w:p w14:paraId="673912BB" w14:textId="77777777" w:rsidR="00EA2BBD" w:rsidRPr="00D80DD0" w:rsidRDefault="00EA2BBD" w:rsidP="00997650">
      <w:pPr>
        <w:pStyle w:val="Heading4"/>
        <w:spacing w:before="0" w:after="0"/>
        <w:rPr>
          <w:rFonts w:asciiTheme="majorHAnsi" w:hAnsiTheme="majorHAnsi" w:cstheme="majorHAnsi"/>
        </w:rPr>
      </w:pPr>
      <w:r w:rsidRPr="00D80DD0">
        <w:rPr>
          <w:rFonts w:asciiTheme="majorHAnsi" w:hAnsiTheme="majorHAnsi" w:cstheme="majorHAnsi"/>
        </w:rPr>
        <w:t>Sleep Position</w:t>
      </w:r>
    </w:p>
    <w:p w14:paraId="1390789D" w14:textId="77777777" w:rsidR="00EA2BBD" w:rsidRPr="00D80DD0" w:rsidRDefault="00EA2BBD" w:rsidP="00997650">
      <w:pPr>
        <w:pStyle w:val="Style1"/>
        <w:spacing w:after="0"/>
        <w:rPr>
          <w:rFonts w:asciiTheme="majorHAnsi" w:hAnsiTheme="majorHAnsi" w:cstheme="majorHAnsi"/>
        </w:rPr>
      </w:pPr>
      <w:r w:rsidRPr="00D80DD0">
        <w:rPr>
          <w:rFonts w:asciiTheme="majorHAnsi" w:hAnsiTheme="majorHAnsi" w:cstheme="majorHAnsi"/>
        </w:rPr>
        <w:t>Infants will only be placed flat on their backs to sleep.</w:t>
      </w:r>
    </w:p>
    <w:p w14:paraId="286FC8FF" w14:textId="42678817" w:rsidR="00EA2BBD" w:rsidRPr="00D80DD0" w:rsidRDefault="00EA2BBD" w:rsidP="00997650">
      <w:pPr>
        <w:pStyle w:val="Style1"/>
        <w:spacing w:after="0"/>
        <w:rPr>
          <w:rFonts w:asciiTheme="majorHAnsi" w:hAnsiTheme="majorHAnsi" w:cstheme="majorHAnsi"/>
        </w:rPr>
      </w:pPr>
      <w:r w:rsidRPr="00D80DD0">
        <w:rPr>
          <w:rFonts w:asciiTheme="majorHAnsi" w:hAnsiTheme="majorHAnsi" w:cstheme="majorHAnsi"/>
        </w:rPr>
        <w:t>Infants with special health care ne</w:t>
      </w:r>
      <w:r w:rsidR="004D2228">
        <w:rPr>
          <w:rFonts w:asciiTheme="majorHAnsi" w:hAnsiTheme="majorHAnsi" w:cstheme="majorHAnsi"/>
        </w:rPr>
        <w:t>eds may need a sleep position</w:t>
      </w:r>
      <w:r w:rsidRPr="00D80DD0">
        <w:rPr>
          <w:rFonts w:asciiTheme="majorHAnsi" w:hAnsiTheme="majorHAnsi" w:cstheme="majorHAnsi"/>
        </w:rPr>
        <w:t xml:space="preserve"> waiver signed by the i</w:t>
      </w:r>
      <w:r w:rsidR="00BD6F47" w:rsidRPr="00D80DD0">
        <w:rPr>
          <w:rFonts w:asciiTheme="majorHAnsi" w:hAnsiTheme="majorHAnsi" w:cstheme="majorHAnsi"/>
        </w:rPr>
        <w:t>nfant’s primary care physician.</w:t>
      </w:r>
    </w:p>
    <w:p w14:paraId="637EADAF" w14:textId="4E588CEA" w:rsidR="00EA2BBD" w:rsidRPr="00D80DD0" w:rsidRDefault="00EA2BBD" w:rsidP="00997650">
      <w:pPr>
        <w:pStyle w:val="Style1"/>
        <w:spacing w:after="0"/>
        <w:rPr>
          <w:rFonts w:asciiTheme="majorHAnsi" w:hAnsiTheme="majorHAnsi" w:cstheme="majorHAnsi"/>
        </w:rPr>
      </w:pPr>
      <w:r w:rsidRPr="00D80DD0">
        <w:rPr>
          <w:rFonts w:asciiTheme="majorHAnsi" w:hAnsiTheme="majorHAnsi" w:cstheme="majorHAnsi"/>
        </w:rPr>
        <w:t xml:space="preserve">Devices such as wedges or infant positioners will not be used </w:t>
      </w:r>
      <w:r w:rsidR="004D2228">
        <w:rPr>
          <w:rFonts w:asciiTheme="majorHAnsi" w:hAnsiTheme="majorHAnsi" w:cstheme="majorHAnsi"/>
        </w:rPr>
        <w:t>as</w:t>
      </w:r>
      <w:r w:rsidRPr="00D80DD0">
        <w:rPr>
          <w:rFonts w:asciiTheme="majorHAnsi" w:hAnsiTheme="majorHAnsi" w:cstheme="majorHAnsi"/>
        </w:rPr>
        <w:t xml:space="preserve"> such devices are not proven to reduce the risk of SIDS and may actually increase the risk of SIDS.</w:t>
      </w:r>
    </w:p>
    <w:p w14:paraId="0DDA049E" w14:textId="77777777" w:rsidR="00EA2BBD"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lastRenderedPageBreak/>
        <w:t>Infants will not be left to sleep in infant carriers, car seats, strollers, infant swings, etc.</w:t>
      </w:r>
    </w:p>
    <w:p w14:paraId="7FEFE667"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Infants who use pacifiers will be offered their pacifier when they are placed to sleep; the pacifier will not be put back in</w:t>
      </w:r>
      <w:r w:rsidR="00B92A06" w:rsidRPr="00D80DD0">
        <w:rPr>
          <w:rFonts w:asciiTheme="majorHAnsi" w:hAnsiTheme="majorHAnsi" w:cstheme="majorHAnsi"/>
        </w:rPr>
        <w:t xml:space="preserve"> should it fall out once the in</w:t>
      </w:r>
      <w:r w:rsidRPr="00D80DD0">
        <w:rPr>
          <w:rFonts w:asciiTheme="majorHAnsi" w:hAnsiTheme="majorHAnsi" w:cstheme="majorHAnsi"/>
        </w:rPr>
        <w:t>fant is asleep.</w:t>
      </w:r>
    </w:p>
    <w:p w14:paraId="316708C9"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 xml:space="preserve">Pacifiers will be cleaned after </w:t>
      </w:r>
      <w:r w:rsidR="00B92A06" w:rsidRPr="00D80DD0">
        <w:rPr>
          <w:rFonts w:asciiTheme="majorHAnsi" w:hAnsiTheme="majorHAnsi" w:cstheme="majorHAnsi"/>
        </w:rPr>
        <w:t>e</w:t>
      </w:r>
      <w:r w:rsidRPr="00D80DD0">
        <w:rPr>
          <w:rFonts w:asciiTheme="majorHAnsi" w:hAnsiTheme="majorHAnsi" w:cstheme="majorHAnsi"/>
        </w:rPr>
        <w:t>ach use, checked for tears, and will not be coated</w:t>
      </w:r>
      <w:r w:rsidR="00B92A06" w:rsidRPr="00D80DD0">
        <w:rPr>
          <w:rFonts w:asciiTheme="majorHAnsi" w:hAnsiTheme="majorHAnsi" w:cstheme="majorHAnsi"/>
        </w:rPr>
        <w:t xml:space="preserve"> </w:t>
      </w:r>
      <w:r w:rsidRPr="00D80DD0">
        <w:rPr>
          <w:rFonts w:asciiTheme="majorHAnsi" w:hAnsiTheme="majorHAnsi" w:cstheme="majorHAnsi"/>
        </w:rPr>
        <w:t>in any solution, sweet or otherwise.</w:t>
      </w:r>
    </w:p>
    <w:p w14:paraId="58C8DB2A"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While infants will always be placed on their backs to sleep, when an infant can easily turn over from back to front and front to back, they can remain in whatever position they prefer to sleep.</w:t>
      </w:r>
    </w:p>
    <w:p w14:paraId="2C8CB36D"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Infants will not be placed on the floor to sleep.</w:t>
      </w:r>
    </w:p>
    <w:p w14:paraId="2CCC15EB" w14:textId="1CDC3DBE"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Only one infant will</w:t>
      </w:r>
      <w:r w:rsidR="004D2228">
        <w:rPr>
          <w:rFonts w:asciiTheme="majorHAnsi" w:hAnsiTheme="majorHAnsi" w:cstheme="majorHAnsi"/>
        </w:rPr>
        <w:t xml:space="preserve"> be placed in a crib to sleep. </w:t>
      </w:r>
      <w:r w:rsidRPr="00D80DD0">
        <w:rPr>
          <w:rFonts w:asciiTheme="majorHAnsi" w:hAnsiTheme="majorHAnsi" w:cstheme="majorHAnsi"/>
        </w:rPr>
        <w:t>Siblings, including twins and triplets, will be placed in separate cribs.</w:t>
      </w:r>
    </w:p>
    <w:p w14:paraId="2C71B07D"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The crib will have a firm, tight fitting mattress covered by a fitted sheet and will be free from all loose bedding, toys, and other soft objects (e.g., blankets, pillows, quilts, comforters, sheepskins, stuffed toys, etc.)</w:t>
      </w:r>
    </w:p>
    <w:p w14:paraId="208C7644" w14:textId="77777777" w:rsidR="00997650" w:rsidRPr="00D80DD0" w:rsidRDefault="00997650" w:rsidP="00997650">
      <w:pPr>
        <w:pStyle w:val="Heading4"/>
        <w:spacing w:before="0" w:after="0"/>
        <w:rPr>
          <w:rFonts w:asciiTheme="majorHAnsi" w:hAnsiTheme="majorHAnsi" w:cstheme="majorHAnsi"/>
        </w:rPr>
      </w:pPr>
    </w:p>
    <w:p w14:paraId="47A1D3C9" w14:textId="77777777" w:rsidR="00D31108" w:rsidRPr="00D80DD0" w:rsidRDefault="00D31108" w:rsidP="00997650">
      <w:pPr>
        <w:pStyle w:val="Heading4"/>
        <w:spacing w:before="0" w:after="0"/>
        <w:rPr>
          <w:rFonts w:asciiTheme="majorHAnsi" w:hAnsiTheme="majorHAnsi" w:cstheme="majorHAnsi"/>
        </w:rPr>
      </w:pPr>
      <w:r w:rsidRPr="00D80DD0">
        <w:rPr>
          <w:rFonts w:asciiTheme="majorHAnsi" w:hAnsiTheme="majorHAnsi" w:cstheme="majorHAnsi"/>
        </w:rPr>
        <w:t>Sleep Environment</w:t>
      </w:r>
    </w:p>
    <w:p w14:paraId="2646B1FE"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To avoid overheating, the temperature of the rooms where infants sleep will be checked and will be kept at a level that is comfortable for a lightly clothed adult.</w:t>
      </w:r>
    </w:p>
    <w:p w14:paraId="01272D4D" w14:textId="39A6FBD8" w:rsidR="00D31108" w:rsidRPr="00D80DD0" w:rsidRDefault="00BD6F47" w:rsidP="00997650">
      <w:pPr>
        <w:pStyle w:val="Style1"/>
        <w:spacing w:after="0"/>
        <w:rPr>
          <w:rFonts w:asciiTheme="majorHAnsi" w:hAnsiTheme="majorHAnsi" w:cstheme="majorHAnsi"/>
        </w:rPr>
      </w:pPr>
      <w:r w:rsidRPr="00D80DD0">
        <w:rPr>
          <w:rFonts w:asciiTheme="majorHAnsi" w:hAnsiTheme="majorHAnsi" w:cstheme="majorHAnsi"/>
        </w:rPr>
        <w:t xml:space="preserve">Sleep </w:t>
      </w:r>
      <w:r w:rsidR="004D2228">
        <w:rPr>
          <w:rFonts w:asciiTheme="majorHAnsi" w:hAnsiTheme="majorHAnsi" w:cstheme="majorHAnsi"/>
        </w:rPr>
        <w:t xml:space="preserve">clothing, </w:t>
      </w:r>
      <w:r w:rsidRPr="00D80DD0">
        <w:rPr>
          <w:rFonts w:asciiTheme="majorHAnsi" w:hAnsiTheme="majorHAnsi" w:cstheme="majorHAnsi"/>
        </w:rPr>
        <w:t xml:space="preserve">such as </w:t>
      </w:r>
      <w:r w:rsidR="00D31108" w:rsidRPr="00D80DD0">
        <w:rPr>
          <w:rFonts w:asciiTheme="majorHAnsi" w:hAnsiTheme="majorHAnsi" w:cstheme="majorHAnsi"/>
        </w:rPr>
        <w:t>sleep sacks</w:t>
      </w:r>
      <w:r w:rsidR="004D2228">
        <w:rPr>
          <w:rFonts w:asciiTheme="majorHAnsi" w:hAnsiTheme="majorHAnsi" w:cstheme="majorHAnsi"/>
        </w:rPr>
        <w:t>,</w:t>
      </w:r>
      <w:r w:rsidR="00D31108" w:rsidRPr="00D80DD0">
        <w:rPr>
          <w:rFonts w:asciiTheme="majorHAnsi" w:hAnsiTheme="majorHAnsi" w:cstheme="majorHAnsi"/>
        </w:rPr>
        <w:t xml:space="preserve"> can be used as alternatives to blankets.</w:t>
      </w:r>
    </w:p>
    <w:p w14:paraId="57019626"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Bibs and pacifiers will not be tied around</w:t>
      </w:r>
      <w:r w:rsidR="00B92A06" w:rsidRPr="00D80DD0">
        <w:rPr>
          <w:rFonts w:asciiTheme="majorHAnsi" w:hAnsiTheme="majorHAnsi" w:cstheme="majorHAnsi"/>
        </w:rPr>
        <w:t xml:space="preserve"> an infant’s neck or clipped on</w:t>
      </w:r>
      <w:r w:rsidRPr="00D80DD0">
        <w:rPr>
          <w:rFonts w:asciiTheme="majorHAnsi" w:hAnsiTheme="majorHAnsi" w:cstheme="majorHAnsi"/>
        </w:rPr>
        <w:t>to an infant’s clothing during sleep.</w:t>
      </w:r>
    </w:p>
    <w:p w14:paraId="72EA0BF7"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Smoking is not allowed in Iowa child care businesses.</w:t>
      </w:r>
    </w:p>
    <w:p w14:paraId="17D9F812" w14:textId="77777777" w:rsidR="00997650" w:rsidRPr="00D80DD0" w:rsidRDefault="00997650" w:rsidP="00997650">
      <w:pPr>
        <w:pStyle w:val="Heading4"/>
        <w:spacing w:before="0" w:after="0"/>
        <w:rPr>
          <w:rFonts w:asciiTheme="majorHAnsi" w:hAnsiTheme="majorHAnsi" w:cstheme="majorHAnsi"/>
        </w:rPr>
      </w:pPr>
    </w:p>
    <w:p w14:paraId="200E8F67" w14:textId="77777777" w:rsidR="00D31108" w:rsidRPr="00D80DD0" w:rsidRDefault="00D31108" w:rsidP="00997650">
      <w:pPr>
        <w:pStyle w:val="Heading4"/>
        <w:spacing w:before="0" w:after="0"/>
        <w:rPr>
          <w:rFonts w:asciiTheme="majorHAnsi" w:hAnsiTheme="majorHAnsi" w:cstheme="majorHAnsi"/>
        </w:rPr>
      </w:pPr>
      <w:r w:rsidRPr="00D80DD0">
        <w:rPr>
          <w:rFonts w:asciiTheme="majorHAnsi" w:hAnsiTheme="majorHAnsi" w:cstheme="majorHAnsi"/>
        </w:rPr>
        <w:t>Supervision</w:t>
      </w:r>
    </w:p>
    <w:p w14:paraId="69A0131F"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When infants are in their cribs, they will be within sight an</w:t>
      </w:r>
      <w:r w:rsidR="00B92A06" w:rsidRPr="00D80DD0">
        <w:rPr>
          <w:rFonts w:asciiTheme="majorHAnsi" w:hAnsiTheme="majorHAnsi" w:cstheme="majorHAnsi"/>
        </w:rPr>
        <w:t>d</w:t>
      </w:r>
      <w:r w:rsidRPr="00D80DD0">
        <w:rPr>
          <w:rFonts w:asciiTheme="majorHAnsi" w:hAnsiTheme="majorHAnsi" w:cstheme="majorHAnsi"/>
        </w:rPr>
        <w:t xml:space="preserve"> hearing of staff at all times.</w:t>
      </w:r>
    </w:p>
    <w:p w14:paraId="3D0A68A6" w14:textId="3CFF327D"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A staff member will maint</w:t>
      </w:r>
      <w:r w:rsidR="004D2228">
        <w:rPr>
          <w:rFonts w:asciiTheme="majorHAnsi" w:hAnsiTheme="majorHAnsi" w:cstheme="majorHAnsi"/>
        </w:rPr>
        <w:t xml:space="preserve">ain constant </w:t>
      </w:r>
      <w:r w:rsidRPr="00D80DD0">
        <w:rPr>
          <w:rFonts w:asciiTheme="majorHAnsi" w:hAnsiTheme="majorHAnsi" w:cstheme="majorHAnsi"/>
        </w:rPr>
        <w:t>monitoring of sleeping infants.</w:t>
      </w:r>
    </w:p>
    <w:p w14:paraId="535D80B8" w14:textId="5B441AF8"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When an infant wakes, the infant will be removed from the crib and placed on their tumm</w:t>
      </w:r>
      <w:r w:rsidR="004D2228">
        <w:rPr>
          <w:rFonts w:asciiTheme="majorHAnsi" w:hAnsiTheme="majorHAnsi" w:cstheme="majorHAnsi"/>
        </w:rPr>
        <w:t xml:space="preserve">y for supervised “tummy time.” </w:t>
      </w:r>
      <w:r w:rsidRPr="00D80DD0">
        <w:rPr>
          <w:rFonts w:asciiTheme="majorHAnsi" w:hAnsiTheme="majorHAnsi" w:cstheme="majorHAnsi"/>
        </w:rPr>
        <w:t>This will help babies strengthen their muscles and develop normally.</w:t>
      </w:r>
    </w:p>
    <w:p w14:paraId="451FF992" w14:textId="5A1484D1"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Infants will spend the majority of their awake time in child care i</w:t>
      </w:r>
      <w:r w:rsidR="004D2228">
        <w:rPr>
          <w:rFonts w:asciiTheme="majorHAnsi" w:hAnsiTheme="majorHAnsi" w:cstheme="majorHAnsi"/>
        </w:rPr>
        <w:t xml:space="preserve">n nonrestrictive environments. </w:t>
      </w:r>
      <w:r w:rsidRPr="00D80DD0">
        <w:rPr>
          <w:rFonts w:asciiTheme="majorHAnsi" w:hAnsiTheme="majorHAnsi" w:cstheme="majorHAnsi"/>
        </w:rPr>
        <w:t>Infants will not be placed in swings or bouncer/infant seats for more than 15 minutes a day while they are awake.</w:t>
      </w:r>
    </w:p>
    <w:p w14:paraId="76B63100" w14:textId="77777777" w:rsidR="00D31108" w:rsidRPr="00D80DD0" w:rsidRDefault="00D31108" w:rsidP="00997650">
      <w:pPr>
        <w:pStyle w:val="Style1"/>
        <w:spacing w:after="0"/>
        <w:rPr>
          <w:rFonts w:asciiTheme="majorHAnsi" w:hAnsiTheme="majorHAnsi" w:cstheme="majorHAnsi"/>
        </w:rPr>
      </w:pPr>
      <w:r w:rsidRPr="00D80DD0">
        <w:rPr>
          <w:rFonts w:asciiTheme="majorHAnsi" w:hAnsiTheme="majorHAnsi" w:cstheme="majorHAnsi"/>
        </w:rPr>
        <w:t xml:space="preserve">Infants will not be placed in car seats </w:t>
      </w:r>
      <w:r w:rsidR="002A5186" w:rsidRPr="00D80DD0">
        <w:rPr>
          <w:rFonts w:asciiTheme="majorHAnsi" w:hAnsiTheme="majorHAnsi" w:cstheme="majorHAnsi"/>
        </w:rPr>
        <w:t xml:space="preserve">by our teachers </w:t>
      </w:r>
      <w:r w:rsidRPr="00D80DD0">
        <w:rPr>
          <w:rFonts w:asciiTheme="majorHAnsi" w:hAnsiTheme="majorHAnsi" w:cstheme="majorHAnsi"/>
        </w:rPr>
        <w:t>while under our care for any reason.</w:t>
      </w:r>
    </w:p>
    <w:p w14:paraId="4682BA78" w14:textId="77777777" w:rsidR="00D31108" w:rsidRPr="00D80DD0" w:rsidRDefault="00D31108" w:rsidP="00D31108">
      <w:pPr>
        <w:rPr>
          <w:rFonts w:asciiTheme="majorHAnsi" w:hAnsiTheme="majorHAnsi" w:cstheme="majorHAnsi"/>
        </w:rPr>
      </w:pPr>
    </w:p>
    <w:p w14:paraId="203875F9" w14:textId="77777777" w:rsidR="00D31108" w:rsidRPr="00D80DD0" w:rsidRDefault="00D31108" w:rsidP="00693DCE">
      <w:pPr>
        <w:pStyle w:val="StyleHeading2TimesNewRoman16ptNotItalic"/>
        <w:rPr>
          <w:rFonts w:asciiTheme="majorHAnsi" w:hAnsiTheme="majorHAnsi" w:cstheme="majorHAnsi"/>
        </w:rPr>
      </w:pPr>
      <w:bookmarkStart w:id="27" w:name="_Toc293043041"/>
      <w:r w:rsidRPr="00D80DD0">
        <w:rPr>
          <w:rFonts w:asciiTheme="majorHAnsi" w:hAnsiTheme="majorHAnsi" w:cstheme="majorHAnsi"/>
        </w:rPr>
        <w:t>Illness</w:t>
      </w:r>
      <w:bookmarkEnd w:id="27"/>
    </w:p>
    <w:p w14:paraId="311285E8" w14:textId="7649F01B" w:rsidR="00A31383" w:rsidRPr="00D80DD0" w:rsidRDefault="00A31383" w:rsidP="00D31108">
      <w:pPr>
        <w:rPr>
          <w:rFonts w:asciiTheme="majorHAnsi" w:hAnsiTheme="majorHAnsi" w:cstheme="majorHAnsi"/>
        </w:rPr>
      </w:pPr>
      <w:r w:rsidRPr="00D80DD0">
        <w:rPr>
          <w:rFonts w:asciiTheme="majorHAnsi" w:hAnsiTheme="majorHAnsi" w:cstheme="majorHAnsi"/>
        </w:rPr>
        <w:t xml:space="preserve">One </w:t>
      </w:r>
      <w:r w:rsidR="0040331D" w:rsidRPr="00D80DD0">
        <w:rPr>
          <w:rFonts w:asciiTheme="majorHAnsi" w:hAnsiTheme="majorHAnsi" w:cstheme="majorHAnsi"/>
        </w:rPr>
        <w:t xml:space="preserve">of </w:t>
      </w:r>
      <w:r w:rsidR="004D2228">
        <w:rPr>
          <w:rFonts w:asciiTheme="majorHAnsi" w:hAnsiTheme="majorHAnsi" w:cstheme="majorHAnsi"/>
        </w:rPr>
        <w:t xml:space="preserve">the primary goals of KidsPoint </w:t>
      </w:r>
      <w:r w:rsidRPr="00D80DD0">
        <w:rPr>
          <w:rFonts w:asciiTheme="majorHAnsi" w:hAnsiTheme="majorHAnsi" w:cstheme="majorHAnsi"/>
        </w:rPr>
        <w:t>Programs is to provide a safe and healthy environm</w:t>
      </w:r>
      <w:r w:rsidR="004D2228">
        <w:rPr>
          <w:rFonts w:asciiTheme="majorHAnsi" w:hAnsiTheme="majorHAnsi" w:cstheme="majorHAnsi"/>
        </w:rPr>
        <w:t xml:space="preserve">ent for all children enrolled. </w:t>
      </w:r>
      <w:r w:rsidRPr="00D80DD0">
        <w:rPr>
          <w:rFonts w:asciiTheme="majorHAnsi" w:hAnsiTheme="majorHAnsi" w:cstheme="majorHAnsi"/>
        </w:rPr>
        <w:t xml:space="preserve">Although teachers take precautions to prevent the spread of illness, children in child care settings are sometimes exposed to germs and may catch an illness that prevents </w:t>
      </w:r>
      <w:r w:rsidR="004D2228">
        <w:rPr>
          <w:rFonts w:asciiTheme="majorHAnsi" w:hAnsiTheme="majorHAnsi" w:cstheme="majorHAnsi"/>
        </w:rPr>
        <w:t xml:space="preserve">them from attending care. </w:t>
      </w:r>
      <w:r w:rsidRPr="00D80DD0">
        <w:rPr>
          <w:rFonts w:asciiTheme="majorHAnsi" w:hAnsiTheme="majorHAnsi" w:cstheme="majorHAnsi"/>
        </w:rPr>
        <w:t xml:space="preserve">We highly recommend that parents arrange back-up child care arrangements for their children in advance so when such an instance arises, stress for your family is </w:t>
      </w:r>
      <w:r w:rsidR="004D2228">
        <w:rPr>
          <w:rFonts w:asciiTheme="majorHAnsi" w:hAnsiTheme="majorHAnsi" w:cstheme="majorHAnsi"/>
        </w:rPr>
        <w:t xml:space="preserve">minimized </w:t>
      </w:r>
      <w:r w:rsidRPr="00D80DD0">
        <w:rPr>
          <w:rFonts w:asciiTheme="majorHAnsi" w:hAnsiTheme="majorHAnsi" w:cstheme="majorHAnsi"/>
        </w:rPr>
        <w:t xml:space="preserve">and the comfort </w:t>
      </w:r>
      <w:r w:rsidR="004D2228">
        <w:rPr>
          <w:rFonts w:asciiTheme="majorHAnsi" w:hAnsiTheme="majorHAnsi" w:cstheme="majorHAnsi"/>
        </w:rPr>
        <w:t xml:space="preserve">and health </w:t>
      </w:r>
      <w:r w:rsidRPr="00D80DD0">
        <w:rPr>
          <w:rFonts w:asciiTheme="majorHAnsi" w:hAnsiTheme="majorHAnsi" w:cstheme="majorHAnsi"/>
        </w:rPr>
        <w:t>of your child and the other children enrolled in the program are considered.</w:t>
      </w:r>
    </w:p>
    <w:p w14:paraId="2EA7F4D1" w14:textId="77777777" w:rsidR="00A31383" w:rsidRPr="00D80DD0" w:rsidRDefault="00A31383" w:rsidP="00D31108">
      <w:pPr>
        <w:rPr>
          <w:rFonts w:asciiTheme="majorHAnsi" w:hAnsiTheme="majorHAnsi" w:cstheme="majorHAnsi"/>
        </w:rPr>
      </w:pPr>
    </w:p>
    <w:p w14:paraId="33419EE8" w14:textId="70B9560E" w:rsidR="00BF2B26" w:rsidRPr="00D80DD0" w:rsidRDefault="00BF2B26" w:rsidP="00D31108">
      <w:pPr>
        <w:rPr>
          <w:rFonts w:asciiTheme="majorHAnsi" w:hAnsiTheme="majorHAnsi" w:cstheme="majorHAnsi"/>
        </w:rPr>
      </w:pPr>
      <w:r w:rsidRPr="00D80DD0">
        <w:rPr>
          <w:rFonts w:asciiTheme="majorHAnsi" w:hAnsiTheme="majorHAnsi" w:cstheme="majorHAnsi"/>
        </w:rPr>
        <w:lastRenderedPageBreak/>
        <w:t>Children should be kept home or will be sent home if any of the following symptoms have occurred w</w:t>
      </w:r>
      <w:r w:rsidR="001F6A03" w:rsidRPr="00D80DD0">
        <w:rPr>
          <w:rFonts w:asciiTheme="majorHAnsi" w:hAnsiTheme="majorHAnsi" w:cstheme="majorHAnsi"/>
        </w:rPr>
        <w:t>ithin the last 24 hours:</w:t>
      </w:r>
    </w:p>
    <w:p w14:paraId="7779EEB0" w14:textId="3EF8A939" w:rsidR="00BF2B26" w:rsidRPr="00D80DD0" w:rsidRDefault="00E84AA5" w:rsidP="00997650">
      <w:pPr>
        <w:pStyle w:val="Style1"/>
        <w:spacing w:after="0"/>
        <w:rPr>
          <w:rFonts w:asciiTheme="majorHAnsi" w:hAnsiTheme="majorHAnsi" w:cstheme="majorHAnsi"/>
        </w:rPr>
      </w:pPr>
      <w:r w:rsidRPr="00D80DD0">
        <w:rPr>
          <w:rFonts w:asciiTheme="majorHAnsi" w:hAnsiTheme="majorHAnsi" w:cstheme="majorHAnsi"/>
        </w:rPr>
        <w:t xml:space="preserve">Fever of 101 degrees or higher </w:t>
      </w:r>
      <w:r w:rsidR="004D2228">
        <w:rPr>
          <w:rFonts w:asciiTheme="majorHAnsi" w:hAnsiTheme="majorHAnsi" w:cstheme="majorHAnsi"/>
        </w:rPr>
        <w:t>a</w:t>
      </w:r>
      <w:r w:rsidR="00BF2B26" w:rsidRPr="00D80DD0">
        <w:rPr>
          <w:rFonts w:asciiTheme="majorHAnsi" w:hAnsiTheme="majorHAnsi" w:cstheme="majorHAnsi"/>
        </w:rPr>
        <w:t xml:space="preserve"> lower fever may be of concern if it occurs in conjunction </w:t>
      </w:r>
      <w:r w:rsidR="004D2228">
        <w:rPr>
          <w:rFonts w:asciiTheme="majorHAnsi" w:hAnsiTheme="majorHAnsi" w:cstheme="majorHAnsi"/>
        </w:rPr>
        <w:t>with one or more other symptoms</w:t>
      </w:r>
    </w:p>
    <w:p w14:paraId="1BC6CFEC" w14:textId="77777777" w:rsidR="00BF2B26" w:rsidRPr="00D80DD0" w:rsidRDefault="00BF2B26" w:rsidP="00997650">
      <w:pPr>
        <w:pStyle w:val="Style1"/>
        <w:spacing w:after="0"/>
        <w:rPr>
          <w:rFonts w:asciiTheme="majorHAnsi" w:hAnsiTheme="majorHAnsi" w:cstheme="majorHAnsi"/>
        </w:rPr>
      </w:pPr>
      <w:r w:rsidRPr="00D80DD0">
        <w:rPr>
          <w:rFonts w:asciiTheme="majorHAnsi" w:hAnsiTheme="majorHAnsi" w:cstheme="majorHAnsi"/>
        </w:rPr>
        <w:t>Vomiting</w:t>
      </w:r>
    </w:p>
    <w:p w14:paraId="35235F7C" w14:textId="3F7E3F04" w:rsidR="00BF2B26" w:rsidRPr="00D80DD0" w:rsidRDefault="002A5186" w:rsidP="00997650">
      <w:pPr>
        <w:pStyle w:val="Style1"/>
        <w:spacing w:after="0"/>
        <w:rPr>
          <w:rFonts w:asciiTheme="majorHAnsi" w:hAnsiTheme="majorHAnsi" w:cstheme="majorHAnsi"/>
        </w:rPr>
      </w:pPr>
      <w:r w:rsidRPr="00D80DD0">
        <w:rPr>
          <w:rFonts w:asciiTheme="majorHAnsi" w:hAnsiTheme="majorHAnsi" w:cstheme="majorHAnsi"/>
        </w:rPr>
        <w:t>Diarrhea (three</w:t>
      </w:r>
      <w:r w:rsidR="004D2228">
        <w:rPr>
          <w:rFonts w:asciiTheme="majorHAnsi" w:hAnsiTheme="majorHAnsi" w:cstheme="majorHAnsi"/>
        </w:rPr>
        <w:t xml:space="preserve"> or more </w:t>
      </w:r>
      <w:r w:rsidR="00AF6800">
        <w:rPr>
          <w:rFonts w:asciiTheme="majorHAnsi" w:hAnsiTheme="majorHAnsi" w:cstheme="majorHAnsi"/>
        </w:rPr>
        <w:t xml:space="preserve">occurrences </w:t>
      </w:r>
      <w:r w:rsidR="004D2228">
        <w:rPr>
          <w:rFonts w:asciiTheme="majorHAnsi" w:hAnsiTheme="majorHAnsi" w:cstheme="majorHAnsi"/>
        </w:rPr>
        <w:t>within a 1-hour</w:t>
      </w:r>
      <w:r w:rsidR="00BF2B26" w:rsidRPr="00D80DD0">
        <w:rPr>
          <w:rFonts w:asciiTheme="majorHAnsi" w:hAnsiTheme="majorHAnsi" w:cstheme="majorHAnsi"/>
        </w:rPr>
        <w:t xml:space="preserve"> time period)</w:t>
      </w:r>
    </w:p>
    <w:p w14:paraId="2912EE37" w14:textId="77777777" w:rsidR="00BF2B26" w:rsidRPr="00D80DD0" w:rsidRDefault="00BF2B26" w:rsidP="00997650">
      <w:pPr>
        <w:pStyle w:val="Style1"/>
        <w:spacing w:after="0"/>
        <w:rPr>
          <w:rFonts w:asciiTheme="majorHAnsi" w:hAnsiTheme="majorHAnsi" w:cstheme="majorHAnsi"/>
        </w:rPr>
      </w:pPr>
      <w:r w:rsidRPr="00D80DD0">
        <w:rPr>
          <w:rFonts w:asciiTheme="majorHAnsi" w:hAnsiTheme="majorHAnsi" w:cstheme="majorHAnsi"/>
        </w:rPr>
        <w:t>Thick nasal discharge</w:t>
      </w:r>
    </w:p>
    <w:p w14:paraId="56498979" w14:textId="77777777" w:rsidR="00BF2B26" w:rsidRPr="00D80DD0" w:rsidRDefault="00BF2B26" w:rsidP="00997650">
      <w:pPr>
        <w:pStyle w:val="Style1"/>
        <w:spacing w:after="0"/>
        <w:rPr>
          <w:rFonts w:asciiTheme="majorHAnsi" w:hAnsiTheme="majorHAnsi" w:cstheme="majorHAnsi"/>
        </w:rPr>
      </w:pPr>
      <w:r w:rsidRPr="00D80DD0">
        <w:rPr>
          <w:rFonts w:asciiTheme="majorHAnsi" w:hAnsiTheme="majorHAnsi" w:cstheme="majorHAnsi"/>
        </w:rPr>
        <w:t>Pronounced or persistent coughing</w:t>
      </w:r>
    </w:p>
    <w:p w14:paraId="5E2BCA76" w14:textId="77777777" w:rsidR="00BF2B26" w:rsidRPr="00D80DD0" w:rsidRDefault="006D675F" w:rsidP="00997650">
      <w:pPr>
        <w:pStyle w:val="Style1"/>
        <w:spacing w:after="0"/>
        <w:rPr>
          <w:rFonts w:asciiTheme="majorHAnsi" w:hAnsiTheme="majorHAnsi" w:cstheme="majorHAnsi"/>
        </w:rPr>
      </w:pPr>
      <w:r w:rsidRPr="00D80DD0">
        <w:rPr>
          <w:rFonts w:asciiTheme="majorHAnsi" w:hAnsiTheme="majorHAnsi" w:cstheme="majorHAnsi"/>
        </w:rPr>
        <w:t>Rash without fever or behavior change unless professional determines it is not a communicable disease</w:t>
      </w:r>
    </w:p>
    <w:p w14:paraId="5102F319" w14:textId="77777777" w:rsidR="006D675F" w:rsidRPr="00D80DD0" w:rsidRDefault="006D675F" w:rsidP="00997650">
      <w:pPr>
        <w:pStyle w:val="Style1"/>
        <w:spacing w:after="0"/>
        <w:rPr>
          <w:rFonts w:asciiTheme="majorHAnsi" w:hAnsiTheme="majorHAnsi" w:cstheme="majorHAnsi"/>
        </w:rPr>
      </w:pPr>
      <w:r w:rsidRPr="00D80DD0">
        <w:rPr>
          <w:rFonts w:asciiTheme="majorHAnsi" w:hAnsiTheme="majorHAnsi" w:cstheme="majorHAnsi"/>
        </w:rPr>
        <w:t>Pink eye (until 24 hours after treatment has been started)</w:t>
      </w:r>
    </w:p>
    <w:p w14:paraId="7934E4F0" w14:textId="77777777" w:rsidR="006D675F" w:rsidRPr="00D80DD0" w:rsidRDefault="006D675F" w:rsidP="00997650">
      <w:pPr>
        <w:pStyle w:val="Style1"/>
        <w:spacing w:after="0"/>
        <w:rPr>
          <w:rFonts w:asciiTheme="majorHAnsi" w:hAnsiTheme="majorHAnsi" w:cstheme="majorHAnsi"/>
        </w:rPr>
      </w:pPr>
      <w:r w:rsidRPr="00D80DD0">
        <w:rPr>
          <w:rFonts w:asciiTheme="majorHAnsi" w:hAnsiTheme="majorHAnsi" w:cstheme="majorHAnsi"/>
        </w:rPr>
        <w:t>Mouth sores with drooling</w:t>
      </w:r>
    </w:p>
    <w:p w14:paraId="7D3FC9BD" w14:textId="77777777" w:rsidR="006D675F" w:rsidRPr="00D80DD0" w:rsidRDefault="006D675F" w:rsidP="00997650">
      <w:pPr>
        <w:pStyle w:val="Style1"/>
        <w:spacing w:after="0"/>
        <w:rPr>
          <w:rFonts w:asciiTheme="majorHAnsi" w:hAnsiTheme="majorHAnsi" w:cstheme="majorHAnsi"/>
        </w:rPr>
      </w:pPr>
      <w:r w:rsidRPr="00D80DD0">
        <w:rPr>
          <w:rFonts w:asciiTheme="majorHAnsi" w:hAnsiTheme="majorHAnsi" w:cstheme="majorHAnsi"/>
        </w:rPr>
        <w:t>Impetigo (until 24 hours after treatment has been started)</w:t>
      </w:r>
    </w:p>
    <w:p w14:paraId="132B4FEC" w14:textId="77777777" w:rsidR="006D675F" w:rsidRPr="00D80DD0" w:rsidRDefault="006D675F" w:rsidP="00997650">
      <w:pPr>
        <w:pStyle w:val="Style1"/>
        <w:spacing w:after="0"/>
        <w:rPr>
          <w:rFonts w:asciiTheme="majorHAnsi" w:hAnsiTheme="majorHAnsi" w:cstheme="majorHAnsi"/>
        </w:rPr>
      </w:pPr>
      <w:r w:rsidRPr="00D80DD0">
        <w:rPr>
          <w:rFonts w:asciiTheme="majorHAnsi" w:hAnsiTheme="majorHAnsi" w:cstheme="majorHAnsi"/>
        </w:rPr>
        <w:t>Strep throat (until 24 hours after treatment has been started)</w:t>
      </w:r>
    </w:p>
    <w:p w14:paraId="7FA5D8BD" w14:textId="77777777" w:rsidR="006D675F" w:rsidRPr="00D80DD0" w:rsidRDefault="006D675F" w:rsidP="00997650">
      <w:pPr>
        <w:pStyle w:val="Style1"/>
        <w:spacing w:after="0"/>
        <w:rPr>
          <w:rFonts w:asciiTheme="majorHAnsi" w:hAnsiTheme="majorHAnsi" w:cstheme="majorHAnsi"/>
        </w:rPr>
      </w:pPr>
      <w:r w:rsidRPr="00D80DD0">
        <w:rPr>
          <w:rFonts w:asciiTheme="majorHAnsi" w:hAnsiTheme="majorHAnsi" w:cstheme="majorHAnsi"/>
        </w:rPr>
        <w:t>Chicken Pox (until all sores have dried and crusted, typically 6-7 days)</w:t>
      </w:r>
    </w:p>
    <w:p w14:paraId="1878B9DB" w14:textId="33D04108" w:rsidR="006D675F" w:rsidRPr="00D80DD0" w:rsidRDefault="00D147C9" w:rsidP="00997650">
      <w:pPr>
        <w:pStyle w:val="Style1"/>
        <w:spacing w:after="0"/>
        <w:rPr>
          <w:rFonts w:asciiTheme="majorHAnsi" w:hAnsiTheme="majorHAnsi" w:cstheme="majorHAnsi"/>
        </w:rPr>
      </w:pPr>
      <w:r w:rsidRPr="00D80DD0">
        <w:rPr>
          <w:rFonts w:asciiTheme="majorHAnsi" w:hAnsiTheme="majorHAnsi" w:cstheme="majorHAnsi"/>
        </w:rPr>
        <w:t>Pertussis</w:t>
      </w:r>
      <w:r w:rsidR="004D2228">
        <w:rPr>
          <w:rFonts w:asciiTheme="majorHAnsi" w:hAnsiTheme="majorHAnsi" w:cstheme="majorHAnsi"/>
        </w:rPr>
        <w:t xml:space="preserve"> (until 5</w:t>
      </w:r>
      <w:r w:rsidR="006D675F" w:rsidRPr="00D80DD0">
        <w:rPr>
          <w:rFonts w:asciiTheme="majorHAnsi" w:hAnsiTheme="majorHAnsi" w:cstheme="majorHAnsi"/>
        </w:rPr>
        <w:t xml:space="preserve"> days </w:t>
      </w:r>
      <w:r w:rsidR="004D2228">
        <w:rPr>
          <w:rFonts w:asciiTheme="majorHAnsi" w:hAnsiTheme="majorHAnsi" w:cstheme="majorHAnsi"/>
        </w:rPr>
        <w:t xml:space="preserve">or more </w:t>
      </w:r>
      <w:r w:rsidR="006D675F" w:rsidRPr="00D80DD0">
        <w:rPr>
          <w:rFonts w:asciiTheme="majorHAnsi" w:hAnsiTheme="majorHAnsi" w:cstheme="majorHAnsi"/>
        </w:rPr>
        <w:t>after treatment has started)</w:t>
      </w:r>
    </w:p>
    <w:p w14:paraId="6A7ECF50" w14:textId="69E95248" w:rsidR="006D675F" w:rsidRPr="00D80DD0" w:rsidRDefault="006D675F" w:rsidP="00997650">
      <w:pPr>
        <w:pStyle w:val="Style1"/>
        <w:spacing w:after="0"/>
        <w:rPr>
          <w:rFonts w:asciiTheme="majorHAnsi" w:hAnsiTheme="majorHAnsi" w:cstheme="majorHAnsi"/>
        </w:rPr>
      </w:pPr>
      <w:r w:rsidRPr="00D80DD0">
        <w:rPr>
          <w:rFonts w:asciiTheme="majorHAnsi" w:hAnsiTheme="majorHAnsi" w:cstheme="majorHAnsi"/>
        </w:rPr>
        <w:t xml:space="preserve">Mumps (until </w:t>
      </w:r>
      <w:r w:rsidR="004D2228">
        <w:rPr>
          <w:rFonts w:asciiTheme="majorHAnsi" w:hAnsiTheme="majorHAnsi" w:cstheme="majorHAnsi"/>
        </w:rPr>
        <w:t>9</w:t>
      </w:r>
      <w:r w:rsidRPr="00D80DD0">
        <w:rPr>
          <w:rFonts w:asciiTheme="majorHAnsi" w:hAnsiTheme="majorHAnsi" w:cstheme="majorHAnsi"/>
        </w:rPr>
        <w:t xml:space="preserve"> days after onset)</w:t>
      </w:r>
    </w:p>
    <w:p w14:paraId="1DE41837" w14:textId="77777777" w:rsidR="006D675F" w:rsidRPr="00D80DD0" w:rsidRDefault="004C2A9B" w:rsidP="00997650">
      <w:pPr>
        <w:pStyle w:val="Style1"/>
        <w:spacing w:after="0"/>
        <w:rPr>
          <w:rFonts w:asciiTheme="majorHAnsi" w:hAnsiTheme="majorHAnsi" w:cstheme="majorHAnsi"/>
        </w:rPr>
      </w:pPr>
      <w:r w:rsidRPr="00D80DD0">
        <w:rPr>
          <w:rFonts w:asciiTheme="majorHAnsi" w:hAnsiTheme="majorHAnsi" w:cstheme="majorHAnsi"/>
        </w:rPr>
        <w:t>Hepatitis A, Measles, Rubella (once cleared by a health care professional)</w:t>
      </w:r>
      <w:r w:rsidR="006D675F" w:rsidRPr="00D80DD0">
        <w:rPr>
          <w:rFonts w:asciiTheme="majorHAnsi" w:hAnsiTheme="majorHAnsi" w:cstheme="majorHAnsi"/>
        </w:rPr>
        <w:t xml:space="preserve"> </w:t>
      </w:r>
    </w:p>
    <w:p w14:paraId="5281BBE3" w14:textId="77777777" w:rsidR="00415594" w:rsidRPr="00D80DD0" w:rsidRDefault="00BF2B26" w:rsidP="00997650">
      <w:pPr>
        <w:pStyle w:val="Style1"/>
        <w:spacing w:after="0"/>
        <w:rPr>
          <w:rFonts w:asciiTheme="majorHAnsi" w:hAnsiTheme="majorHAnsi" w:cstheme="majorHAnsi"/>
        </w:rPr>
      </w:pPr>
      <w:r w:rsidRPr="00D80DD0">
        <w:rPr>
          <w:rFonts w:asciiTheme="majorHAnsi" w:hAnsiTheme="majorHAnsi" w:cstheme="majorHAnsi"/>
        </w:rPr>
        <w:t xml:space="preserve">Lice and scabies </w:t>
      </w:r>
      <w:r w:rsidR="004C2A9B" w:rsidRPr="00D80DD0">
        <w:rPr>
          <w:rFonts w:asciiTheme="majorHAnsi" w:hAnsiTheme="majorHAnsi" w:cstheme="majorHAnsi"/>
        </w:rPr>
        <w:t>(may return after first treatment)</w:t>
      </w:r>
    </w:p>
    <w:p w14:paraId="61B8B8E5" w14:textId="54454304" w:rsidR="00D326FB" w:rsidRPr="00D80DD0" w:rsidRDefault="00D326FB" w:rsidP="00997650">
      <w:pPr>
        <w:pStyle w:val="Style1"/>
        <w:spacing w:after="0"/>
        <w:rPr>
          <w:rFonts w:asciiTheme="majorHAnsi" w:hAnsiTheme="majorHAnsi" w:cstheme="majorHAnsi"/>
        </w:rPr>
      </w:pPr>
      <w:r w:rsidRPr="00D80DD0">
        <w:rPr>
          <w:rFonts w:asciiTheme="majorHAnsi" w:hAnsiTheme="majorHAnsi" w:cstheme="majorHAnsi"/>
        </w:rPr>
        <w:t>Hand, Foot, and Mouth (48 hours or until blisters are crusted)</w:t>
      </w:r>
    </w:p>
    <w:p w14:paraId="5611DF5C" w14:textId="77777777" w:rsidR="00997650" w:rsidRPr="00D80DD0" w:rsidRDefault="00997650" w:rsidP="00F04920">
      <w:pPr>
        <w:rPr>
          <w:rFonts w:asciiTheme="majorHAnsi" w:hAnsiTheme="majorHAnsi" w:cstheme="majorHAnsi"/>
        </w:rPr>
      </w:pPr>
    </w:p>
    <w:p w14:paraId="06B2BBD8" w14:textId="1532B1AF" w:rsidR="00F04920" w:rsidRPr="00D80DD0" w:rsidRDefault="004D2228" w:rsidP="00F04920">
      <w:pPr>
        <w:rPr>
          <w:rFonts w:asciiTheme="majorHAnsi" w:hAnsiTheme="majorHAnsi" w:cstheme="majorHAnsi"/>
        </w:rPr>
      </w:pPr>
      <w:r>
        <w:rPr>
          <w:rFonts w:asciiTheme="majorHAnsi" w:hAnsiTheme="majorHAnsi" w:cstheme="majorHAnsi"/>
        </w:rPr>
        <w:t>If</w:t>
      </w:r>
      <w:r w:rsidR="00415594" w:rsidRPr="00D80DD0">
        <w:rPr>
          <w:rFonts w:asciiTheme="majorHAnsi" w:hAnsiTheme="majorHAnsi" w:cstheme="majorHAnsi"/>
        </w:rPr>
        <w:t xml:space="preserve"> your child becomes ill while under our care</w:t>
      </w:r>
      <w:r w:rsidR="0072681D" w:rsidRPr="00D80DD0">
        <w:rPr>
          <w:rFonts w:asciiTheme="majorHAnsi" w:hAnsiTheme="majorHAnsi" w:cstheme="majorHAnsi"/>
        </w:rPr>
        <w:t>,</w:t>
      </w:r>
      <w:r w:rsidR="00415594" w:rsidRPr="00D80DD0">
        <w:rPr>
          <w:rFonts w:asciiTheme="majorHAnsi" w:hAnsiTheme="majorHAnsi" w:cstheme="majorHAnsi"/>
        </w:rPr>
        <w:t xml:space="preserve"> the child must be picked up </w:t>
      </w:r>
      <w:r w:rsidR="00415594" w:rsidRPr="00D80DD0">
        <w:rPr>
          <w:rFonts w:asciiTheme="majorHAnsi" w:hAnsiTheme="majorHAnsi" w:cstheme="majorHAnsi"/>
          <w:i/>
        </w:rPr>
        <w:t xml:space="preserve">within </w:t>
      </w:r>
      <w:r>
        <w:rPr>
          <w:rFonts w:asciiTheme="majorHAnsi" w:hAnsiTheme="majorHAnsi" w:cstheme="majorHAnsi"/>
          <w:i/>
        </w:rPr>
        <w:t>1</w:t>
      </w:r>
      <w:r w:rsidR="00415594" w:rsidRPr="00D80DD0">
        <w:rPr>
          <w:rFonts w:asciiTheme="majorHAnsi" w:hAnsiTheme="majorHAnsi" w:cstheme="majorHAnsi"/>
          <w:i/>
        </w:rPr>
        <w:t xml:space="preserve"> hour </w:t>
      </w:r>
      <w:r>
        <w:rPr>
          <w:rFonts w:asciiTheme="majorHAnsi" w:hAnsiTheme="majorHAnsi" w:cstheme="majorHAnsi"/>
        </w:rPr>
        <w:t xml:space="preserve">of notification. </w:t>
      </w:r>
      <w:r w:rsidR="00415594" w:rsidRPr="00D80DD0">
        <w:rPr>
          <w:rFonts w:asciiTheme="majorHAnsi" w:hAnsiTheme="majorHAnsi" w:cstheme="majorHAnsi"/>
        </w:rPr>
        <w:t xml:space="preserve">If we cannot reach you or response has not occurred within 15 minutes of the initial notification, we will begin trying to reach the individual(s) you have listed on the </w:t>
      </w:r>
      <w:r w:rsidR="00415594" w:rsidRPr="004D2228">
        <w:rPr>
          <w:rFonts w:asciiTheme="majorHAnsi" w:hAnsiTheme="majorHAnsi" w:cstheme="majorHAnsi"/>
          <w:i/>
        </w:rPr>
        <w:t>Pick-up and Emergency Contact Authorization</w:t>
      </w:r>
      <w:r>
        <w:rPr>
          <w:rFonts w:asciiTheme="majorHAnsi" w:hAnsiTheme="majorHAnsi" w:cstheme="majorHAnsi"/>
        </w:rPr>
        <w:t xml:space="preserve"> form. </w:t>
      </w:r>
      <w:r w:rsidR="00415594" w:rsidRPr="00D80DD0">
        <w:rPr>
          <w:rFonts w:asciiTheme="majorHAnsi" w:hAnsiTheme="majorHAnsi" w:cstheme="majorHAnsi"/>
        </w:rPr>
        <w:t>While waiting to be picked up, your child will wait in a “quiet area” provided in the classroom or with a member of</w:t>
      </w:r>
      <w:r w:rsidR="0040331D" w:rsidRPr="00D80DD0">
        <w:rPr>
          <w:rFonts w:asciiTheme="majorHAnsi" w:hAnsiTheme="majorHAnsi" w:cstheme="majorHAnsi"/>
        </w:rPr>
        <w:t xml:space="preserve"> the KidsPoint</w:t>
      </w:r>
      <w:r w:rsidR="00415594" w:rsidRPr="00D80DD0">
        <w:rPr>
          <w:rFonts w:asciiTheme="majorHAnsi" w:hAnsiTheme="majorHAnsi" w:cstheme="majorHAnsi"/>
        </w:rPr>
        <w:t xml:space="preserve"> Leadership Team.</w:t>
      </w:r>
    </w:p>
    <w:p w14:paraId="11DD04C5" w14:textId="77777777" w:rsidR="00415594" w:rsidRPr="00D80DD0" w:rsidRDefault="00415594" w:rsidP="00F04920">
      <w:pPr>
        <w:rPr>
          <w:rFonts w:asciiTheme="majorHAnsi" w:hAnsiTheme="majorHAnsi" w:cstheme="majorHAnsi"/>
        </w:rPr>
      </w:pPr>
    </w:p>
    <w:p w14:paraId="670CAEFD" w14:textId="6FF99392" w:rsidR="00415594" w:rsidRPr="00D80DD0" w:rsidRDefault="00415594" w:rsidP="00F04920">
      <w:pPr>
        <w:rPr>
          <w:rFonts w:asciiTheme="majorHAnsi" w:hAnsiTheme="majorHAnsi" w:cstheme="majorHAnsi"/>
        </w:rPr>
      </w:pPr>
      <w:r w:rsidRPr="00D80DD0">
        <w:rPr>
          <w:rFonts w:asciiTheme="majorHAnsi" w:hAnsiTheme="majorHAnsi" w:cstheme="majorHAnsi"/>
        </w:rPr>
        <w:t xml:space="preserve">When sick children are kept at home, all of the children and their families benefit from better health.  Please remember that all symptoms must have disappeared </w:t>
      </w:r>
      <w:r w:rsidR="004D2228">
        <w:rPr>
          <w:rFonts w:asciiTheme="majorHAnsi" w:hAnsiTheme="majorHAnsi" w:cstheme="majorHAnsi"/>
        </w:rPr>
        <w:t xml:space="preserve">for </w:t>
      </w:r>
      <w:r w:rsidRPr="00D80DD0">
        <w:rPr>
          <w:rFonts w:asciiTheme="majorHAnsi" w:hAnsiTheme="majorHAnsi" w:cstheme="majorHAnsi"/>
        </w:rPr>
        <w:t xml:space="preserve">at least 24 hours before </w:t>
      </w:r>
      <w:r w:rsidR="004D2228">
        <w:rPr>
          <w:rFonts w:asciiTheme="majorHAnsi" w:hAnsiTheme="majorHAnsi" w:cstheme="majorHAnsi"/>
        </w:rPr>
        <w:t>a child can return to care</w:t>
      </w:r>
      <w:r w:rsidRPr="00D80DD0">
        <w:rPr>
          <w:rFonts w:asciiTheme="majorHAnsi" w:hAnsiTheme="majorHAnsi" w:cstheme="majorHAnsi"/>
        </w:rPr>
        <w:t>. In some instances, a physician’s note of good health may be required before a child will be allowed to return.</w:t>
      </w:r>
    </w:p>
    <w:p w14:paraId="6CA20D4E" w14:textId="77777777" w:rsidR="00415594" w:rsidRPr="00D80DD0" w:rsidRDefault="00415594" w:rsidP="00F04920">
      <w:pPr>
        <w:rPr>
          <w:rFonts w:asciiTheme="majorHAnsi" w:hAnsiTheme="majorHAnsi" w:cstheme="majorHAnsi"/>
        </w:rPr>
      </w:pPr>
    </w:p>
    <w:p w14:paraId="1FE54AAC" w14:textId="570098FE" w:rsidR="00415594" w:rsidRPr="00D80DD0" w:rsidRDefault="00415594" w:rsidP="00F04920">
      <w:pPr>
        <w:rPr>
          <w:rFonts w:asciiTheme="majorHAnsi" w:hAnsiTheme="majorHAnsi" w:cstheme="majorHAnsi"/>
        </w:rPr>
      </w:pPr>
      <w:r w:rsidRPr="00D80DD0">
        <w:rPr>
          <w:rFonts w:asciiTheme="majorHAnsi" w:hAnsiTheme="majorHAnsi" w:cstheme="majorHAnsi"/>
        </w:rPr>
        <w:t>In the event that there is a communicab</w:t>
      </w:r>
      <w:r w:rsidR="0040331D" w:rsidRPr="00D80DD0">
        <w:rPr>
          <w:rFonts w:asciiTheme="majorHAnsi" w:hAnsiTheme="majorHAnsi" w:cstheme="majorHAnsi"/>
        </w:rPr>
        <w:t>le disease identified, KidsPoint</w:t>
      </w:r>
      <w:r w:rsidR="00E178EF" w:rsidRPr="00D80DD0">
        <w:rPr>
          <w:rFonts w:asciiTheme="majorHAnsi" w:hAnsiTheme="majorHAnsi" w:cstheme="majorHAnsi"/>
        </w:rPr>
        <w:t xml:space="preserve"> </w:t>
      </w:r>
      <w:r w:rsidRPr="00D80DD0">
        <w:rPr>
          <w:rFonts w:asciiTheme="majorHAnsi" w:hAnsiTheme="majorHAnsi" w:cstheme="majorHAnsi"/>
        </w:rPr>
        <w:t>will post a notice of that illness, including the classr</w:t>
      </w:r>
      <w:r w:rsidR="004D2228">
        <w:rPr>
          <w:rFonts w:asciiTheme="majorHAnsi" w:hAnsiTheme="majorHAnsi" w:cstheme="majorHAnsi"/>
        </w:rPr>
        <w:t xml:space="preserve">oom in which it was identified </w:t>
      </w:r>
      <w:r w:rsidRPr="00D80DD0">
        <w:rPr>
          <w:rFonts w:asciiTheme="majorHAnsi" w:hAnsiTheme="majorHAnsi" w:cstheme="majorHAnsi"/>
        </w:rPr>
        <w:t>and signs and symptoms to look for</w:t>
      </w:r>
      <w:r w:rsidR="004D2228">
        <w:rPr>
          <w:rFonts w:asciiTheme="majorHAnsi" w:hAnsiTheme="majorHAnsi" w:cstheme="majorHAnsi"/>
        </w:rPr>
        <w:t xml:space="preserve">, at the affected location. </w:t>
      </w:r>
      <w:r w:rsidRPr="00D80DD0">
        <w:rPr>
          <w:rFonts w:asciiTheme="majorHAnsi" w:hAnsiTheme="majorHAnsi" w:cstheme="majorHAnsi"/>
        </w:rPr>
        <w:t>Further information regarding ea</w:t>
      </w:r>
      <w:r w:rsidR="0040331D" w:rsidRPr="00D80DD0">
        <w:rPr>
          <w:rFonts w:asciiTheme="majorHAnsi" w:hAnsiTheme="majorHAnsi" w:cstheme="majorHAnsi"/>
        </w:rPr>
        <w:t>ch specific illness can be found</w:t>
      </w:r>
      <w:r w:rsidRPr="00D80DD0">
        <w:rPr>
          <w:rFonts w:asciiTheme="majorHAnsi" w:hAnsiTheme="majorHAnsi" w:cstheme="majorHAnsi"/>
        </w:rPr>
        <w:t xml:space="preserve"> </w:t>
      </w:r>
      <w:r w:rsidR="0040331D" w:rsidRPr="00D80DD0">
        <w:rPr>
          <w:rFonts w:asciiTheme="majorHAnsi" w:hAnsiTheme="majorHAnsi" w:cstheme="majorHAnsi"/>
        </w:rPr>
        <w:t>in the offices of the KidsPoint</w:t>
      </w:r>
      <w:r w:rsidRPr="00D80DD0">
        <w:rPr>
          <w:rFonts w:asciiTheme="majorHAnsi" w:hAnsiTheme="majorHAnsi" w:cstheme="majorHAnsi"/>
        </w:rPr>
        <w:t xml:space="preserve"> Leadership Team.</w:t>
      </w:r>
    </w:p>
    <w:p w14:paraId="3A6E5A2A" w14:textId="77777777" w:rsidR="00E96037" w:rsidRPr="00D80DD0" w:rsidRDefault="00E96037" w:rsidP="00F04920">
      <w:pPr>
        <w:rPr>
          <w:rFonts w:asciiTheme="majorHAnsi" w:hAnsiTheme="majorHAnsi" w:cstheme="majorHAnsi"/>
        </w:rPr>
      </w:pPr>
    </w:p>
    <w:p w14:paraId="3685C125" w14:textId="77777777" w:rsidR="00E96037" w:rsidRPr="00D80DD0" w:rsidRDefault="00E96037" w:rsidP="00693DCE">
      <w:pPr>
        <w:pStyle w:val="StyleHeading2TimesNewRoman16ptNotItalic"/>
        <w:rPr>
          <w:rFonts w:asciiTheme="majorHAnsi" w:hAnsiTheme="majorHAnsi" w:cstheme="majorHAnsi"/>
        </w:rPr>
      </w:pPr>
      <w:bookmarkStart w:id="28" w:name="_Toc293043042"/>
      <w:r w:rsidRPr="00D80DD0">
        <w:rPr>
          <w:rFonts w:asciiTheme="majorHAnsi" w:hAnsiTheme="majorHAnsi" w:cstheme="majorHAnsi"/>
        </w:rPr>
        <w:t>Medication</w:t>
      </w:r>
      <w:bookmarkEnd w:id="28"/>
    </w:p>
    <w:p w14:paraId="444F71A5" w14:textId="77777777" w:rsidR="00E96037" w:rsidRPr="00D80DD0" w:rsidRDefault="00E96037" w:rsidP="00997650">
      <w:pPr>
        <w:pStyle w:val="Heading4"/>
        <w:spacing w:before="0" w:after="0"/>
        <w:rPr>
          <w:rFonts w:asciiTheme="majorHAnsi" w:hAnsiTheme="majorHAnsi" w:cstheme="majorHAnsi"/>
        </w:rPr>
      </w:pPr>
      <w:r w:rsidRPr="00D80DD0">
        <w:rPr>
          <w:rFonts w:asciiTheme="majorHAnsi" w:hAnsiTheme="majorHAnsi" w:cstheme="majorHAnsi"/>
        </w:rPr>
        <w:t>Prescription Medication</w:t>
      </w:r>
    </w:p>
    <w:p w14:paraId="36C7B28A" w14:textId="49779035" w:rsidR="00E96037" w:rsidRPr="00D80DD0" w:rsidRDefault="00E96037" w:rsidP="00F04920">
      <w:pPr>
        <w:rPr>
          <w:rFonts w:asciiTheme="majorHAnsi" w:hAnsiTheme="majorHAnsi" w:cstheme="majorHAnsi"/>
        </w:rPr>
      </w:pPr>
      <w:r w:rsidRPr="00D80DD0">
        <w:rPr>
          <w:rFonts w:asciiTheme="majorHAnsi" w:hAnsiTheme="majorHAnsi" w:cstheme="majorHAnsi"/>
        </w:rPr>
        <w:t xml:space="preserve">Prescription medication will only be administered when delivered to your child’s </w:t>
      </w:r>
      <w:r w:rsidR="00061CDE">
        <w:rPr>
          <w:rFonts w:asciiTheme="majorHAnsi" w:hAnsiTheme="majorHAnsi" w:cstheme="majorHAnsi"/>
        </w:rPr>
        <w:t>Lead Teacher</w:t>
      </w:r>
      <w:r w:rsidRPr="00D80DD0">
        <w:rPr>
          <w:rFonts w:asciiTheme="majorHAnsi" w:hAnsiTheme="majorHAnsi" w:cstheme="majorHAnsi"/>
        </w:rPr>
        <w:t xml:space="preserve"> in </w:t>
      </w:r>
      <w:r w:rsidR="00007272" w:rsidRPr="00D80DD0">
        <w:rPr>
          <w:rFonts w:asciiTheme="majorHAnsi" w:hAnsiTheme="majorHAnsi" w:cstheme="majorHAnsi"/>
        </w:rPr>
        <w:t>its</w:t>
      </w:r>
      <w:r w:rsidRPr="00D80DD0">
        <w:rPr>
          <w:rFonts w:asciiTheme="majorHAnsi" w:hAnsiTheme="majorHAnsi" w:cstheme="majorHAnsi"/>
        </w:rPr>
        <w:t xml:space="preserve"> original container, labeled by the pharmacist with the child’s name, physician’s name, </w:t>
      </w:r>
      <w:r w:rsidR="00BE6803" w:rsidRPr="00D80DD0">
        <w:rPr>
          <w:rFonts w:asciiTheme="majorHAnsi" w:hAnsiTheme="majorHAnsi" w:cstheme="majorHAnsi"/>
        </w:rPr>
        <w:t>and name</w:t>
      </w:r>
      <w:r w:rsidRPr="00D80DD0">
        <w:rPr>
          <w:rFonts w:asciiTheme="majorHAnsi" w:hAnsiTheme="majorHAnsi" w:cstheme="majorHAnsi"/>
        </w:rPr>
        <w:t xml:space="preserve"> of medic</w:t>
      </w:r>
      <w:r w:rsidR="00493E63">
        <w:rPr>
          <w:rFonts w:asciiTheme="majorHAnsi" w:hAnsiTheme="majorHAnsi" w:cstheme="majorHAnsi"/>
        </w:rPr>
        <w:t xml:space="preserve">ation and dosage instructions. </w:t>
      </w:r>
      <w:r w:rsidRPr="00D80DD0">
        <w:rPr>
          <w:rFonts w:asciiTheme="majorHAnsi" w:hAnsiTheme="majorHAnsi" w:cstheme="majorHAnsi"/>
        </w:rPr>
        <w:t xml:space="preserve">Families must also fill out a medication consent form in order for </w:t>
      </w:r>
      <w:r w:rsidRPr="00D80DD0">
        <w:rPr>
          <w:rFonts w:asciiTheme="majorHAnsi" w:hAnsiTheme="majorHAnsi" w:cstheme="majorHAnsi"/>
        </w:rPr>
        <w:lastRenderedPageBreak/>
        <w:t>staf</w:t>
      </w:r>
      <w:r w:rsidR="00493E63">
        <w:rPr>
          <w:rFonts w:asciiTheme="majorHAnsi" w:hAnsiTheme="majorHAnsi" w:cstheme="majorHAnsi"/>
        </w:rPr>
        <w:t>f to administer the medication.</w:t>
      </w:r>
      <w:r w:rsidRPr="00D80DD0">
        <w:rPr>
          <w:rFonts w:asciiTheme="majorHAnsi" w:hAnsiTheme="majorHAnsi" w:cstheme="majorHAnsi"/>
        </w:rPr>
        <w:t xml:space="preserve"> If a child is placed on an antibiotic, the child needs to be on the antibiotic for at least 24 hours</w:t>
      </w:r>
      <w:r w:rsidR="00493E63">
        <w:rPr>
          <w:rFonts w:asciiTheme="majorHAnsi" w:hAnsiTheme="majorHAnsi" w:cstheme="majorHAnsi"/>
        </w:rPr>
        <w:t xml:space="preserve"> before returning to care. Reminder: ev</w:t>
      </w:r>
      <w:r w:rsidRPr="00D80DD0">
        <w:rPr>
          <w:rFonts w:asciiTheme="majorHAnsi" w:hAnsiTheme="majorHAnsi" w:cstheme="majorHAnsi"/>
        </w:rPr>
        <w:t>en if you</w:t>
      </w:r>
      <w:r w:rsidR="00493E63">
        <w:rPr>
          <w:rFonts w:asciiTheme="majorHAnsi" w:hAnsiTheme="majorHAnsi" w:cstheme="majorHAnsi"/>
        </w:rPr>
        <w:t>r child is on an antibiotic, they</w:t>
      </w:r>
      <w:r w:rsidRPr="00D80DD0">
        <w:rPr>
          <w:rFonts w:asciiTheme="majorHAnsi" w:hAnsiTheme="majorHAnsi" w:cstheme="majorHAnsi"/>
        </w:rPr>
        <w:t xml:space="preserve"> may not return to the program until </w:t>
      </w:r>
      <w:r w:rsidR="00493E63">
        <w:rPr>
          <w:rFonts w:asciiTheme="majorHAnsi" w:hAnsiTheme="majorHAnsi" w:cstheme="majorHAnsi"/>
        </w:rPr>
        <w:t xml:space="preserve">they are </w:t>
      </w:r>
      <w:r w:rsidRPr="00D80DD0">
        <w:rPr>
          <w:rFonts w:asciiTheme="majorHAnsi" w:hAnsiTheme="majorHAnsi" w:cstheme="majorHAnsi"/>
        </w:rPr>
        <w:t xml:space="preserve">fever-free for at least 24 hours without </w:t>
      </w:r>
      <w:r w:rsidR="004C2A9B" w:rsidRPr="00D80DD0">
        <w:rPr>
          <w:rFonts w:asciiTheme="majorHAnsi" w:hAnsiTheme="majorHAnsi" w:cstheme="majorHAnsi"/>
        </w:rPr>
        <w:t xml:space="preserve">the use of </w:t>
      </w:r>
      <w:r w:rsidRPr="00D80DD0">
        <w:rPr>
          <w:rFonts w:asciiTheme="majorHAnsi" w:hAnsiTheme="majorHAnsi" w:cstheme="majorHAnsi"/>
        </w:rPr>
        <w:t>a fever-redu</w:t>
      </w:r>
      <w:r w:rsidR="004C2A9B" w:rsidRPr="00D80DD0">
        <w:rPr>
          <w:rFonts w:asciiTheme="majorHAnsi" w:hAnsiTheme="majorHAnsi" w:cstheme="majorHAnsi"/>
        </w:rPr>
        <w:t>cing medication such as Tylenol</w:t>
      </w:r>
      <w:r w:rsidRPr="00D80DD0">
        <w:rPr>
          <w:rFonts w:asciiTheme="majorHAnsi" w:hAnsiTheme="majorHAnsi" w:cstheme="majorHAnsi"/>
        </w:rPr>
        <w:t>.</w:t>
      </w:r>
    </w:p>
    <w:p w14:paraId="26192BAE" w14:textId="77777777" w:rsidR="00997650" w:rsidRPr="00D80DD0" w:rsidRDefault="00997650" w:rsidP="00997650">
      <w:pPr>
        <w:pStyle w:val="Heading4"/>
        <w:spacing w:before="0" w:after="0"/>
        <w:rPr>
          <w:rFonts w:asciiTheme="majorHAnsi" w:hAnsiTheme="majorHAnsi" w:cstheme="majorHAnsi"/>
        </w:rPr>
      </w:pPr>
    </w:p>
    <w:p w14:paraId="2EAD79FE" w14:textId="77777777" w:rsidR="00E96037" w:rsidRPr="00D80DD0" w:rsidRDefault="00E96037" w:rsidP="00997650">
      <w:pPr>
        <w:pStyle w:val="Heading4"/>
        <w:spacing w:before="0" w:after="0"/>
        <w:rPr>
          <w:rFonts w:asciiTheme="majorHAnsi" w:hAnsiTheme="majorHAnsi" w:cstheme="majorHAnsi"/>
        </w:rPr>
      </w:pPr>
      <w:r w:rsidRPr="00D80DD0">
        <w:rPr>
          <w:rFonts w:asciiTheme="majorHAnsi" w:hAnsiTheme="majorHAnsi" w:cstheme="majorHAnsi"/>
        </w:rPr>
        <w:t>Allergy Medication</w:t>
      </w:r>
    </w:p>
    <w:p w14:paraId="502DDF90" w14:textId="1F4A7C92" w:rsidR="00E96037" w:rsidRPr="00D80DD0" w:rsidRDefault="00E96037" w:rsidP="00F04920">
      <w:pPr>
        <w:rPr>
          <w:rFonts w:asciiTheme="majorHAnsi" w:hAnsiTheme="majorHAnsi" w:cstheme="majorHAnsi"/>
        </w:rPr>
      </w:pPr>
      <w:r w:rsidRPr="00D80DD0">
        <w:rPr>
          <w:rFonts w:asciiTheme="majorHAnsi" w:hAnsiTheme="majorHAnsi" w:cstheme="majorHAnsi"/>
        </w:rPr>
        <w:t>If your child is diagnosed with an allergy that requires the use of an epi-pen, one must be provid</w:t>
      </w:r>
      <w:r w:rsidR="00AF6A36">
        <w:rPr>
          <w:rFonts w:asciiTheme="majorHAnsi" w:hAnsiTheme="majorHAnsi" w:cstheme="majorHAnsi"/>
        </w:rPr>
        <w:t>ed to the program to be kept on-</w:t>
      </w:r>
      <w:r w:rsidRPr="00D80DD0">
        <w:rPr>
          <w:rFonts w:asciiTheme="majorHAnsi" w:hAnsiTheme="majorHAnsi" w:cstheme="majorHAnsi"/>
        </w:rPr>
        <w:t>site.</w:t>
      </w:r>
    </w:p>
    <w:p w14:paraId="0AE66C6F" w14:textId="77777777" w:rsidR="00E96037" w:rsidRPr="00D80DD0" w:rsidRDefault="00E96037" w:rsidP="00F04920">
      <w:pPr>
        <w:rPr>
          <w:rFonts w:asciiTheme="majorHAnsi" w:hAnsiTheme="majorHAnsi" w:cstheme="majorHAnsi"/>
        </w:rPr>
      </w:pPr>
    </w:p>
    <w:p w14:paraId="44DA9EFD" w14:textId="77777777" w:rsidR="00E96037" w:rsidRPr="00D80DD0" w:rsidRDefault="00E96037" w:rsidP="00997650">
      <w:pPr>
        <w:pStyle w:val="Heading4"/>
        <w:spacing w:before="0" w:after="0"/>
        <w:rPr>
          <w:rFonts w:asciiTheme="majorHAnsi" w:hAnsiTheme="majorHAnsi" w:cstheme="majorHAnsi"/>
        </w:rPr>
      </w:pPr>
      <w:r w:rsidRPr="00D80DD0">
        <w:rPr>
          <w:rFonts w:asciiTheme="majorHAnsi" w:hAnsiTheme="majorHAnsi" w:cstheme="majorHAnsi"/>
        </w:rPr>
        <w:t>Over-the-Counter Medication</w:t>
      </w:r>
    </w:p>
    <w:p w14:paraId="12122063" w14:textId="586EB777" w:rsidR="00E96037" w:rsidRPr="00D80DD0" w:rsidRDefault="00E96037" w:rsidP="00F04920">
      <w:pPr>
        <w:rPr>
          <w:rFonts w:asciiTheme="majorHAnsi" w:hAnsiTheme="majorHAnsi" w:cstheme="majorHAnsi"/>
        </w:rPr>
      </w:pPr>
      <w:r w:rsidRPr="00D80DD0">
        <w:rPr>
          <w:rFonts w:asciiTheme="majorHAnsi" w:hAnsiTheme="majorHAnsi" w:cstheme="majorHAnsi"/>
        </w:rPr>
        <w:t>According to DHS License Standard 109.10 (3) and the National Health and Safety Performance Standards 3.081, center</w:t>
      </w:r>
      <w:r w:rsidR="0073672B" w:rsidRPr="00D80DD0">
        <w:rPr>
          <w:rFonts w:asciiTheme="majorHAnsi" w:hAnsiTheme="majorHAnsi" w:cstheme="majorHAnsi"/>
        </w:rPr>
        <w:t>s</w:t>
      </w:r>
      <w:r w:rsidRPr="00D80DD0">
        <w:rPr>
          <w:rFonts w:asciiTheme="majorHAnsi" w:hAnsiTheme="majorHAnsi" w:cstheme="majorHAnsi"/>
        </w:rPr>
        <w:t xml:space="preserve"> are cautioned against contributing to the overmedicating of children, especially </w:t>
      </w:r>
      <w:r w:rsidR="00AF6A36">
        <w:rPr>
          <w:rFonts w:asciiTheme="majorHAnsi" w:hAnsiTheme="majorHAnsi" w:cstheme="majorHAnsi"/>
        </w:rPr>
        <w:t xml:space="preserve">with </w:t>
      </w:r>
      <w:r w:rsidRPr="00D80DD0">
        <w:rPr>
          <w:rFonts w:asciiTheme="majorHAnsi" w:hAnsiTheme="majorHAnsi" w:cstheme="majorHAnsi"/>
        </w:rPr>
        <w:t xml:space="preserve">the use </w:t>
      </w:r>
      <w:r w:rsidR="00AF6A36">
        <w:rPr>
          <w:rFonts w:asciiTheme="majorHAnsi" w:hAnsiTheme="majorHAnsi" w:cstheme="majorHAnsi"/>
        </w:rPr>
        <w:t xml:space="preserve">of over-the-counter medication </w:t>
      </w:r>
      <w:r w:rsidRPr="00D80DD0">
        <w:rPr>
          <w:rFonts w:asciiTheme="majorHAnsi" w:hAnsiTheme="majorHAnsi" w:cstheme="majorHAnsi"/>
        </w:rPr>
        <w:t xml:space="preserve">solely </w:t>
      </w:r>
      <w:r w:rsidR="00AF6A36">
        <w:rPr>
          <w:rFonts w:asciiTheme="majorHAnsi" w:hAnsiTheme="majorHAnsi" w:cstheme="majorHAnsi"/>
        </w:rPr>
        <w:t xml:space="preserve">based </w:t>
      </w:r>
      <w:r w:rsidRPr="00D80DD0">
        <w:rPr>
          <w:rFonts w:asciiTheme="majorHAnsi" w:hAnsiTheme="majorHAnsi" w:cstheme="majorHAnsi"/>
        </w:rPr>
        <w:t xml:space="preserve">on the desire of parents.  Children under age </w:t>
      </w:r>
      <w:r w:rsidR="00AF6A36">
        <w:rPr>
          <w:rFonts w:asciiTheme="majorHAnsi" w:hAnsiTheme="majorHAnsi" w:cstheme="majorHAnsi"/>
        </w:rPr>
        <w:t>5</w:t>
      </w:r>
      <w:r w:rsidRPr="00D80DD0">
        <w:rPr>
          <w:rFonts w:asciiTheme="majorHAnsi" w:hAnsiTheme="majorHAnsi" w:cstheme="majorHAnsi"/>
        </w:rPr>
        <w:t xml:space="preserve"> are especially prone to inappr</w:t>
      </w:r>
      <w:r w:rsidR="00AF6A36">
        <w:rPr>
          <w:rFonts w:asciiTheme="majorHAnsi" w:hAnsiTheme="majorHAnsi" w:cstheme="majorHAnsi"/>
        </w:rPr>
        <w:t xml:space="preserve">opriate medication treatment </w:t>
      </w:r>
      <w:r w:rsidRPr="00D80DD0">
        <w:rPr>
          <w:rFonts w:asciiTheme="majorHAnsi" w:hAnsiTheme="majorHAnsi" w:cstheme="majorHAnsi"/>
        </w:rPr>
        <w:t>for respiratory illnesses.</w:t>
      </w:r>
    </w:p>
    <w:p w14:paraId="5C712C96" w14:textId="77777777" w:rsidR="00E96037" w:rsidRPr="00D80DD0" w:rsidRDefault="00E96037" w:rsidP="00F04920">
      <w:pPr>
        <w:rPr>
          <w:rFonts w:asciiTheme="majorHAnsi" w:hAnsiTheme="majorHAnsi" w:cstheme="majorHAnsi"/>
        </w:rPr>
      </w:pPr>
    </w:p>
    <w:p w14:paraId="7CC8604A" w14:textId="24908EAA" w:rsidR="00E96037" w:rsidRPr="00D80DD0" w:rsidRDefault="00E96037" w:rsidP="00F04920">
      <w:pPr>
        <w:rPr>
          <w:rFonts w:asciiTheme="majorHAnsi" w:hAnsiTheme="majorHAnsi" w:cstheme="majorHAnsi"/>
        </w:rPr>
      </w:pPr>
      <w:r w:rsidRPr="00D80DD0">
        <w:rPr>
          <w:rFonts w:asciiTheme="majorHAnsi" w:hAnsiTheme="majorHAnsi" w:cstheme="majorHAnsi"/>
        </w:rPr>
        <w:t xml:space="preserve">For commonly used over-the-counter medications </w:t>
      </w:r>
      <w:r w:rsidR="0040331D" w:rsidRPr="00D80DD0">
        <w:rPr>
          <w:rFonts w:asciiTheme="majorHAnsi" w:hAnsiTheme="majorHAnsi" w:cstheme="majorHAnsi"/>
        </w:rPr>
        <w:t>such as acetaminophen, KidsPoint</w:t>
      </w:r>
      <w:r w:rsidR="00E178EF" w:rsidRPr="00D80DD0">
        <w:rPr>
          <w:rFonts w:asciiTheme="majorHAnsi" w:hAnsiTheme="majorHAnsi" w:cstheme="majorHAnsi"/>
        </w:rPr>
        <w:t xml:space="preserve"> </w:t>
      </w:r>
      <w:r w:rsidRPr="00D80DD0">
        <w:rPr>
          <w:rFonts w:asciiTheme="majorHAnsi" w:hAnsiTheme="majorHAnsi" w:cstheme="majorHAnsi"/>
        </w:rPr>
        <w:t>may secure a standing written authorization order from a parent or guardian that specifies exactly what type of medication and under what circumstances medication may be administered to their chil</w:t>
      </w:r>
      <w:r w:rsidR="00AF6A36">
        <w:rPr>
          <w:rFonts w:asciiTheme="majorHAnsi" w:hAnsiTheme="majorHAnsi" w:cstheme="majorHAnsi"/>
        </w:rPr>
        <w:t xml:space="preserve">d (form provided in Appendix). </w:t>
      </w:r>
      <w:r w:rsidRPr="00D80DD0">
        <w:rPr>
          <w:rFonts w:asciiTheme="majorHAnsi" w:hAnsiTheme="majorHAnsi" w:cstheme="majorHAnsi"/>
        </w:rPr>
        <w:t>However, we cannot dispense over-the-counter medications on an “as needed” or “PRN” basis without written</w:t>
      </w:r>
      <w:r w:rsidR="00AF6A36">
        <w:rPr>
          <w:rFonts w:asciiTheme="majorHAnsi" w:hAnsiTheme="majorHAnsi" w:cstheme="majorHAnsi"/>
        </w:rPr>
        <w:t xml:space="preserve"> authorization by a physician. </w:t>
      </w:r>
      <w:r w:rsidRPr="00D80DD0">
        <w:rPr>
          <w:rFonts w:asciiTheme="majorHAnsi" w:hAnsiTheme="majorHAnsi" w:cstheme="majorHAnsi"/>
        </w:rPr>
        <w:t>In addition, medications will only be given according to the dosage on the packa</w:t>
      </w:r>
      <w:r w:rsidR="00AF6A36">
        <w:rPr>
          <w:rFonts w:asciiTheme="majorHAnsi" w:hAnsiTheme="majorHAnsi" w:cstheme="majorHAnsi"/>
        </w:rPr>
        <w:t xml:space="preserve">ge </w:t>
      </w:r>
      <w:r w:rsidRPr="00D80DD0">
        <w:rPr>
          <w:rFonts w:asciiTheme="majorHAnsi" w:hAnsiTheme="majorHAnsi" w:cstheme="majorHAnsi"/>
        </w:rPr>
        <w:t>unless otherwise directed by a physician.</w:t>
      </w:r>
    </w:p>
    <w:p w14:paraId="2E22E301" w14:textId="77777777" w:rsidR="00E96037" w:rsidRPr="00D80DD0" w:rsidRDefault="00E96037" w:rsidP="00F04920">
      <w:pPr>
        <w:rPr>
          <w:rFonts w:asciiTheme="majorHAnsi" w:hAnsiTheme="majorHAnsi" w:cstheme="majorHAnsi"/>
        </w:rPr>
      </w:pPr>
    </w:p>
    <w:p w14:paraId="3569D052" w14:textId="6119683D" w:rsidR="00E96037" w:rsidRPr="00D80DD0" w:rsidRDefault="00E96037" w:rsidP="00F04920">
      <w:pPr>
        <w:rPr>
          <w:rFonts w:asciiTheme="majorHAnsi" w:hAnsiTheme="majorHAnsi" w:cstheme="majorHAnsi"/>
        </w:rPr>
      </w:pPr>
      <w:r w:rsidRPr="00D80DD0">
        <w:rPr>
          <w:rFonts w:asciiTheme="majorHAnsi" w:hAnsiTheme="majorHAnsi" w:cstheme="majorHAnsi"/>
        </w:rPr>
        <w:t>If a physician orders an over-the-counter medication, make sure the amount administered is consist</w:t>
      </w:r>
      <w:r w:rsidR="00AF6A36">
        <w:rPr>
          <w:rFonts w:asciiTheme="majorHAnsi" w:hAnsiTheme="majorHAnsi" w:cstheme="majorHAnsi"/>
        </w:rPr>
        <w:t xml:space="preserve">ent with the physician’s order </w:t>
      </w:r>
      <w:r w:rsidRPr="00D80DD0">
        <w:rPr>
          <w:rFonts w:asciiTheme="majorHAnsi" w:hAnsiTheme="majorHAnsi" w:cstheme="majorHAnsi"/>
        </w:rPr>
        <w:t>as that may differ from the directions on the package.</w:t>
      </w:r>
    </w:p>
    <w:p w14:paraId="3769B294" w14:textId="41780FBA" w:rsidR="00E96037" w:rsidRPr="00D80DD0" w:rsidRDefault="00E96037" w:rsidP="00F04920">
      <w:pPr>
        <w:rPr>
          <w:rFonts w:asciiTheme="majorHAnsi" w:hAnsiTheme="majorHAnsi" w:cstheme="majorHAnsi"/>
        </w:rPr>
      </w:pPr>
      <w:r w:rsidRPr="00D80DD0">
        <w:rPr>
          <w:rFonts w:asciiTheme="majorHAnsi" w:hAnsiTheme="majorHAnsi" w:cstheme="majorHAnsi"/>
        </w:rPr>
        <w:t xml:space="preserve">All medications </w:t>
      </w:r>
      <w:r w:rsidR="000F27CD" w:rsidRPr="00D80DD0">
        <w:rPr>
          <w:rFonts w:asciiTheme="majorHAnsi" w:hAnsiTheme="majorHAnsi" w:cstheme="majorHAnsi"/>
        </w:rPr>
        <w:t>being</w:t>
      </w:r>
      <w:r w:rsidRPr="00D80DD0">
        <w:rPr>
          <w:rFonts w:asciiTheme="majorHAnsi" w:hAnsiTheme="majorHAnsi" w:cstheme="majorHAnsi"/>
        </w:rPr>
        <w:t xml:space="preserve"> requested for administrati</w:t>
      </w:r>
      <w:r w:rsidR="006045C4" w:rsidRPr="00D80DD0">
        <w:rPr>
          <w:rFonts w:asciiTheme="majorHAnsi" w:hAnsiTheme="majorHAnsi" w:cstheme="majorHAnsi"/>
        </w:rPr>
        <w:t>on at KidsPoint</w:t>
      </w:r>
      <w:r w:rsidRPr="00D80DD0">
        <w:rPr>
          <w:rFonts w:asciiTheme="majorHAnsi" w:hAnsiTheme="majorHAnsi" w:cstheme="majorHAnsi"/>
        </w:rPr>
        <w:t xml:space="preserve"> will require </w:t>
      </w:r>
      <w:r w:rsidR="00E00657">
        <w:rPr>
          <w:rFonts w:asciiTheme="majorHAnsi" w:hAnsiTheme="majorHAnsi" w:cstheme="majorHAnsi"/>
        </w:rPr>
        <w:t>proper documentation.</w:t>
      </w:r>
      <w:r w:rsidRPr="00D80DD0">
        <w:rPr>
          <w:rFonts w:asciiTheme="majorHAnsi" w:hAnsiTheme="majorHAnsi" w:cstheme="majorHAnsi"/>
        </w:rPr>
        <w:t xml:space="preserve"> If any information is omitted or unclear</w:t>
      </w:r>
      <w:r w:rsidR="00E00657">
        <w:rPr>
          <w:rFonts w:asciiTheme="majorHAnsi" w:hAnsiTheme="majorHAnsi" w:cstheme="majorHAnsi"/>
        </w:rPr>
        <w:t>,</w:t>
      </w:r>
      <w:r w:rsidRPr="00D80DD0">
        <w:rPr>
          <w:rFonts w:asciiTheme="majorHAnsi" w:hAnsiTheme="majorHAnsi" w:cstheme="majorHAnsi"/>
        </w:rPr>
        <w:t xml:space="preserve"> the medication will not be administered</w:t>
      </w:r>
      <w:r w:rsidR="00E00657">
        <w:rPr>
          <w:rFonts w:asciiTheme="majorHAnsi" w:hAnsiTheme="majorHAnsi" w:cstheme="majorHAnsi"/>
        </w:rPr>
        <w:t xml:space="preserve">. </w:t>
      </w:r>
      <w:r w:rsidR="000F27CD" w:rsidRPr="00D80DD0">
        <w:rPr>
          <w:rFonts w:asciiTheme="majorHAnsi" w:hAnsiTheme="majorHAnsi" w:cstheme="majorHAnsi"/>
        </w:rPr>
        <w:t>Parents are expected to complete the form</w:t>
      </w:r>
      <w:r w:rsidR="00E00657">
        <w:rPr>
          <w:rFonts w:asciiTheme="majorHAnsi" w:hAnsiTheme="majorHAnsi" w:cstheme="majorHAnsi"/>
        </w:rPr>
        <w:t>,</w:t>
      </w:r>
      <w:r w:rsidR="000F27CD" w:rsidRPr="00D80DD0">
        <w:rPr>
          <w:rFonts w:asciiTheme="majorHAnsi" w:hAnsiTheme="majorHAnsi" w:cstheme="majorHAnsi"/>
        </w:rPr>
        <w:t xml:space="preserve"> and questions are </w:t>
      </w:r>
      <w:r w:rsidR="006045C4" w:rsidRPr="00D80DD0">
        <w:rPr>
          <w:rFonts w:asciiTheme="majorHAnsi" w:hAnsiTheme="majorHAnsi" w:cstheme="majorHAnsi"/>
        </w:rPr>
        <w:t>to be directed to the KidsPoint</w:t>
      </w:r>
      <w:r w:rsidR="000F27CD" w:rsidRPr="00D80DD0">
        <w:rPr>
          <w:rFonts w:asciiTheme="majorHAnsi" w:hAnsiTheme="majorHAnsi" w:cstheme="majorHAnsi"/>
        </w:rPr>
        <w:t xml:space="preserve"> Leadership Team.</w:t>
      </w:r>
      <w:r w:rsidR="00E00657">
        <w:rPr>
          <w:rFonts w:asciiTheme="majorHAnsi" w:hAnsiTheme="majorHAnsi" w:cstheme="majorHAnsi"/>
        </w:rPr>
        <w:t xml:space="preserve"> The following information is required:</w:t>
      </w:r>
    </w:p>
    <w:p w14:paraId="6CF4BAF8"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Parent’s name and signature</w:t>
      </w:r>
    </w:p>
    <w:p w14:paraId="03B5A8D2"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Child’s name</w:t>
      </w:r>
    </w:p>
    <w:p w14:paraId="6B1A22FB" w14:textId="22007371"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Child</w:t>
      </w:r>
      <w:r w:rsidR="00E00657">
        <w:rPr>
          <w:rFonts w:asciiTheme="majorHAnsi" w:hAnsiTheme="majorHAnsi" w:cstheme="majorHAnsi"/>
        </w:rPr>
        <w:t>’s</w:t>
      </w:r>
      <w:r w:rsidRPr="00D80DD0">
        <w:rPr>
          <w:rFonts w:asciiTheme="majorHAnsi" w:hAnsiTheme="majorHAnsi" w:cstheme="majorHAnsi"/>
        </w:rPr>
        <w:t xml:space="preserve"> date of birth</w:t>
      </w:r>
    </w:p>
    <w:p w14:paraId="64BCD4D8"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Medical condition</w:t>
      </w:r>
    </w:p>
    <w:p w14:paraId="3B3E3E68"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Signs and symptoms</w:t>
      </w:r>
    </w:p>
    <w:p w14:paraId="5DECF0C0"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Medication name</w:t>
      </w:r>
    </w:p>
    <w:p w14:paraId="65DCCED6"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Dose of medication</w:t>
      </w:r>
    </w:p>
    <w:p w14:paraId="62F7E6D2"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Route of medication</w:t>
      </w:r>
    </w:p>
    <w:p w14:paraId="5B5EE286"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When it’s to be given</w:t>
      </w:r>
    </w:p>
    <w:p w14:paraId="62251F85"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Possible side effects</w:t>
      </w:r>
    </w:p>
    <w:p w14:paraId="45372049"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Any program adaptations</w:t>
      </w:r>
    </w:p>
    <w:p w14:paraId="6EDE6ABB"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When to call parents or health care provider</w:t>
      </w:r>
    </w:p>
    <w:p w14:paraId="65B17C72" w14:textId="77777777"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When to consider the condition for reassessment</w:t>
      </w:r>
    </w:p>
    <w:p w14:paraId="65000CA2" w14:textId="06597572" w:rsidR="000F27CD" w:rsidRPr="00D80DD0" w:rsidRDefault="000F27CD" w:rsidP="00997650">
      <w:pPr>
        <w:pStyle w:val="Style1"/>
        <w:spacing w:after="0"/>
        <w:rPr>
          <w:rFonts w:asciiTheme="majorHAnsi" w:hAnsiTheme="majorHAnsi" w:cstheme="majorHAnsi"/>
        </w:rPr>
      </w:pPr>
      <w:r w:rsidRPr="00D80DD0">
        <w:rPr>
          <w:rFonts w:asciiTheme="majorHAnsi" w:hAnsiTheme="majorHAnsi" w:cstheme="majorHAnsi"/>
        </w:rPr>
        <w:t>Name, address</w:t>
      </w:r>
      <w:r w:rsidR="00E00657">
        <w:rPr>
          <w:rFonts w:asciiTheme="majorHAnsi" w:hAnsiTheme="majorHAnsi" w:cstheme="majorHAnsi"/>
        </w:rPr>
        <w:t>,</w:t>
      </w:r>
      <w:r w:rsidRPr="00D80DD0">
        <w:rPr>
          <w:rFonts w:asciiTheme="majorHAnsi" w:hAnsiTheme="majorHAnsi" w:cstheme="majorHAnsi"/>
        </w:rPr>
        <w:t xml:space="preserve"> and phone number of doctor</w:t>
      </w:r>
    </w:p>
    <w:p w14:paraId="4DF1A048" w14:textId="77777777" w:rsidR="000F27CD" w:rsidRPr="00D80DD0" w:rsidRDefault="000F27CD" w:rsidP="000F27CD">
      <w:pPr>
        <w:rPr>
          <w:rFonts w:asciiTheme="majorHAnsi" w:hAnsiTheme="majorHAnsi" w:cstheme="majorHAnsi"/>
        </w:rPr>
      </w:pPr>
    </w:p>
    <w:p w14:paraId="499EC68B" w14:textId="3165D77D" w:rsidR="000F27CD" w:rsidRPr="00D80DD0" w:rsidRDefault="000F27CD" w:rsidP="000F27CD">
      <w:pPr>
        <w:rPr>
          <w:rFonts w:asciiTheme="majorHAnsi" w:hAnsiTheme="majorHAnsi" w:cstheme="majorHAnsi"/>
        </w:rPr>
      </w:pPr>
      <w:r w:rsidRPr="00D80DD0">
        <w:rPr>
          <w:rFonts w:asciiTheme="majorHAnsi" w:hAnsiTheme="majorHAnsi" w:cstheme="majorHAnsi"/>
        </w:rPr>
        <w:lastRenderedPageBreak/>
        <w:t xml:space="preserve">Any medication remaining after the authorization to dispense has ended or the child no longer requires the medication </w:t>
      </w:r>
      <w:r w:rsidR="00E00657">
        <w:rPr>
          <w:rFonts w:asciiTheme="majorHAnsi" w:hAnsiTheme="majorHAnsi" w:cstheme="majorHAnsi"/>
        </w:rPr>
        <w:t>will</w:t>
      </w:r>
      <w:r w:rsidRPr="00D80DD0">
        <w:rPr>
          <w:rFonts w:asciiTheme="majorHAnsi" w:hAnsiTheme="majorHAnsi" w:cstheme="majorHAnsi"/>
        </w:rPr>
        <w:t xml:space="preserve"> be returned to the parent.</w:t>
      </w:r>
    </w:p>
    <w:p w14:paraId="6B339AE9" w14:textId="77777777" w:rsidR="000F27CD" w:rsidRPr="00D80DD0" w:rsidRDefault="000F27CD" w:rsidP="000F27CD">
      <w:pPr>
        <w:rPr>
          <w:rFonts w:asciiTheme="majorHAnsi" w:hAnsiTheme="majorHAnsi" w:cstheme="majorHAnsi"/>
        </w:rPr>
      </w:pPr>
    </w:p>
    <w:p w14:paraId="35CAC35F" w14:textId="77777777" w:rsidR="000F27CD" w:rsidRPr="00D80DD0" w:rsidRDefault="000F27CD" w:rsidP="00002903">
      <w:pPr>
        <w:pStyle w:val="Heading4"/>
        <w:spacing w:before="0" w:after="0"/>
        <w:rPr>
          <w:rFonts w:asciiTheme="majorHAnsi" w:hAnsiTheme="majorHAnsi" w:cstheme="majorHAnsi"/>
        </w:rPr>
      </w:pPr>
      <w:r w:rsidRPr="00D80DD0">
        <w:rPr>
          <w:rFonts w:asciiTheme="majorHAnsi" w:hAnsiTheme="majorHAnsi" w:cstheme="majorHAnsi"/>
        </w:rPr>
        <w:t>Topical Non-Prescription Medication</w:t>
      </w:r>
    </w:p>
    <w:p w14:paraId="39A6F7D4" w14:textId="480FAE87" w:rsidR="000819D2" w:rsidRPr="00D80DD0" w:rsidRDefault="000F27CD" w:rsidP="00E64951">
      <w:pPr>
        <w:rPr>
          <w:rFonts w:asciiTheme="majorHAnsi" w:hAnsiTheme="majorHAnsi" w:cstheme="majorHAnsi"/>
        </w:rPr>
      </w:pPr>
      <w:r w:rsidRPr="00D80DD0">
        <w:rPr>
          <w:rFonts w:asciiTheme="majorHAnsi" w:hAnsiTheme="majorHAnsi" w:cstheme="majorHAnsi"/>
        </w:rPr>
        <w:t>Topical medications may be administered to a child only with the w</w:t>
      </w:r>
      <w:r w:rsidR="00E64951">
        <w:rPr>
          <w:rFonts w:asciiTheme="majorHAnsi" w:hAnsiTheme="majorHAnsi" w:cstheme="majorHAnsi"/>
        </w:rPr>
        <w:t xml:space="preserve">ritten permission of a parent. </w:t>
      </w:r>
      <w:r w:rsidRPr="00D80DD0">
        <w:rPr>
          <w:rFonts w:asciiTheme="majorHAnsi" w:hAnsiTheme="majorHAnsi" w:cstheme="majorHAnsi"/>
        </w:rPr>
        <w:t xml:space="preserve">If </w:t>
      </w:r>
      <w:r w:rsidR="00D147C9" w:rsidRPr="00D80DD0">
        <w:rPr>
          <w:rFonts w:asciiTheme="majorHAnsi" w:hAnsiTheme="majorHAnsi" w:cstheme="majorHAnsi"/>
        </w:rPr>
        <w:t>staff notices</w:t>
      </w:r>
      <w:r w:rsidRPr="00D80DD0">
        <w:rPr>
          <w:rFonts w:asciiTheme="majorHAnsi" w:hAnsiTheme="majorHAnsi" w:cstheme="majorHAnsi"/>
        </w:rPr>
        <w:t xml:space="preserve"> an adverse reaction to the medication, we reserve the right to request a physician’s note to continue use of </w:t>
      </w:r>
      <w:r w:rsidR="00E64951">
        <w:rPr>
          <w:rFonts w:asciiTheme="majorHAnsi" w:hAnsiTheme="majorHAnsi" w:cstheme="majorHAnsi"/>
        </w:rPr>
        <w:t xml:space="preserve">the medication. </w:t>
      </w:r>
      <w:r w:rsidRPr="00D80DD0">
        <w:rPr>
          <w:rFonts w:asciiTheme="majorHAnsi" w:hAnsiTheme="majorHAnsi" w:cstheme="majorHAnsi"/>
        </w:rPr>
        <w:t>Medications will only be given accordi</w:t>
      </w:r>
      <w:r w:rsidR="00E64951">
        <w:rPr>
          <w:rFonts w:asciiTheme="majorHAnsi" w:hAnsiTheme="majorHAnsi" w:cstheme="majorHAnsi"/>
        </w:rPr>
        <w:t>ng to the dosage on the package</w:t>
      </w:r>
      <w:r w:rsidRPr="00D80DD0">
        <w:rPr>
          <w:rFonts w:asciiTheme="majorHAnsi" w:hAnsiTheme="majorHAnsi" w:cstheme="majorHAnsi"/>
        </w:rPr>
        <w:t xml:space="preserve"> unless othe</w:t>
      </w:r>
      <w:r w:rsidR="00E64951">
        <w:rPr>
          <w:rFonts w:asciiTheme="majorHAnsi" w:hAnsiTheme="majorHAnsi" w:cstheme="majorHAnsi"/>
        </w:rPr>
        <w:t xml:space="preserve">rwise directed by a physician. </w:t>
      </w:r>
      <w:r w:rsidRPr="00D80DD0">
        <w:rPr>
          <w:rFonts w:asciiTheme="majorHAnsi" w:hAnsiTheme="majorHAnsi" w:cstheme="majorHAnsi"/>
        </w:rPr>
        <w:t>This policy applies to all topical medications.</w:t>
      </w:r>
      <w:r w:rsidR="00E64951">
        <w:rPr>
          <w:rFonts w:asciiTheme="majorHAnsi" w:hAnsiTheme="majorHAnsi" w:cstheme="majorHAnsi"/>
        </w:rPr>
        <w:t xml:space="preserve"> </w:t>
      </w:r>
      <w:r w:rsidRPr="00D80DD0">
        <w:rPr>
          <w:rFonts w:asciiTheme="majorHAnsi" w:hAnsiTheme="majorHAnsi" w:cstheme="majorHAnsi"/>
        </w:rPr>
        <w:t xml:space="preserve">Additional items which require a consent </w:t>
      </w:r>
      <w:r w:rsidR="00E64951">
        <w:rPr>
          <w:rFonts w:asciiTheme="majorHAnsi" w:hAnsiTheme="majorHAnsi" w:cstheme="majorHAnsi"/>
        </w:rPr>
        <w:t>form include d</w:t>
      </w:r>
      <w:r w:rsidR="000819D2" w:rsidRPr="00D80DD0">
        <w:rPr>
          <w:rFonts w:asciiTheme="majorHAnsi" w:hAnsiTheme="majorHAnsi" w:cstheme="majorHAnsi"/>
        </w:rPr>
        <w:t>iaper rash cream</w:t>
      </w:r>
      <w:r w:rsidR="00E64951">
        <w:rPr>
          <w:rFonts w:asciiTheme="majorHAnsi" w:hAnsiTheme="majorHAnsi" w:cstheme="majorHAnsi"/>
        </w:rPr>
        <w:t>, s</w:t>
      </w:r>
      <w:r w:rsidR="000819D2" w:rsidRPr="00D80DD0">
        <w:rPr>
          <w:rFonts w:asciiTheme="majorHAnsi" w:hAnsiTheme="majorHAnsi" w:cstheme="majorHAnsi"/>
        </w:rPr>
        <w:t>unscreen</w:t>
      </w:r>
      <w:r w:rsidR="00E64951">
        <w:rPr>
          <w:rFonts w:asciiTheme="majorHAnsi" w:hAnsiTheme="majorHAnsi" w:cstheme="majorHAnsi"/>
        </w:rPr>
        <w:t xml:space="preserve">, and </w:t>
      </w:r>
      <w:proofErr w:type="spellStart"/>
      <w:r w:rsidR="00E64951">
        <w:rPr>
          <w:rFonts w:asciiTheme="majorHAnsi" w:hAnsiTheme="majorHAnsi" w:cstheme="majorHAnsi"/>
        </w:rPr>
        <w:t>c</w:t>
      </w:r>
      <w:r w:rsidR="000819D2" w:rsidRPr="00D80DD0">
        <w:rPr>
          <w:rFonts w:asciiTheme="majorHAnsi" w:hAnsiTheme="majorHAnsi" w:cstheme="majorHAnsi"/>
        </w:rPr>
        <w:t>hapstick</w:t>
      </w:r>
      <w:proofErr w:type="spellEnd"/>
      <w:r w:rsidR="00E64951">
        <w:rPr>
          <w:rFonts w:asciiTheme="majorHAnsi" w:hAnsiTheme="majorHAnsi" w:cstheme="majorHAnsi"/>
        </w:rPr>
        <w:t>.</w:t>
      </w:r>
    </w:p>
    <w:p w14:paraId="557E5881" w14:textId="77777777" w:rsidR="000819D2" w:rsidRPr="00D80DD0" w:rsidRDefault="000819D2" w:rsidP="000819D2">
      <w:pPr>
        <w:rPr>
          <w:rFonts w:asciiTheme="majorHAnsi" w:hAnsiTheme="majorHAnsi" w:cstheme="majorHAnsi"/>
        </w:rPr>
      </w:pPr>
    </w:p>
    <w:p w14:paraId="6B163A8E" w14:textId="59552D3F" w:rsidR="000819D2" w:rsidRPr="00D80DD0" w:rsidRDefault="000819D2" w:rsidP="000819D2">
      <w:pPr>
        <w:rPr>
          <w:rFonts w:asciiTheme="majorHAnsi" w:hAnsiTheme="majorHAnsi" w:cstheme="majorHAnsi"/>
        </w:rPr>
      </w:pPr>
      <w:r w:rsidRPr="00D80DD0">
        <w:rPr>
          <w:rFonts w:asciiTheme="majorHAnsi" w:hAnsiTheme="majorHAnsi" w:cstheme="majorHAnsi"/>
        </w:rPr>
        <w:t xml:space="preserve">Children shall be protected from the sun by using shade, sun-protective clothing, and sunscreen with UVB-ray and UVA-ray protection of SPF-15 </w:t>
      </w:r>
      <w:r w:rsidR="00E64951">
        <w:rPr>
          <w:rFonts w:asciiTheme="majorHAnsi" w:hAnsiTheme="majorHAnsi" w:cstheme="majorHAnsi"/>
        </w:rPr>
        <w:t xml:space="preserve">or higher during outdoor play. </w:t>
      </w:r>
      <w:r w:rsidRPr="00D80DD0">
        <w:rPr>
          <w:rFonts w:asciiTheme="majorHAnsi" w:hAnsiTheme="majorHAnsi" w:cstheme="majorHAnsi"/>
        </w:rPr>
        <w:t>Parents are expected to provide sunscreen for their children.</w:t>
      </w:r>
    </w:p>
    <w:p w14:paraId="4ED156CA" w14:textId="77777777" w:rsidR="000819D2" w:rsidRPr="00D80DD0" w:rsidRDefault="000819D2" w:rsidP="000819D2">
      <w:pPr>
        <w:rPr>
          <w:rFonts w:asciiTheme="majorHAnsi" w:hAnsiTheme="majorHAnsi" w:cstheme="majorHAnsi"/>
        </w:rPr>
      </w:pPr>
    </w:p>
    <w:p w14:paraId="4FFB714D" w14:textId="77777777" w:rsidR="000819D2" w:rsidRPr="00D80DD0" w:rsidRDefault="000819D2" w:rsidP="00693DCE">
      <w:pPr>
        <w:pStyle w:val="StyleHeading2TimesNewRoman16ptNotItalic"/>
        <w:rPr>
          <w:rFonts w:asciiTheme="majorHAnsi" w:hAnsiTheme="majorHAnsi" w:cstheme="majorHAnsi"/>
        </w:rPr>
      </w:pPr>
      <w:bookmarkStart w:id="29" w:name="_Toc293043043"/>
      <w:r w:rsidRPr="00D80DD0">
        <w:rPr>
          <w:rFonts w:asciiTheme="majorHAnsi" w:hAnsiTheme="majorHAnsi" w:cstheme="majorHAnsi"/>
        </w:rPr>
        <w:t>Accidents and Incidents</w:t>
      </w:r>
      <w:bookmarkEnd w:id="29"/>
    </w:p>
    <w:p w14:paraId="7C3682B7" w14:textId="20B5832D" w:rsidR="000819D2" w:rsidRPr="00D80DD0" w:rsidRDefault="00E64951" w:rsidP="000819D2">
      <w:pPr>
        <w:rPr>
          <w:rFonts w:asciiTheme="majorHAnsi" w:hAnsiTheme="majorHAnsi" w:cstheme="majorHAnsi"/>
        </w:rPr>
      </w:pPr>
      <w:r>
        <w:rPr>
          <w:rFonts w:asciiTheme="majorHAnsi" w:hAnsiTheme="majorHAnsi" w:cstheme="majorHAnsi"/>
        </w:rPr>
        <w:t xml:space="preserve">Accident and </w:t>
      </w:r>
      <w:r w:rsidR="000819D2" w:rsidRPr="00D80DD0">
        <w:rPr>
          <w:rFonts w:asciiTheme="majorHAnsi" w:hAnsiTheme="majorHAnsi" w:cstheme="majorHAnsi"/>
        </w:rPr>
        <w:t>Incident Reports will be completed any time a child is injured while in our care, there is a behavior concern, or there is a change</w:t>
      </w:r>
      <w:r>
        <w:rPr>
          <w:rFonts w:asciiTheme="majorHAnsi" w:hAnsiTheme="majorHAnsi" w:cstheme="majorHAnsi"/>
        </w:rPr>
        <w:t xml:space="preserve"> in the child’s health status. </w:t>
      </w:r>
      <w:r w:rsidR="000819D2" w:rsidRPr="00D80DD0">
        <w:rPr>
          <w:rFonts w:asciiTheme="majorHAnsi" w:hAnsiTheme="majorHAnsi" w:cstheme="majorHAnsi"/>
        </w:rPr>
        <w:t>The staff member who observed the incident</w:t>
      </w:r>
      <w:r>
        <w:rPr>
          <w:rFonts w:asciiTheme="majorHAnsi" w:hAnsiTheme="majorHAnsi" w:cstheme="majorHAnsi"/>
        </w:rPr>
        <w:t>/accident</w:t>
      </w:r>
      <w:r w:rsidR="000819D2" w:rsidRPr="00D80DD0">
        <w:rPr>
          <w:rFonts w:asciiTheme="majorHAnsi" w:hAnsiTheme="majorHAnsi" w:cstheme="majorHAnsi"/>
        </w:rPr>
        <w:t xml:space="preserve"> will complete the report</w:t>
      </w:r>
      <w:r w:rsidR="002251D2">
        <w:rPr>
          <w:rFonts w:asciiTheme="majorHAnsi" w:hAnsiTheme="majorHAnsi" w:cstheme="majorHAnsi"/>
        </w:rPr>
        <w:t xml:space="preserve"> </w:t>
      </w:r>
      <w:r>
        <w:rPr>
          <w:rFonts w:asciiTheme="majorHAnsi" w:hAnsiTheme="majorHAnsi" w:cstheme="majorHAnsi"/>
        </w:rPr>
        <w:t>to be signed by</w:t>
      </w:r>
      <w:r w:rsidR="002251D2">
        <w:rPr>
          <w:rFonts w:asciiTheme="majorHAnsi" w:hAnsiTheme="majorHAnsi" w:cstheme="majorHAnsi"/>
        </w:rPr>
        <w:t xml:space="preserve"> a parent or guardian at the end of the day. </w:t>
      </w:r>
      <w:r w:rsidR="000819D2" w:rsidRPr="00D80DD0">
        <w:rPr>
          <w:rFonts w:asciiTheme="majorHAnsi" w:hAnsiTheme="majorHAnsi" w:cstheme="majorHAnsi"/>
        </w:rPr>
        <w:t>One copy will be given to the parent and one copy will be maintained in the child’s file.  Depending on the severity of the accident, illness, or incident, families may be contacted immediately.</w:t>
      </w:r>
    </w:p>
    <w:p w14:paraId="5241AE53" w14:textId="77777777" w:rsidR="000819D2" w:rsidRPr="00D80DD0" w:rsidRDefault="000819D2" w:rsidP="000819D2">
      <w:pPr>
        <w:rPr>
          <w:rFonts w:asciiTheme="majorHAnsi" w:hAnsiTheme="majorHAnsi" w:cstheme="majorHAnsi"/>
        </w:rPr>
      </w:pPr>
    </w:p>
    <w:p w14:paraId="3CC98C21" w14:textId="77777777" w:rsidR="000819D2" w:rsidRPr="00D80DD0" w:rsidRDefault="000819D2" w:rsidP="00693DCE">
      <w:pPr>
        <w:pStyle w:val="StyleHeading2TimesNewRoman16ptNotItalic"/>
        <w:rPr>
          <w:rFonts w:asciiTheme="majorHAnsi" w:hAnsiTheme="majorHAnsi" w:cstheme="majorHAnsi"/>
        </w:rPr>
      </w:pPr>
      <w:bookmarkStart w:id="30" w:name="_Toc293043044"/>
      <w:r w:rsidRPr="00D80DD0">
        <w:rPr>
          <w:rFonts w:asciiTheme="majorHAnsi" w:hAnsiTheme="majorHAnsi" w:cstheme="majorHAnsi"/>
        </w:rPr>
        <w:t>Emergency Evacuations</w:t>
      </w:r>
      <w:bookmarkEnd w:id="30"/>
    </w:p>
    <w:p w14:paraId="1B11AFFF" w14:textId="113D48FD" w:rsidR="000819D2" w:rsidRPr="00D80DD0" w:rsidRDefault="000819D2" w:rsidP="000819D2">
      <w:pPr>
        <w:rPr>
          <w:rFonts w:asciiTheme="majorHAnsi" w:hAnsiTheme="majorHAnsi" w:cstheme="majorHAnsi"/>
        </w:rPr>
      </w:pPr>
      <w:r w:rsidRPr="00D80DD0">
        <w:rPr>
          <w:rFonts w:asciiTheme="majorHAnsi" w:hAnsiTheme="majorHAnsi" w:cstheme="majorHAnsi"/>
        </w:rPr>
        <w:t xml:space="preserve">In the event of an emergency that requires </w:t>
      </w:r>
      <w:r w:rsidR="002251D2">
        <w:rPr>
          <w:rFonts w:asciiTheme="majorHAnsi" w:hAnsiTheme="majorHAnsi" w:cstheme="majorHAnsi"/>
        </w:rPr>
        <w:t>an evacuation</w:t>
      </w:r>
      <w:r w:rsidRPr="00D80DD0">
        <w:rPr>
          <w:rFonts w:asciiTheme="majorHAnsi" w:hAnsiTheme="majorHAnsi" w:cstheme="majorHAnsi"/>
        </w:rPr>
        <w:t>, locations have been designated as “safe spots” at each</w:t>
      </w:r>
      <w:r w:rsidR="00007272" w:rsidRPr="00D80DD0">
        <w:rPr>
          <w:rFonts w:asciiTheme="majorHAnsi" w:hAnsiTheme="majorHAnsi" w:cstheme="majorHAnsi"/>
        </w:rPr>
        <w:t xml:space="preserve"> site where staff an</w:t>
      </w:r>
      <w:r w:rsidRPr="00D80DD0">
        <w:rPr>
          <w:rFonts w:asciiTheme="majorHAnsi" w:hAnsiTheme="majorHAnsi" w:cstheme="majorHAnsi"/>
        </w:rPr>
        <w:t>d</w:t>
      </w:r>
      <w:r w:rsidR="00007272" w:rsidRPr="00D80DD0">
        <w:rPr>
          <w:rFonts w:asciiTheme="majorHAnsi" w:hAnsiTheme="majorHAnsi" w:cstheme="majorHAnsi"/>
        </w:rPr>
        <w:t xml:space="preserve"> </w:t>
      </w:r>
      <w:r w:rsidRPr="00D80DD0">
        <w:rPr>
          <w:rFonts w:asciiTheme="majorHAnsi" w:hAnsiTheme="majorHAnsi" w:cstheme="majorHAnsi"/>
        </w:rPr>
        <w:t xml:space="preserve">children will remain until the proper authorities give permission to re-enter the </w:t>
      </w:r>
      <w:r w:rsidR="002251D2">
        <w:rPr>
          <w:rFonts w:asciiTheme="majorHAnsi" w:hAnsiTheme="majorHAnsi" w:cstheme="majorHAnsi"/>
        </w:rPr>
        <w:t xml:space="preserve">area. </w:t>
      </w:r>
      <w:r w:rsidRPr="00D80DD0">
        <w:rPr>
          <w:rFonts w:asciiTheme="majorHAnsi" w:hAnsiTheme="majorHAnsi" w:cstheme="majorHAnsi"/>
        </w:rPr>
        <w:t xml:space="preserve">Such emergencies would include fire, power failure, bomb threat, </w:t>
      </w:r>
      <w:r w:rsidR="002251D2">
        <w:rPr>
          <w:rFonts w:asciiTheme="majorHAnsi" w:hAnsiTheme="majorHAnsi" w:cstheme="majorHAnsi"/>
        </w:rPr>
        <w:t xml:space="preserve">and others. </w:t>
      </w:r>
      <w:r w:rsidRPr="00D80DD0">
        <w:rPr>
          <w:rFonts w:asciiTheme="majorHAnsi" w:hAnsiTheme="majorHAnsi" w:cstheme="majorHAnsi"/>
        </w:rPr>
        <w:t>If we are unable to re-enter the program area, staff wil</w:t>
      </w:r>
      <w:r w:rsidR="002251D2">
        <w:rPr>
          <w:rFonts w:asciiTheme="majorHAnsi" w:hAnsiTheme="majorHAnsi" w:cstheme="majorHAnsi"/>
        </w:rPr>
        <w:t xml:space="preserve">l contact families </w:t>
      </w:r>
      <w:r w:rsidRPr="00D80DD0">
        <w:rPr>
          <w:rFonts w:asciiTheme="majorHAnsi" w:hAnsiTheme="majorHAnsi" w:cstheme="majorHAnsi"/>
        </w:rPr>
        <w:t xml:space="preserve">who will </w:t>
      </w:r>
      <w:r w:rsidR="0073672B" w:rsidRPr="00D80DD0">
        <w:rPr>
          <w:rFonts w:asciiTheme="majorHAnsi" w:hAnsiTheme="majorHAnsi" w:cstheme="majorHAnsi"/>
        </w:rPr>
        <w:t>then</w:t>
      </w:r>
      <w:r w:rsidRPr="00D80DD0">
        <w:rPr>
          <w:rFonts w:asciiTheme="majorHAnsi" w:hAnsiTheme="majorHAnsi" w:cstheme="majorHAnsi"/>
        </w:rPr>
        <w:t xml:space="preserve"> be able to pick up their children from </w:t>
      </w:r>
      <w:r w:rsidR="002251D2">
        <w:rPr>
          <w:rFonts w:asciiTheme="majorHAnsi" w:hAnsiTheme="majorHAnsi" w:cstheme="majorHAnsi"/>
        </w:rPr>
        <w:t>the designated</w:t>
      </w:r>
      <w:r w:rsidRPr="00D80DD0">
        <w:rPr>
          <w:rFonts w:asciiTheme="majorHAnsi" w:hAnsiTheme="majorHAnsi" w:cstheme="majorHAnsi"/>
        </w:rPr>
        <w:t xml:space="preserve"> locations.</w:t>
      </w:r>
    </w:p>
    <w:p w14:paraId="10999398" w14:textId="77777777" w:rsidR="000819D2" w:rsidRPr="00D80DD0" w:rsidRDefault="000819D2" w:rsidP="000819D2">
      <w:pPr>
        <w:rPr>
          <w:rFonts w:asciiTheme="majorHAnsi" w:hAnsiTheme="majorHAnsi" w:cstheme="majorHAnsi"/>
        </w:rPr>
      </w:pPr>
    </w:p>
    <w:p w14:paraId="6EBFEC68" w14:textId="77777777" w:rsidR="000819D2" w:rsidRPr="00D80DD0" w:rsidRDefault="000819D2" w:rsidP="00693DCE">
      <w:pPr>
        <w:pStyle w:val="StyleHeading2TimesNewRoman16ptNotItalic"/>
        <w:rPr>
          <w:rFonts w:asciiTheme="majorHAnsi" w:hAnsiTheme="majorHAnsi" w:cstheme="majorHAnsi"/>
        </w:rPr>
      </w:pPr>
      <w:bookmarkStart w:id="31" w:name="_Toc293043045"/>
      <w:r w:rsidRPr="00D80DD0">
        <w:rPr>
          <w:rFonts w:asciiTheme="majorHAnsi" w:hAnsiTheme="majorHAnsi" w:cstheme="majorHAnsi"/>
        </w:rPr>
        <w:t>Mandatory Child Abuse Reporting</w:t>
      </w:r>
      <w:bookmarkEnd w:id="31"/>
    </w:p>
    <w:p w14:paraId="1D9960F2" w14:textId="68481DFA" w:rsidR="000819D2" w:rsidRPr="00D80DD0" w:rsidRDefault="004C3B78" w:rsidP="000819D2">
      <w:pPr>
        <w:rPr>
          <w:rFonts w:asciiTheme="majorHAnsi" w:hAnsiTheme="majorHAnsi" w:cstheme="majorHAnsi"/>
        </w:rPr>
      </w:pPr>
      <w:r>
        <w:rPr>
          <w:rFonts w:asciiTheme="majorHAnsi" w:hAnsiTheme="majorHAnsi" w:cstheme="majorHAnsi"/>
        </w:rPr>
        <w:t>KidsPoint Child Care staff are considered</w:t>
      </w:r>
      <w:r w:rsidR="000819D2" w:rsidRPr="00D80DD0">
        <w:rPr>
          <w:rFonts w:asciiTheme="majorHAnsi" w:hAnsiTheme="majorHAnsi" w:cstheme="majorHAnsi"/>
        </w:rPr>
        <w:t xml:space="preserve"> Mandatory Reporters of Child Abuse</w:t>
      </w:r>
      <w:r>
        <w:rPr>
          <w:rFonts w:asciiTheme="majorHAnsi" w:hAnsiTheme="majorHAnsi" w:cstheme="majorHAnsi"/>
        </w:rPr>
        <w:t xml:space="preserve"> and </w:t>
      </w:r>
      <w:r w:rsidR="000819D2" w:rsidRPr="00D80DD0">
        <w:rPr>
          <w:rFonts w:asciiTheme="majorHAnsi" w:hAnsiTheme="majorHAnsi" w:cstheme="majorHAnsi"/>
        </w:rPr>
        <w:t xml:space="preserve">are required by law to report any signs or suspicions related to any physical </w:t>
      </w:r>
      <w:r w:rsidR="0073672B" w:rsidRPr="00D80DD0">
        <w:rPr>
          <w:rFonts w:asciiTheme="majorHAnsi" w:hAnsiTheme="majorHAnsi" w:cstheme="majorHAnsi"/>
        </w:rPr>
        <w:t xml:space="preserve">or emotional abuse of </w:t>
      </w:r>
      <w:r>
        <w:rPr>
          <w:rFonts w:asciiTheme="majorHAnsi" w:hAnsiTheme="majorHAnsi" w:cstheme="majorHAnsi"/>
        </w:rPr>
        <w:t>a</w:t>
      </w:r>
      <w:r w:rsidR="000819D2" w:rsidRPr="00D80DD0">
        <w:rPr>
          <w:rFonts w:asciiTheme="majorHAnsi" w:hAnsiTheme="majorHAnsi" w:cstheme="majorHAnsi"/>
        </w:rPr>
        <w:t xml:space="preserve"> child or any situation where they reasonably believe neglect or denial of c</w:t>
      </w:r>
      <w:r>
        <w:rPr>
          <w:rFonts w:asciiTheme="majorHAnsi" w:hAnsiTheme="majorHAnsi" w:cstheme="majorHAnsi"/>
        </w:rPr>
        <w:t xml:space="preserve">ritical care may have occurred. </w:t>
      </w:r>
      <w:r w:rsidR="000819D2" w:rsidRPr="00D80DD0">
        <w:rPr>
          <w:rFonts w:asciiTheme="majorHAnsi" w:hAnsiTheme="majorHAnsi" w:cstheme="majorHAnsi"/>
        </w:rPr>
        <w:t>This would include leaving a child unattended in a vehicle, not using proper child restraints in a vehicle as required by Iowa law for the child’s age/weight, and concern that the pick-up person is under the influence of any substance that would impair their ability to transport and/or care for the child.</w:t>
      </w:r>
    </w:p>
    <w:p w14:paraId="2028E6AD" w14:textId="77777777" w:rsidR="00997650" w:rsidRPr="00D80DD0" w:rsidRDefault="00997650" w:rsidP="000819D2">
      <w:pPr>
        <w:rPr>
          <w:rFonts w:asciiTheme="majorHAnsi" w:hAnsiTheme="majorHAnsi" w:cstheme="majorHAnsi"/>
        </w:rPr>
      </w:pPr>
    </w:p>
    <w:p w14:paraId="5C264E9E" w14:textId="78A71586" w:rsidR="000819D2" w:rsidRPr="00D80DD0" w:rsidRDefault="00043D4C" w:rsidP="000819D2">
      <w:pPr>
        <w:rPr>
          <w:rFonts w:asciiTheme="majorHAnsi" w:hAnsiTheme="majorHAnsi" w:cstheme="majorHAnsi"/>
        </w:rPr>
      </w:pPr>
      <w:r w:rsidRPr="00D80DD0">
        <w:rPr>
          <w:rFonts w:asciiTheme="majorHAnsi" w:hAnsiTheme="majorHAnsi" w:cstheme="majorHAnsi"/>
        </w:rPr>
        <w:t>Teachers</w:t>
      </w:r>
      <w:r w:rsidR="000819D2" w:rsidRPr="00D80DD0">
        <w:rPr>
          <w:rFonts w:asciiTheme="majorHAnsi" w:hAnsiTheme="majorHAnsi" w:cstheme="majorHAnsi"/>
        </w:rPr>
        <w:t xml:space="preserve"> will consult with their s</w:t>
      </w:r>
      <w:r w:rsidR="004C3B78">
        <w:rPr>
          <w:rFonts w:asciiTheme="majorHAnsi" w:hAnsiTheme="majorHAnsi" w:cstheme="majorHAnsi"/>
        </w:rPr>
        <w:t xml:space="preserve">upervisors </w:t>
      </w:r>
      <w:r w:rsidR="000819D2" w:rsidRPr="00D80DD0">
        <w:rPr>
          <w:rFonts w:asciiTheme="majorHAnsi" w:hAnsiTheme="majorHAnsi" w:cstheme="majorHAnsi"/>
        </w:rPr>
        <w:t>and communicate any reports to the Department of Human Services or the Cedar Rapids Police D</w:t>
      </w:r>
      <w:r w:rsidR="004C3B78">
        <w:rPr>
          <w:rFonts w:asciiTheme="majorHAnsi" w:hAnsiTheme="majorHAnsi" w:cstheme="majorHAnsi"/>
        </w:rPr>
        <w:t xml:space="preserve">epartment as deemed necessary. </w:t>
      </w:r>
      <w:r w:rsidR="000819D2" w:rsidRPr="00D80DD0">
        <w:rPr>
          <w:rFonts w:asciiTheme="majorHAnsi" w:hAnsiTheme="majorHAnsi" w:cstheme="majorHAnsi"/>
        </w:rPr>
        <w:t xml:space="preserve">Teachers are not required to tell a parent about </w:t>
      </w:r>
      <w:r w:rsidR="004C3B78">
        <w:rPr>
          <w:rFonts w:asciiTheme="majorHAnsi" w:hAnsiTheme="majorHAnsi" w:cstheme="majorHAnsi"/>
        </w:rPr>
        <w:t xml:space="preserve">a report. </w:t>
      </w:r>
      <w:r w:rsidR="000819D2" w:rsidRPr="00D80DD0">
        <w:rPr>
          <w:rFonts w:asciiTheme="majorHAnsi" w:hAnsiTheme="majorHAnsi" w:cstheme="majorHAnsi"/>
        </w:rPr>
        <w:t xml:space="preserve">Trained professionals </w:t>
      </w:r>
      <w:r w:rsidR="004C3B78">
        <w:rPr>
          <w:rFonts w:asciiTheme="majorHAnsi" w:hAnsiTheme="majorHAnsi" w:cstheme="majorHAnsi"/>
        </w:rPr>
        <w:t xml:space="preserve">will determine whether abuse/neglect </w:t>
      </w:r>
      <w:r w:rsidR="004C3B78">
        <w:rPr>
          <w:rFonts w:asciiTheme="majorHAnsi" w:hAnsiTheme="majorHAnsi" w:cstheme="majorHAnsi"/>
        </w:rPr>
        <w:lastRenderedPageBreak/>
        <w:t>has occurred.</w:t>
      </w:r>
      <w:r w:rsidR="000819D2" w:rsidRPr="00D80DD0">
        <w:rPr>
          <w:rFonts w:asciiTheme="majorHAnsi" w:hAnsiTheme="majorHAnsi" w:cstheme="majorHAnsi"/>
        </w:rPr>
        <w:t xml:space="preserve">  All children get bumps, bruises and </w:t>
      </w:r>
      <w:r w:rsidR="004C3B78">
        <w:rPr>
          <w:rFonts w:asciiTheme="majorHAnsi" w:hAnsiTheme="majorHAnsi" w:cstheme="majorHAnsi"/>
        </w:rPr>
        <w:t>scrapes as part of growing up, so i</w:t>
      </w:r>
      <w:r w:rsidR="000819D2" w:rsidRPr="00D80DD0">
        <w:rPr>
          <w:rFonts w:asciiTheme="majorHAnsi" w:hAnsiTheme="majorHAnsi" w:cstheme="majorHAnsi"/>
        </w:rPr>
        <w:t>t is important</w:t>
      </w:r>
      <w:r w:rsidR="004C3B78">
        <w:rPr>
          <w:rFonts w:asciiTheme="majorHAnsi" w:hAnsiTheme="majorHAnsi" w:cstheme="majorHAnsi"/>
        </w:rPr>
        <w:t xml:space="preserve"> to</w:t>
      </w:r>
      <w:r w:rsidR="000819D2" w:rsidRPr="00D80DD0">
        <w:rPr>
          <w:rFonts w:asciiTheme="majorHAnsi" w:hAnsiTheme="majorHAnsi" w:cstheme="majorHAnsi"/>
        </w:rPr>
        <w:t xml:space="preserve"> tell your child’s teacher </w:t>
      </w:r>
      <w:r w:rsidR="004C3B78">
        <w:rPr>
          <w:rFonts w:asciiTheme="majorHAnsi" w:hAnsiTheme="majorHAnsi" w:cstheme="majorHAnsi"/>
        </w:rPr>
        <w:t xml:space="preserve">when </w:t>
      </w:r>
      <w:r w:rsidR="000819D2" w:rsidRPr="00D80DD0">
        <w:rPr>
          <w:rFonts w:asciiTheme="majorHAnsi" w:hAnsiTheme="majorHAnsi" w:cstheme="majorHAnsi"/>
        </w:rPr>
        <w:t>any</w:t>
      </w:r>
      <w:r w:rsidR="004C3B78">
        <w:rPr>
          <w:rFonts w:asciiTheme="majorHAnsi" w:hAnsiTheme="majorHAnsi" w:cstheme="majorHAnsi"/>
        </w:rPr>
        <w:t xml:space="preserve"> unusual injuries occur.</w:t>
      </w:r>
    </w:p>
    <w:p w14:paraId="44A2E016" w14:textId="77777777" w:rsidR="000819D2" w:rsidRPr="00D80DD0" w:rsidRDefault="000819D2" w:rsidP="000819D2">
      <w:pPr>
        <w:rPr>
          <w:rFonts w:asciiTheme="majorHAnsi" w:hAnsiTheme="majorHAnsi" w:cstheme="majorHAnsi"/>
        </w:rPr>
      </w:pPr>
    </w:p>
    <w:p w14:paraId="377B79EB" w14:textId="77777777" w:rsidR="00D73B61" w:rsidRPr="00D80DD0" w:rsidRDefault="00D73B61" w:rsidP="00693DCE">
      <w:pPr>
        <w:pStyle w:val="StyleHeading2TimesNewRoman16ptNotItalic"/>
        <w:rPr>
          <w:rFonts w:asciiTheme="majorHAnsi" w:hAnsiTheme="majorHAnsi" w:cstheme="majorHAnsi"/>
        </w:rPr>
      </w:pPr>
      <w:bookmarkStart w:id="32" w:name="_Toc293043046"/>
      <w:r w:rsidRPr="00D80DD0">
        <w:rPr>
          <w:rFonts w:asciiTheme="majorHAnsi" w:hAnsiTheme="majorHAnsi" w:cstheme="majorHAnsi"/>
        </w:rPr>
        <w:t>Keypad Entry and Keypad Code Changes</w:t>
      </w:r>
      <w:bookmarkEnd w:id="32"/>
    </w:p>
    <w:p w14:paraId="1701029E" w14:textId="7E237916" w:rsidR="00D73B61" w:rsidRPr="00D80DD0" w:rsidRDefault="006045C4" w:rsidP="000819D2">
      <w:pPr>
        <w:rPr>
          <w:rFonts w:asciiTheme="majorHAnsi" w:hAnsiTheme="majorHAnsi" w:cstheme="majorHAnsi"/>
        </w:rPr>
      </w:pPr>
      <w:r w:rsidRPr="00D80DD0">
        <w:rPr>
          <w:rFonts w:asciiTheme="majorHAnsi" w:hAnsiTheme="majorHAnsi" w:cstheme="majorHAnsi"/>
        </w:rPr>
        <w:t>KidsPoint</w:t>
      </w:r>
      <w:r w:rsidR="00E178EF" w:rsidRPr="00D80DD0">
        <w:rPr>
          <w:rFonts w:asciiTheme="majorHAnsi" w:hAnsiTheme="majorHAnsi" w:cstheme="majorHAnsi"/>
        </w:rPr>
        <w:t xml:space="preserve"> </w:t>
      </w:r>
      <w:r w:rsidR="00D73B61" w:rsidRPr="00D80DD0">
        <w:rPr>
          <w:rFonts w:asciiTheme="majorHAnsi" w:hAnsiTheme="majorHAnsi" w:cstheme="majorHAnsi"/>
        </w:rPr>
        <w:t>Child Care Programs utilize a keypad entry system to ensure the saf</w:t>
      </w:r>
      <w:r w:rsidR="00E65DFE">
        <w:rPr>
          <w:rFonts w:asciiTheme="majorHAnsi" w:hAnsiTheme="majorHAnsi" w:cstheme="majorHAnsi"/>
        </w:rPr>
        <w:t xml:space="preserve">ety of all children and staff. </w:t>
      </w:r>
      <w:r w:rsidR="00D73B61" w:rsidRPr="00D80DD0">
        <w:rPr>
          <w:rFonts w:asciiTheme="majorHAnsi" w:hAnsiTheme="majorHAnsi" w:cstheme="majorHAnsi"/>
        </w:rPr>
        <w:t>The keypad code will be changed in any of the following instances:</w:t>
      </w:r>
    </w:p>
    <w:p w14:paraId="1CCE1D80" w14:textId="05AEB949" w:rsidR="00D73B61" w:rsidRPr="00D80DD0" w:rsidRDefault="00E65DFE" w:rsidP="00997650">
      <w:pPr>
        <w:pStyle w:val="Style1"/>
        <w:spacing w:after="0"/>
        <w:rPr>
          <w:rFonts w:asciiTheme="majorHAnsi" w:hAnsiTheme="majorHAnsi" w:cstheme="majorHAnsi"/>
        </w:rPr>
      </w:pPr>
      <w:r>
        <w:rPr>
          <w:rFonts w:asciiTheme="majorHAnsi" w:hAnsiTheme="majorHAnsi" w:cstheme="majorHAnsi"/>
        </w:rPr>
        <w:t>A m</w:t>
      </w:r>
      <w:r w:rsidR="00D73B61" w:rsidRPr="00D80DD0">
        <w:rPr>
          <w:rFonts w:asciiTheme="majorHAnsi" w:hAnsiTheme="majorHAnsi" w:cstheme="majorHAnsi"/>
        </w:rPr>
        <w:t xml:space="preserve">inimum of three times per year – August, January and June – to coincide with the start of the school year (end of camp season), </w:t>
      </w:r>
      <w:r>
        <w:rPr>
          <w:rFonts w:asciiTheme="majorHAnsi" w:hAnsiTheme="majorHAnsi" w:cstheme="majorHAnsi"/>
        </w:rPr>
        <w:t xml:space="preserve">the </w:t>
      </w:r>
      <w:r w:rsidR="00D73B61" w:rsidRPr="00D80DD0">
        <w:rPr>
          <w:rFonts w:asciiTheme="majorHAnsi" w:hAnsiTheme="majorHAnsi" w:cstheme="majorHAnsi"/>
        </w:rPr>
        <w:t xml:space="preserve">start of the calendar year, and </w:t>
      </w:r>
      <w:r>
        <w:rPr>
          <w:rFonts w:asciiTheme="majorHAnsi" w:hAnsiTheme="majorHAnsi" w:cstheme="majorHAnsi"/>
        </w:rPr>
        <w:t xml:space="preserve">the </w:t>
      </w:r>
      <w:r w:rsidR="00D73B61" w:rsidRPr="00D80DD0">
        <w:rPr>
          <w:rFonts w:asciiTheme="majorHAnsi" w:hAnsiTheme="majorHAnsi" w:cstheme="majorHAnsi"/>
        </w:rPr>
        <w:t xml:space="preserve">start of the </w:t>
      </w:r>
      <w:r>
        <w:rPr>
          <w:rFonts w:asciiTheme="majorHAnsi" w:hAnsiTheme="majorHAnsi" w:cstheme="majorHAnsi"/>
        </w:rPr>
        <w:t>summer (end of the school year)</w:t>
      </w:r>
    </w:p>
    <w:p w14:paraId="2A4E7086" w14:textId="746DB8B5" w:rsidR="00D73B61" w:rsidRPr="00D80DD0" w:rsidRDefault="00D73B61" w:rsidP="00997650">
      <w:pPr>
        <w:pStyle w:val="Style1"/>
        <w:spacing w:after="0"/>
        <w:rPr>
          <w:rFonts w:asciiTheme="majorHAnsi" w:hAnsiTheme="majorHAnsi" w:cstheme="majorHAnsi"/>
        </w:rPr>
      </w:pPr>
      <w:r w:rsidRPr="00D80DD0">
        <w:rPr>
          <w:rFonts w:asciiTheme="majorHAnsi" w:hAnsiTheme="majorHAnsi" w:cstheme="majorHAnsi"/>
        </w:rPr>
        <w:t>When protective orders have been filed</w:t>
      </w:r>
      <w:r w:rsidR="00DD531B" w:rsidRPr="00D80DD0">
        <w:rPr>
          <w:rFonts w:asciiTheme="majorHAnsi" w:hAnsiTheme="majorHAnsi" w:cstheme="majorHAnsi"/>
        </w:rPr>
        <w:t xml:space="preserve"> -</w:t>
      </w:r>
      <w:r w:rsidR="00273747">
        <w:rPr>
          <w:rFonts w:asciiTheme="majorHAnsi" w:hAnsiTheme="majorHAnsi" w:cstheme="majorHAnsi"/>
        </w:rPr>
        <w:t xml:space="preserve"> i</w:t>
      </w:r>
      <w:r w:rsidRPr="00D80DD0">
        <w:rPr>
          <w:rFonts w:asciiTheme="majorHAnsi" w:hAnsiTheme="majorHAnsi" w:cstheme="majorHAnsi"/>
        </w:rPr>
        <w:t xml:space="preserve">n addition to the keypad code change, a copy of the paperwork and a picture of the alleged adult will be placed in the child’s classroom, in the </w:t>
      </w:r>
      <w:r w:rsidR="00273747">
        <w:rPr>
          <w:rFonts w:asciiTheme="majorHAnsi" w:hAnsiTheme="majorHAnsi" w:cstheme="majorHAnsi"/>
        </w:rPr>
        <w:t>child’s file</w:t>
      </w:r>
      <w:r w:rsidRPr="00D80DD0">
        <w:rPr>
          <w:rFonts w:asciiTheme="majorHAnsi" w:hAnsiTheme="majorHAnsi" w:cstheme="majorHAnsi"/>
        </w:rPr>
        <w:t>, and if the ch</w:t>
      </w:r>
      <w:r w:rsidR="006045C4" w:rsidRPr="00D80DD0">
        <w:rPr>
          <w:rFonts w:asciiTheme="majorHAnsi" w:hAnsiTheme="majorHAnsi" w:cstheme="majorHAnsi"/>
        </w:rPr>
        <w:t>ild is enrolled at the Waypoint</w:t>
      </w:r>
      <w:r w:rsidR="00E178EF" w:rsidRPr="00D80DD0">
        <w:rPr>
          <w:rFonts w:asciiTheme="majorHAnsi" w:hAnsiTheme="majorHAnsi" w:cstheme="majorHAnsi"/>
        </w:rPr>
        <w:t xml:space="preserve"> </w:t>
      </w:r>
      <w:r w:rsidRPr="00D80DD0">
        <w:rPr>
          <w:rFonts w:asciiTheme="majorHAnsi" w:hAnsiTheme="majorHAnsi" w:cstheme="majorHAnsi"/>
        </w:rPr>
        <w:t>m</w:t>
      </w:r>
      <w:r w:rsidR="00273747">
        <w:rPr>
          <w:rFonts w:asciiTheme="majorHAnsi" w:hAnsiTheme="majorHAnsi" w:cstheme="majorHAnsi"/>
        </w:rPr>
        <w:t>ain site, with the receptionist</w:t>
      </w:r>
    </w:p>
    <w:p w14:paraId="1E3F80ED" w14:textId="11764EEC" w:rsidR="00D73B61" w:rsidRPr="00D80DD0" w:rsidRDefault="00D73B61" w:rsidP="00997650">
      <w:pPr>
        <w:pStyle w:val="Style1"/>
        <w:spacing w:after="0"/>
        <w:rPr>
          <w:rFonts w:asciiTheme="majorHAnsi" w:hAnsiTheme="majorHAnsi" w:cstheme="majorHAnsi"/>
        </w:rPr>
      </w:pPr>
      <w:r w:rsidRPr="00D80DD0">
        <w:rPr>
          <w:rFonts w:asciiTheme="majorHAnsi" w:hAnsiTheme="majorHAnsi" w:cstheme="majorHAnsi"/>
        </w:rPr>
        <w:t>When a child is removed from home</w:t>
      </w:r>
      <w:r w:rsidR="00DD531B" w:rsidRPr="00D80DD0">
        <w:rPr>
          <w:rFonts w:asciiTheme="majorHAnsi" w:hAnsiTheme="majorHAnsi" w:cstheme="majorHAnsi"/>
        </w:rPr>
        <w:t xml:space="preserve"> -</w:t>
      </w:r>
      <w:r w:rsidR="00273747">
        <w:rPr>
          <w:rFonts w:asciiTheme="majorHAnsi" w:hAnsiTheme="majorHAnsi" w:cstheme="majorHAnsi"/>
        </w:rPr>
        <w:t xml:space="preserve"> i</w:t>
      </w:r>
      <w:r w:rsidRPr="00D80DD0">
        <w:rPr>
          <w:rFonts w:asciiTheme="majorHAnsi" w:hAnsiTheme="majorHAnsi" w:cstheme="majorHAnsi"/>
        </w:rPr>
        <w:t>n addition to the keypad code change, paperwork is shared as in the case of protective orders (</w:t>
      </w:r>
      <w:r w:rsidR="00273747">
        <w:rPr>
          <w:rFonts w:asciiTheme="majorHAnsi" w:hAnsiTheme="majorHAnsi" w:cstheme="majorHAnsi"/>
        </w:rPr>
        <w:t>see above)</w:t>
      </w:r>
    </w:p>
    <w:p w14:paraId="0541B913" w14:textId="4C00510D" w:rsidR="00D73B61" w:rsidRPr="00D80DD0" w:rsidRDefault="00D73B61" w:rsidP="00997650">
      <w:pPr>
        <w:pStyle w:val="Style1"/>
        <w:spacing w:after="0"/>
        <w:rPr>
          <w:rFonts w:asciiTheme="majorHAnsi" w:hAnsiTheme="majorHAnsi" w:cstheme="majorHAnsi"/>
        </w:rPr>
      </w:pPr>
      <w:r w:rsidRPr="00D80DD0">
        <w:rPr>
          <w:rFonts w:asciiTheme="majorHAnsi" w:hAnsiTheme="majorHAnsi" w:cstheme="majorHAnsi"/>
        </w:rPr>
        <w:t>When termination</w:t>
      </w:r>
      <w:r w:rsidR="006045C4" w:rsidRPr="00D80DD0">
        <w:rPr>
          <w:rFonts w:asciiTheme="majorHAnsi" w:hAnsiTheme="majorHAnsi" w:cstheme="majorHAnsi"/>
        </w:rPr>
        <w:t>s are initiated by KidsPoint</w:t>
      </w:r>
      <w:r w:rsidRPr="00D80DD0">
        <w:rPr>
          <w:rFonts w:asciiTheme="majorHAnsi" w:hAnsiTheme="majorHAnsi" w:cstheme="majorHAnsi"/>
        </w:rPr>
        <w:t xml:space="preserve"> for either </w:t>
      </w:r>
      <w:r w:rsidR="00273747">
        <w:rPr>
          <w:rFonts w:asciiTheme="majorHAnsi" w:hAnsiTheme="majorHAnsi" w:cstheme="majorHAnsi"/>
        </w:rPr>
        <w:t>an</w:t>
      </w:r>
      <w:r w:rsidRPr="00D80DD0">
        <w:rPr>
          <w:rFonts w:asciiTheme="majorHAnsi" w:hAnsiTheme="majorHAnsi" w:cstheme="majorHAnsi"/>
        </w:rPr>
        <w:t xml:space="preserve"> employee or </w:t>
      </w:r>
      <w:r w:rsidR="00273747">
        <w:rPr>
          <w:rFonts w:asciiTheme="majorHAnsi" w:hAnsiTheme="majorHAnsi" w:cstheme="majorHAnsi"/>
        </w:rPr>
        <w:t xml:space="preserve">an </w:t>
      </w:r>
      <w:r w:rsidRPr="00D80DD0">
        <w:rPr>
          <w:rFonts w:asciiTheme="majorHAnsi" w:hAnsiTheme="majorHAnsi" w:cstheme="majorHAnsi"/>
        </w:rPr>
        <w:t xml:space="preserve">enrolled family </w:t>
      </w:r>
    </w:p>
    <w:p w14:paraId="4565D17D" w14:textId="36A95CB9" w:rsidR="00D73B61" w:rsidRPr="00D80DD0" w:rsidRDefault="00D73B61" w:rsidP="00997650">
      <w:pPr>
        <w:pStyle w:val="Style1"/>
        <w:spacing w:after="0"/>
        <w:rPr>
          <w:rFonts w:asciiTheme="majorHAnsi" w:hAnsiTheme="majorHAnsi" w:cstheme="majorHAnsi"/>
        </w:rPr>
      </w:pPr>
      <w:r w:rsidRPr="00D80DD0">
        <w:rPr>
          <w:rFonts w:asciiTheme="majorHAnsi" w:hAnsiTheme="majorHAnsi" w:cstheme="majorHAnsi"/>
        </w:rPr>
        <w:t xml:space="preserve">Any other special circumstances warranting an immediate code change under the </w:t>
      </w:r>
      <w:r w:rsidR="00434304">
        <w:rPr>
          <w:rFonts w:asciiTheme="majorHAnsi" w:hAnsiTheme="majorHAnsi" w:cstheme="majorHAnsi"/>
        </w:rPr>
        <w:t xml:space="preserve">discretion of the Chief Executive Officer </w:t>
      </w:r>
      <w:r w:rsidRPr="00D80DD0">
        <w:rPr>
          <w:rFonts w:asciiTheme="majorHAnsi" w:hAnsiTheme="majorHAnsi" w:cstheme="majorHAnsi"/>
        </w:rPr>
        <w:t>or designee</w:t>
      </w:r>
    </w:p>
    <w:p w14:paraId="6E227C1A" w14:textId="77777777" w:rsidR="00D73B61" w:rsidRPr="00D80DD0" w:rsidRDefault="00D73B61" w:rsidP="00D73B61">
      <w:pPr>
        <w:rPr>
          <w:rFonts w:asciiTheme="majorHAnsi" w:hAnsiTheme="majorHAnsi" w:cstheme="majorHAnsi"/>
        </w:rPr>
      </w:pPr>
    </w:p>
    <w:p w14:paraId="3BFFED87" w14:textId="77777777" w:rsidR="00D73B61" w:rsidRPr="00D80DD0" w:rsidRDefault="00D73B61" w:rsidP="00693DCE">
      <w:pPr>
        <w:pStyle w:val="StyleHeading2TimesNewRoman16ptNotItalic"/>
        <w:rPr>
          <w:rFonts w:asciiTheme="majorHAnsi" w:hAnsiTheme="majorHAnsi" w:cstheme="majorHAnsi"/>
        </w:rPr>
      </w:pPr>
      <w:bookmarkStart w:id="33" w:name="_Toc293043047"/>
      <w:r w:rsidRPr="00D80DD0">
        <w:rPr>
          <w:rFonts w:asciiTheme="majorHAnsi" w:hAnsiTheme="majorHAnsi" w:cstheme="majorHAnsi"/>
        </w:rPr>
        <w:t>Visitor – Unauthorized Access</w:t>
      </w:r>
      <w:bookmarkEnd w:id="33"/>
    </w:p>
    <w:p w14:paraId="64482616" w14:textId="5BB3D967" w:rsidR="00D73B61" w:rsidRPr="00D80DD0" w:rsidRDefault="00D73B61" w:rsidP="00D73B61">
      <w:pPr>
        <w:rPr>
          <w:rFonts w:asciiTheme="majorHAnsi" w:hAnsiTheme="majorHAnsi" w:cstheme="majorHAnsi"/>
        </w:rPr>
      </w:pPr>
      <w:r w:rsidRPr="00D80DD0">
        <w:rPr>
          <w:rFonts w:asciiTheme="majorHAnsi" w:hAnsiTheme="majorHAnsi" w:cstheme="majorHAnsi"/>
        </w:rPr>
        <w:t>DHS Code 109.4(2</w:t>
      </w:r>
      <w:proofErr w:type="gramStart"/>
      <w:r w:rsidRPr="00D80DD0">
        <w:rPr>
          <w:rFonts w:asciiTheme="majorHAnsi" w:hAnsiTheme="majorHAnsi" w:cstheme="majorHAnsi"/>
        </w:rPr>
        <w:t>)h</w:t>
      </w:r>
      <w:proofErr w:type="gramEnd"/>
      <w:r w:rsidRPr="00D80DD0">
        <w:rPr>
          <w:rFonts w:asciiTheme="majorHAnsi" w:hAnsiTheme="majorHAnsi" w:cstheme="majorHAnsi"/>
        </w:rPr>
        <w:t xml:space="preserve"> – Develop a policy to ensure that people do not have unauthorized access to children at the center.  The policy shall include</w:t>
      </w:r>
      <w:r w:rsidR="00662C9A">
        <w:rPr>
          <w:rFonts w:asciiTheme="majorHAnsi" w:hAnsiTheme="majorHAnsi" w:cstheme="majorHAnsi"/>
        </w:rPr>
        <w:t>,</w:t>
      </w:r>
      <w:r w:rsidRPr="00D80DD0">
        <w:rPr>
          <w:rFonts w:asciiTheme="majorHAnsi" w:hAnsiTheme="majorHAnsi" w:cstheme="majorHAnsi"/>
        </w:rPr>
        <w:t xml:space="preserve"> but is not limited to</w:t>
      </w:r>
      <w:r w:rsidR="00662C9A">
        <w:rPr>
          <w:rFonts w:asciiTheme="majorHAnsi" w:hAnsiTheme="majorHAnsi" w:cstheme="majorHAnsi"/>
        </w:rPr>
        <w:t>,</w:t>
      </w:r>
      <w:r w:rsidRPr="00D80DD0">
        <w:rPr>
          <w:rFonts w:asciiTheme="majorHAnsi" w:hAnsiTheme="majorHAnsi" w:cstheme="majorHAnsi"/>
        </w:rPr>
        <w:t xml:space="preserve"> the following:</w:t>
      </w:r>
    </w:p>
    <w:p w14:paraId="3EEA1639" w14:textId="570D8B18" w:rsidR="00D73B61" w:rsidRPr="00D80DD0" w:rsidRDefault="00D73B61" w:rsidP="00997650">
      <w:pPr>
        <w:pStyle w:val="Style1"/>
        <w:spacing w:after="0"/>
        <w:rPr>
          <w:rFonts w:asciiTheme="majorHAnsi" w:hAnsiTheme="majorHAnsi" w:cstheme="majorHAnsi"/>
        </w:rPr>
      </w:pPr>
      <w:r w:rsidRPr="00D80DD0">
        <w:rPr>
          <w:rFonts w:asciiTheme="majorHAnsi" w:hAnsiTheme="majorHAnsi" w:cstheme="majorHAnsi"/>
        </w:rPr>
        <w:t>A description of the center’s criteria for allowing people to be on the property of the facility when children are presen</w:t>
      </w:r>
      <w:r w:rsidR="00662C9A">
        <w:rPr>
          <w:rFonts w:asciiTheme="majorHAnsi" w:hAnsiTheme="majorHAnsi" w:cstheme="majorHAnsi"/>
        </w:rPr>
        <w:t>t</w:t>
      </w:r>
    </w:p>
    <w:p w14:paraId="356368B1" w14:textId="4E35E434" w:rsidR="00D73B61" w:rsidRPr="00D80DD0" w:rsidRDefault="00D73B61" w:rsidP="00997650">
      <w:pPr>
        <w:pStyle w:val="Style1"/>
        <w:spacing w:after="0"/>
        <w:rPr>
          <w:rFonts w:asciiTheme="majorHAnsi" w:hAnsiTheme="majorHAnsi" w:cstheme="majorHAnsi"/>
        </w:rPr>
      </w:pPr>
      <w:r w:rsidRPr="00D80DD0">
        <w:rPr>
          <w:rFonts w:asciiTheme="majorHAnsi" w:hAnsiTheme="majorHAnsi" w:cstheme="majorHAnsi"/>
        </w:rPr>
        <w:t>A description of how center staff will supervise and monitor people who are permitted on the property of the center when children are present, but who have not been cleared for involvement in child care through the formal record check process as outline</w:t>
      </w:r>
      <w:r w:rsidR="00662C9A">
        <w:rPr>
          <w:rFonts w:asciiTheme="majorHAnsi" w:hAnsiTheme="majorHAnsi" w:cstheme="majorHAnsi"/>
        </w:rPr>
        <w:t xml:space="preserve">d in </w:t>
      </w:r>
      <w:proofErr w:type="spellStart"/>
      <w:r w:rsidR="00662C9A">
        <w:rPr>
          <w:rFonts w:asciiTheme="majorHAnsi" w:hAnsiTheme="majorHAnsi" w:cstheme="majorHAnsi"/>
        </w:rPr>
        <w:t>subrule</w:t>
      </w:r>
      <w:proofErr w:type="spellEnd"/>
      <w:r w:rsidR="00662C9A">
        <w:rPr>
          <w:rFonts w:asciiTheme="majorHAnsi" w:hAnsiTheme="majorHAnsi" w:cstheme="majorHAnsi"/>
        </w:rPr>
        <w:t xml:space="preserve"> 109.6(6); t</w:t>
      </w:r>
      <w:r w:rsidRPr="00D80DD0">
        <w:rPr>
          <w:rFonts w:asciiTheme="majorHAnsi" w:hAnsiTheme="majorHAnsi" w:cstheme="majorHAnsi"/>
        </w:rPr>
        <w:t>he description should include definitions o</w:t>
      </w:r>
      <w:r w:rsidR="00662C9A">
        <w:rPr>
          <w:rFonts w:asciiTheme="majorHAnsi" w:hAnsiTheme="majorHAnsi" w:cstheme="majorHAnsi"/>
        </w:rPr>
        <w:t>f “supervision” and “monitoring</w:t>
      </w:r>
      <w:r w:rsidRPr="00D80DD0">
        <w:rPr>
          <w:rFonts w:asciiTheme="majorHAnsi" w:hAnsiTheme="majorHAnsi" w:cstheme="majorHAnsi"/>
        </w:rPr>
        <w:t>”</w:t>
      </w:r>
    </w:p>
    <w:p w14:paraId="41B41BED" w14:textId="532DE6DE" w:rsidR="00D73B61" w:rsidRPr="00D80DD0" w:rsidRDefault="00D73B61" w:rsidP="00997650">
      <w:pPr>
        <w:pStyle w:val="Style1"/>
        <w:spacing w:after="0"/>
        <w:rPr>
          <w:rFonts w:asciiTheme="majorHAnsi" w:hAnsiTheme="majorHAnsi" w:cstheme="majorHAnsi"/>
        </w:rPr>
      </w:pPr>
      <w:r w:rsidRPr="00D80DD0">
        <w:rPr>
          <w:rFonts w:asciiTheme="majorHAnsi" w:hAnsiTheme="majorHAnsi" w:cstheme="majorHAnsi"/>
        </w:rPr>
        <w:t>A description of how responsibility for supervision and monitoring of people in the center will be delegated to center staff, to include provisions that a</w:t>
      </w:r>
      <w:r w:rsidR="00662C9A">
        <w:rPr>
          <w:rFonts w:asciiTheme="majorHAnsi" w:hAnsiTheme="majorHAnsi" w:cstheme="majorHAnsi"/>
        </w:rPr>
        <w:t>ddress conflicts of interest</w:t>
      </w:r>
    </w:p>
    <w:p w14:paraId="35A033D5" w14:textId="22931D9A" w:rsidR="00D73B61" w:rsidRPr="00D80DD0" w:rsidRDefault="00D73B61" w:rsidP="00997650">
      <w:pPr>
        <w:pStyle w:val="Style1"/>
        <w:spacing w:after="0"/>
        <w:rPr>
          <w:rFonts w:asciiTheme="majorHAnsi" w:hAnsiTheme="majorHAnsi" w:cstheme="majorHAnsi"/>
        </w:rPr>
      </w:pPr>
      <w:r w:rsidRPr="00D80DD0">
        <w:rPr>
          <w:rFonts w:asciiTheme="majorHAnsi" w:hAnsiTheme="majorHAnsi" w:cstheme="majorHAnsi"/>
        </w:rPr>
        <w:t>A description of how the policy will be shared with parents, guardians</w:t>
      </w:r>
      <w:r w:rsidR="00662C9A">
        <w:rPr>
          <w:rFonts w:asciiTheme="majorHAnsi" w:hAnsiTheme="majorHAnsi" w:cstheme="majorHAnsi"/>
        </w:rPr>
        <w:t>,</w:t>
      </w:r>
      <w:r w:rsidRPr="00D80DD0">
        <w:rPr>
          <w:rFonts w:asciiTheme="majorHAnsi" w:hAnsiTheme="majorHAnsi" w:cstheme="majorHAnsi"/>
        </w:rPr>
        <w:t xml:space="preserve"> and custodians of all children</w:t>
      </w:r>
      <w:r w:rsidR="00662C9A">
        <w:rPr>
          <w:rFonts w:asciiTheme="majorHAnsi" w:hAnsiTheme="majorHAnsi" w:cstheme="majorHAnsi"/>
        </w:rPr>
        <w:t xml:space="preserve"> who are enrolled at the center</w:t>
      </w:r>
    </w:p>
    <w:p w14:paraId="5DF138F6" w14:textId="77777777" w:rsidR="00002903" w:rsidRPr="00D80DD0" w:rsidRDefault="00002903" w:rsidP="00002903">
      <w:pPr>
        <w:pStyle w:val="Heading4"/>
        <w:spacing w:before="0" w:after="0"/>
        <w:rPr>
          <w:rFonts w:asciiTheme="majorHAnsi" w:hAnsiTheme="majorHAnsi" w:cstheme="majorHAnsi"/>
        </w:rPr>
      </w:pPr>
    </w:p>
    <w:p w14:paraId="0A231342" w14:textId="6C34B263" w:rsidR="00D73B61" w:rsidRPr="00D80DD0" w:rsidRDefault="006045C4" w:rsidP="00002903">
      <w:pPr>
        <w:pStyle w:val="Heading4"/>
        <w:spacing w:before="0" w:after="0"/>
        <w:rPr>
          <w:rFonts w:asciiTheme="majorHAnsi" w:hAnsiTheme="majorHAnsi" w:cstheme="majorHAnsi"/>
        </w:rPr>
      </w:pPr>
      <w:r w:rsidRPr="00D80DD0">
        <w:rPr>
          <w:rFonts w:asciiTheme="majorHAnsi" w:hAnsiTheme="majorHAnsi" w:cstheme="majorHAnsi"/>
        </w:rPr>
        <w:t>Waypoint</w:t>
      </w:r>
      <w:r w:rsidR="00E178EF" w:rsidRPr="00D80DD0">
        <w:rPr>
          <w:rFonts w:asciiTheme="majorHAnsi" w:hAnsiTheme="majorHAnsi" w:cstheme="majorHAnsi"/>
        </w:rPr>
        <w:t xml:space="preserve"> </w:t>
      </w:r>
      <w:r w:rsidR="00D73B61" w:rsidRPr="00D80DD0">
        <w:rPr>
          <w:rFonts w:asciiTheme="majorHAnsi" w:hAnsiTheme="majorHAnsi" w:cstheme="majorHAnsi"/>
        </w:rPr>
        <w:t>Definitions as They Relate to Visitors</w:t>
      </w:r>
    </w:p>
    <w:p w14:paraId="2D92CE04" w14:textId="4B779ACC" w:rsidR="00662C9A" w:rsidRDefault="00662C9A" w:rsidP="00662C9A">
      <w:pPr>
        <w:rPr>
          <w:rFonts w:asciiTheme="majorHAnsi" w:hAnsiTheme="majorHAnsi"/>
        </w:rPr>
      </w:pPr>
      <w:r w:rsidRPr="00662C9A">
        <w:rPr>
          <w:rFonts w:asciiTheme="majorHAnsi" w:hAnsiTheme="majorHAnsi"/>
        </w:rPr>
        <w:t>Waypoint is a public building and serves many mem</w:t>
      </w:r>
      <w:r>
        <w:rPr>
          <w:rFonts w:asciiTheme="majorHAnsi" w:hAnsiTheme="majorHAnsi"/>
        </w:rPr>
        <w:t xml:space="preserve">bers of the community. For this reason, </w:t>
      </w:r>
      <w:r w:rsidRPr="00662C9A">
        <w:rPr>
          <w:rFonts w:asciiTheme="majorHAnsi" w:hAnsiTheme="majorHAnsi"/>
        </w:rPr>
        <w:t>KidsPoint Downtown Learning Center and Preschool and School Age Program internal entrances are secured with a key pad. Visitors are required to remain under the supervision of a Waypoint</w:t>
      </w:r>
      <w:r>
        <w:rPr>
          <w:rFonts w:asciiTheme="majorHAnsi" w:hAnsiTheme="majorHAnsi"/>
        </w:rPr>
        <w:t>/KidsPoint</w:t>
      </w:r>
      <w:r w:rsidRPr="00662C9A">
        <w:rPr>
          <w:rFonts w:asciiTheme="majorHAnsi" w:hAnsiTheme="majorHAnsi"/>
        </w:rPr>
        <w:t xml:space="preserve"> staff member at all times while they conduct business at Waypoint and/or KidsPoint Learning Center and Preschool. All persons other than staff entering the Waypoint building should sign in at the front desk. The Receptionist will call the employee(s) being visited. The employee must then come to the front lobby to meet </w:t>
      </w:r>
      <w:r>
        <w:rPr>
          <w:rFonts w:asciiTheme="majorHAnsi" w:hAnsiTheme="majorHAnsi"/>
        </w:rPr>
        <w:t>their</w:t>
      </w:r>
      <w:r w:rsidRPr="00662C9A">
        <w:rPr>
          <w:rFonts w:asciiTheme="majorHAnsi" w:hAnsiTheme="majorHAnsi"/>
        </w:rPr>
        <w:t xml:space="preserve"> guest(s). When possible, the employee should let the receptionist know in advance when </w:t>
      </w:r>
      <w:r>
        <w:rPr>
          <w:rFonts w:asciiTheme="majorHAnsi" w:hAnsiTheme="majorHAnsi"/>
        </w:rPr>
        <w:t>they are</w:t>
      </w:r>
      <w:r w:rsidRPr="00662C9A">
        <w:rPr>
          <w:rFonts w:asciiTheme="majorHAnsi" w:hAnsiTheme="majorHAnsi"/>
        </w:rPr>
        <w:t xml:space="preserve"> expecting a visitor. It is imperative that employees meet with visitors in </w:t>
      </w:r>
      <w:r w:rsidRPr="00662C9A">
        <w:rPr>
          <w:rFonts w:asciiTheme="majorHAnsi" w:hAnsiTheme="majorHAnsi"/>
        </w:rPr>
        <w:lastRenderedPageBreak/>
        <w:t xml:space="preserve">designated locations. Such locations are the reception area, meeting rooms, the employee’s office, or staff lounge. </w:t>
      </w:r>
    </w:p>
    <w:p w14:paraId="467A6DD5" w14:textId="77777777" w:rsidR="00662C9A" w:rsidRPr="00662C9A" w:rsidRDefault="00662C9A" w:rsidP="00662C9A">
      <w:pPr>
        <w:rPr>
          <w:rFonts w:asciiTheme="majorHAnsi" w:hAnsiTheme="majorHAnsi"/>
        </w:rPr>
      </w:pPr>
    </w:p>
    <w:p w14:paraId="4797F440" w14:textId="2D8020DB" w:rsidR="00662C9A" w:rsidRDefault="00662C9A" w:rsidP="00662C9A">
      <w:pPr>
        <w:rPr>
          <w:rFonts w:asciiTheme="majorHAnsi" w:hAnsiTheme="majorHAnsi"/>
        </w:rPr>
      </w:pPr>
      <w:r>
        <w:rPr>
          <w:rFonts w:asciiTheme="majorHAnsi" w:hAnsiTheme="majorHAnsi"/>
        </w:rPr>
        <w:t>For off-site locations, all persons</w:t>
      </w:r>
      <w:r w:rsidRPr="00662C9A">
        <w:rPr>
          <w:rFonts w:asciiTheme="majorHAnsi" w:hAnsiTheme="majorHAnsi"/>
        </w:rPr>
        <w:t xml:space="preserve"> other than staff or registered parents/authorized adults t</w:t>
      </w:r>
      <w:r>
        <w:rPr>
          <w:rFonts w:asciiTheme="majorHAnsi" w:hAnsiTheme="majorHAnsi"/>
        </w:rPr>
        <w:t xml:space="preserve">o drop off or pick up children </w:t>
      </w:r>
      <w:r w:rsidRPr="00662C9A">
        <w:rPr>
          <w:rFonts w:asciiTheme="majorHAnsi" w:hAnsiTheme="majorHAnsi"/>
        </w:rPr>
        <w:t xml:space="preserve">will be greeted at the entry way and not allowed to enter until the Site Director or designee greets the visitor. The Site Director or designee will meet with the visitor in a designated location such as </w:t>
      </w:r>
      <w:r>
        <w:rPr>
          <w:rFonts w:asciiTheme="majorHAnsi" w:hAnsiTheme="majorHAnsi"/>
        </w:rPr>
        <w:t>an</w:t>
      </w:r>
      <w:r w:rsidRPr="00662C9A">
        <w:rPr>
          <w:rFonts w:asciiTheme="majorHAnsi" w:hAnsiTheme="majorHAnsi"/>
        </w:rPr>
        <w:t xml:space="preserve"> office, </w:t>
      </w:r>
      <w:r>
        <w:rPr>
          <w:rFonts w:asciiTheme="majorHAnsi" w:hAnsiTheme="majorHAnsi"/>
        </w:rPr>
        <w:t xml:space="preserve">the </w:t>
      </w:r>
      <w:r w:rsidRPr="00662C9A">
        <w:rPr>
          <w:rFonts w:asciiTheme="majorHAnsi" w:hAnsiTheme="majorHAnsi"/>
        </w:rPr>
        <w:t xml:space="preserve">teacher resource room, or </w:t>
      </w:r>
      <w:r>
        <w:rPr>
          <w:rFonts w:asciiTheme="majorHAnsi" w:hAnsiTheme="majorHAnsi"/>
        </w:rPr>
        <w:t>another</w:t>
      </w:r>
      <w:r w:rsidRPr="00662C9A">
        <w:rPr>
          <w:rFonts w:asciiTheme="majorHAnsi" w:hAnsiTheme="majorHAnsi"/>
        </w:rPr>
        <w:t xml:space="preserve"> </w:t>
      </w:r>
      <w:r>
        <w:rPr>
          <w:rFonts w:asciiTheme="majorHAnsi" w:hAnsiTheme="majorHAnsi"/>
        </w:rPr>
        <w:t>space designated for meetings</w:t>
      </w:r>
      <w:r w:rsidRPr="00662C9A">
        <w:rPr>
          <w:rFonts w:asciiTheme="majorHAnsi" w:hAnsiTheme="majorHAnsi"/>
        </w:rPr>
        <w:t xml:space="preserve">. Additionally, these visitors will remain under the supervision of the Site Director or designee during the time the visitor is conducting their business. </w:t>
      </w:r>
    </w:p>
    <w:p w14:paraId="27793F43" w14:textId="77777777" w:rsidR="00662C9A" w:rsidRPr="00662C9A" w:rsidRDefault="00662C9A" w:rsidP="00662C9A">
      <w:pPr>
        <w:rPr>
          <w:rFonts w:asciiTheme="majorHAnsi" w:hAnsiTheme="majorHAnsi"/>
        </w:rPr>
      </w:pPr>
    </w:p>
    <w:p w14:paraId="2B820F19" w14:textId="57460BAC" w:rsidR="00662C9A" w:rsidRDefault="00662C9A" w:rsidP="00662C9A">
      <w:pPr>
        <w:rPr>
          <w:rFonts w:asciiTheme="majorHAnsi" w:hAnsiTheme="majorHAnsi"/>
        </w:rPr>
      </w:pPr>
      <w:r w:rsidRPr="00662C9A">
        <w:rPr>
          <w:rFonts w:asciiTheme="majorHAnsi" w:hAnsiTheme="majorHAnsi"/>
        </w:rPr>
        <w:t>The off-site childhood programs operate their business under separate companies’ building ownership and the facilities, management</w:t>
      </w:r>
      <w:r>
        <w:rPr>
          <w:rFonts w:asciiTheme="majorHAnsi" w:hAnsiTheme="majorHAnsi"/>
        </w:rPr>
        <w:t>,</w:t>
      </w:r>
      <w:r w:rsidRPr="00662C9A">
        <w:rPr>
          <w:rFonts w:asciiTheme="majorHAnsi" w:hAnsiTheme="majorHAnsi"/>
        </w:rPr>
        <w:t xml:space="preserve"> or IT personnel may be on-site to conduct requested business, maintenance</w:t>
      </w:r>
      <w:r>
        <w:rPr>
          <w:rFonts w:asciiTheme="majorHAnsi" w:hAnsiTheme="majorHAnsi"/>
        </w:rPr>
        <w:t>,</w:t>
      </w:r>
      <w:r w:rsidRPr="00662C9A">
        <w:rPr>
          <w:rFonts w:asciiTheme="majorHAnsi" w:hAnsiTheme="majorHAnsi"/>
        </w:rPr>
        <w:t xml:space="preserve"> or other support. Waypoint should notify the Site Director in advance of their arrival. The Site Director will then communicate their presence to the Lead Teachers, who will then monitor their class for separation between these workers and the children. </w:t>
      </w:r>
    </w:p>
    <w:p w14:paraId="353AA3D2" w14:textId="77777777" w:rsidR="00662C9A" w:rsidRPr="00662C9A" w:rsidRDefault="00662C9A" w:rsidP="00662C9A">
      <w:pPr>
        <w:rPr>
          <w:rFonts w:asciiTheme="majorHAnsi" w:hAnsiTheme="majorHAnsi"/>
        </w:rPr>
      </w:pPr>
    </w:p>
    <w:p w14:paraId="41B0FFAE" w14:textId="0704173C" w:rsidR="00662C9A" w:rsidRDefault="00662C9A" w:rsidP="00662C9A">
      <w:pPr>
        <w:rPr>
          <w:rFonts w:asciiTheme="majorHAnsi" w:hAnsiTheme="majorHAnsi"/>
        </w:rPr>
      </w:pPr>
      <w:r w:rsidRPr="00662C9A">
        <w:rPr>
          <w:rFonts w:asciiTheme="majorHAnsi" w:hAnsiTheme="majorHAnsi"/>
        </w:rPr>
        <w:t xml:space="preserve"> “Supervision” – designee must be able to see and hear visitor at all times to monitor for safety, answer questions, and address concerns while the visitor is present </w:t>
      </w:r>
    </w:p>
    <w:p w14:paraId="3EE9BD7B" w14:textId="77777777" w:rsidR="00662C9A" w:rsidRPr="00662C9A" w:rsidRDefault="00662C9A" w:rsidP="00662C9A">
      <w:pPr>
        <w:rPr>
          <w:rFonts w:asciiTheme="majorHAnsi" w:hAnsiTheme="majorHAnsi"/>
        </w:rPr>
      </w:pPr>
    </w:p>
    <w:p w14:paraId="04F7DB7F" w14:textId="01F54D4E" w:rsidR="00662C9A" w:rsidRPr="00662C9A" w:rsidRDefault="00662C9A" w:rsidP="00662C9A">
      <w:pPr>
        <w:rPr>
          <w:rFonts w:asciiTheme="majorHAnsi" w:hAnsiTheme="majorHAnsi"/>
        </w:rPr>
      </w:pPr>
      <w:r w:rsidRPr="00662C9A">
        <w:rPr>
          <w:rFonts w:asciiTheme="majorHAnsi" w:hAnsiTheme="majorHAnsi"/>
        </w:rPr>
        <w:t xml:space="preserve">“Monitoring” – the regular observation and/or recording of activities taking place during the length of the access </w:t>
      </w:r>
    </w:p>
    <w:p w14:paraId="46D60992" w14:textId="77777777" w:rsidR="00981FF8" w:rsidRPr="00D80DD0" w:rsidRDefault="00981FF8" w:rsidP="00D73B61">
      <w:pPr>
        <w:rPr>
          <w:rFonts w:asciiTheme="majorHAnsi" w:hAnsiTheme="majorHAnsi" w:cstheme="majorHAnsi"/>
        </w:rPr>
      </w:pPr>
    </w:p>
    <w:p w14:paraId="1C3A05BA" w14:textId="77777777" w:rsidR="00BF601D" w:rsidRPr="00D80DD0" w:rsidRDefault="00204453" w:rsidP="00F01FAA">
      <w:pPr>
        <w:rPr>
          <w:rFonts w:asciiTheme="majorHAnsi" w:hAnsiTheme="majorHAnsi" w:cstheme="majorHAnsi"/>
          <w:b/>
          <w:sz w:val="40"/>
          <w:szCs w:val="40"/>
        </w:rPr>
      </w:pPr>
      <w:r w:rsidRPr="00D80DD0">
        <w:rPr>
          <w:rFonts w:asciiTheme="majorHAnsi" w:hAnsiTheme="majorHAnsi" w:cstheme="majorHAnsi"/>
          <w:b/>
          <w:sz w:val="40"/>
          <w:szCs w:val="40"/>
        </w:rPr>
        <w:t xml:space="preserve">Section 6: </w:t>
      </w:r>
      <w:r w:rsidR="00997650" w:rsidRPr="00D80DD0">
        <w:rPr>
          <w:rFonts w:asciiTheme="majorHAnsi" w:hAnsiTheme="majorHAnsi" w:cstheme="majorHAnsi"/>
          <w:b/>
          <w:sz w:val="40"/>
          <w:szCs w:val="40"/>
        </w:rPr>
        <w:t>Families’ Rights</w:t>
      </w:r>
    </w:p>
    <w:p w14:paraId="78FA6252" w14:textId="77777777" w:rsidR="00EE358E" w:rsidRPr="00D80DD0" w:rsidRDefault="00EE358E" w:rsidP="00693DCE">
      <w:pPr>
        <w:pStyle w:val="StyleHeading2TimesNewRoman16ptNotItalic"/>
        <w:rPr>
          <w:rFonts w:asciiTheme="majorHAnsi" w:hAnsiTheme="majorHAnsi" w:cstheme="majorHAnsi"/>
        </w:rPr>
      </w:pPr>
      <w:bookmarkStart w:id="34" w:name="_Toc293043049"/>
      <w:r w:rsidRPr="00D80DD0">
        <w:rPr>
          <w:rFonts w:asciiTheme="majorHAnsi" w:hAnsiTheme="majorHAnsi" w:cstheme="majorHAnsi"/>
        </w:rPr>
        <w:t>Confidentiality</w:t>
      </w:r>
      <w:bookmarkEnd w:id="34"/>
    </w:p>
    <w:p w14:paraId="0B463B0C" w14:textId="41BA916E" w:rsidR="00EE358E" w:rsidRPr="00D80DD0" w:rsidRDefault="006045C4" w:rsidP="00116371">
      <w:pPr>
        <w:rPr>
          <w:rFonts w:asciiTheme="majorHAnsi" w:hAnsiTheme="majorHAnsi" w:cstheme="majorHAnsi"/>
        </w:rPr>
      </w:pPr>
      <w:r w:rsidRPr="00D80DD0">
        <w:rPr>
          <w:rFonts w:asciiTheme="majorHAnsi" w:hAnsiTheme="majorHAnsi" w:cstheme="majorHAnsi"/>
        </w:rPr>
        <w:t xml:space="preserve">KidsPoint </w:t>
      </w:r>
      <w:r w:rsidR="00EE358E" w:rsidRPr="00D80DD0">
        <w:rPr>
          <w:rFonts w:asciiTheme="majorHAnsi" w:hAnsiTheme="majorHAnsi" w:cstheme="majorHAnsi"/>
        </w:rPr>
        <w:t>believes in protecting the confidentiality of all families w</w:t>
      </w:r>
      <w:r w:rsidR="00740B7A">
        <w:rPr>
          <w:rFonts w:asciiTheme="majorHAnsi" w:hAnsiTheme="majorHAnsi" w:cstheme="majorHAnsi"/>
        </w:rPr>
        <w:t xml:space="preserve">ho choose to use our services. </w:t>
      </w:r>
      <w:r w:rsidR="00EE358E" w:rsidRPr="00D80DD0">
        <w:rPr>
          <w:rFonts w:asciiTheme="majorHAnsi" w:hAnsiTheme="majorHAnsi" w:cstheme="majorHAnsi"/>
        </w:rPr>
        <w:t>We will not discuss the affairs of one family with another family or school professional without prior mutual consent, nor will</w:t>
      </w:r>
      <w:r w:rsidR="00890BA6" w:rsidRPr="00D80DD0">
        <w:rPr>
          <w:rFonts w:asciiTheme="majorHAnsi" w:hAnsiTheme="majorHAnsi" w:cstheme="majorHAnsi"/>
        </w:rPr>
        <w:t xml:space="preserve"> we release family information to</w:t>
      </w:r>
      <w:r w:rsidR="00EE358E" w:rsidRPr="00D80DD0">
        <w:rPr>
          <w:rFonts w:asciiTheme="majorHAnsi" w:hAnsiTheme="majorHAnsi" w:cstheme="majorHAnsi"/>
        </w:rPr>
        <w:t xml:space="preserve"> parties outside the ce</w:t>
      </w:r>
      <w:r w:rsidR="00740B7A">
        <w:rPr>
          <w:rFonts w:asciiTheme="majorHAnsi" w:hAnsiTheme="majorHAnsi" w:cstheme="majorHAnsi"/>
        </w:rPr>
        <w:t xml:space="preserve">nter or to the general public. </w:t>
      </w:r>
      <w:r w:rsidR="00EE358E" w:rsidRPr="00D80DD0">
        <w:rPr>
          <w:rFonts w:asciiTheme="majorHAnsi" w:hAnsiTheme="majorHAnsi" w:cstheme="majorHAnsi"/>
        </w:rPr>
        <w:t xml:space="preserve">It is also against program policy for staff members to discuss the affairs of families in casual conversation within the program or in an </w:t>
      </w:r>
      <w:r w:rsidR="00740B7A">
        <w:rPr>
          <w:rFonts w:asciiTheme="majorHAnsi" w:hAnsiTheme="majorHAnsi" w:cstheme="majorHAnsi"/>
        </w:rPr>
        <w:t xml:space="preserve">inappropriate way at any time. </w:t>
      </w:r>
      <w:r w:rsidR="00EE358E" w:rsidRPr="00D80DD0">
        <w:rPr>
          <w:rFonts w:asciiTheme="majorHAnsi" w:hAnsiTheme="majorHAnsi" w:cstheme="majorHAnsi"/>
        </w:rPr>
        <w:t>We expect all families to follow the same principles of confidentiality with respect to all ot</w:t>
      </w:r>
      <w:r w:rsidR="00740B7A">
        <w:rPr>
          <w:rFonts w:asciiTheme="majorHAnsi" w:hAnsiTheme="majorHAnsi" w:cstheme="majorHAnsi"/>
        </w:rPr>
        <w:t xml:space="preserve">her families and staff members. </w:t>
      </w:r>
      <w:r w:rsidR="00EE358E" w:rsidRPr="00D80DD0">
        <w:rPr>
          <w:rFonts w:asciiTheme="majorHAnsi" w:hAnsiTheme="majorHAnsi" w:cstheme="majorHAnsi"/>
        </w:rPr>
        <w:t>In addition, information contained in a child’s file is privileged and confidential.  The program will not release any information within a child’s file without prior written consent of the child’s parent or guardian.</w:t>
      </w:r>
    </w:p>
    <w:p w14:paraId="2053E0E7" w14:textId="77777777" w:rsidR="00BF601D" w:rsidRPr="00D80DD0" w:rsidRDefault="00BF601D" w:rsidP="00BF601D">
      <w:pPr>
        <w:rPr>
          <w:rFonts w:asciiTheme="majorHAnsi" w:hAnsiTheme="majorHAnsi" w:cstheme="majorHAnsi"/>
        </w:rPr>
      </w:pPr>
    </w:p>
    <w:p w14:paraId="4CE7B178" w14:textId="77777777" w:rsidR="00997650" w:rsidRPr="00D80DD0" w:rsidRDefault="00BF601D" w:rsidP="00BF601D">
      <w:pPr>
        <w:rPr>
          <w:rFonts w:asciiTheme="majorHAnsi" w:hAnsiTheme="majorHAnsi" w:cstheme="majorHAnsi"/>
          <w:b/>
          <w:sz w:val="32"/>
          <w:szCs w:val="32"/>
          <w:u w:val="single"/>
        </w:rPr>
      </w:pPr>
      <w:r w:rsidRPr="00D80DD0">
        <w:rPr>
          <w:rFonts w:asciiTheme="majorHAnsi" w:hAnsiTheme="majorHAnsi" w:cstheme="majorHAnsi"/>
          <w:b/>
          <w:sz w:val="32"/>
          <w:szCs w:val="32"/>
          <w:u w:val="single"/>
        </w:rPr>
        <w:t>Equal Opportunity Employment/</w:t>
      </w:r>
      <w:proofErr w:type="spellStart"/>
      <w:r w:rsidRPr="00D80DD0">
        <w:rPr>
          <w:rFonts w:asciiTheme="majorHAnsi" w:hAnsiTheme="majorHAnsi" w:cstheme="majorHAnsi"/>
          <w:b/>
          <w:sz w:val="32"/>
          <w:szCs w:val="32"/>
          <w:u w:val="single"/>
        </w:rPr>
        <w:t>Anti Discrimination</w:t>
      </w:r>
      <w:proofErr w:type="spellEnd"/>
      <w:r w:rsidRPr="00D80DD0">
        <w:rPr>
          <w:rFonts w:asciiTheme="majorHAnsi" w:hAnsiTheme="majorHAnsi" w:cstheme="majorHAnsi"/>
          <w:b/>
          <w:sz w:val="32"/>
          <w:szCs w:val="32"/>
          <w:u w:val="single"/>
        </w:rPr>
        <w:t xml:space="preserve"> Policy</w:t>
      </w:r>
      <w:r w:rsidR="00997650" w:rsidRPr="00D80DD0">
        <w:rPr>
          <w:rFonts w:asciiTheme="majorHAnsi" w:hAnsiTheme="majorHAnsi" w:cstheme="majorHAnsi"/>
          <w:b/>
          <w:sz w:val="32"/>
          <w:szCs w:val="32"/>
          <w:u w:val="single"/>
        </w:rPr>
        <w:t xml:space="preserve">  </w:t>
      </w:r>
    </w:p>
    <w:p w14:paraId="6F90213B" w14:textId="77777777" w:rsidR="00BF601D" w:rsidRPr="00D80DD0" w:rsidRDefault="00BF601D" w:rsidP="00BF601D">
      <w:pPr>
        <w:rPr>
          <w:rFonts w:asciiTheme="majorHAnsi" w:hAnsiTheme="majorHAnsi" w:cstheme="majorHAnsi"/>
          <w:b/>
          <w:sz w:val="12"/>
          <w:szCs w:val="12"/>
          <w:u w:val="single"/>
        </w:rPr>
      </w:pPr>
    </w:p>
    <w:p w14:paraId="189500A8" w14:textId="0FC422DF" w:rsidR="004B21A2" w:rsidRDefault="00BF601D" w:rsidP="00116371">
      <w:pPr>
        <w:rPr>
          <w:rFonts w:asciiTheme="majorHAnsi" w:hAnsiTheme="majorHAnsi" w:cstheme="majorHAnsi"/>
        </w:rPr>
      </w:pPr>
      <w:r w:rsidRPr="00D80DD0">
        <w:rPr>
          <w:rFonts w:asciiTheme="majorHAnsi" w:hAnsiTheme="majorHAnsi" w:cstheme="majorHAnsi"/>
        </w:rPr>
        <w:t>The Affirmative Action Program of the agency is a legal and social necessity to comply with the Civil Rights Act of 1964, Executive Order 11246 and Revised under No. 4 and Sections 503 and 504 of t</w:t>
      </w:r>
      <w:r w:rsidR="004B21A2">
        <w:rPr>
          <w:rFonts w:asciiTheme="majorHAnsi" w:hAnsiTheme="majorHAnsi" w:cstheme="majorHAnsi"/>
        </w:rPr>
        <w:t xml:space="preserve">he Rehabilitation Act of 1977. </w:t>
      </w:r>
      <w:r w:rsidRPr="00D80DD0">
        <w:rPr>
          <w:rFonts w:asciiTheme="majorHAnsi" w:hAnsiTheme="majorHAnsi" w:cstheme="majorHAnsi"/>
        </w:rPr>
        <w:t xml:space="preserve">Equal employment opportunity and affirmative action will be applied in recruitment, hiring, compensation, fringe benefits, staff development and training, promotion, any other condition of employment practices, programs and activities regardless of race, color, religion, gender, national origin, age, disability, citizenship status, marital status, creed, genetic predisposition or carrier status, sexual orientation, gender (except where gender is a valid qualification for the </w:t>
      </w:r>
      <w:r w:rsidRPr="00D80DD0">
        <w:rPr>
          <w:rFonts w:asciiTheme="majorHAnsi" w:hAnsiTheme="majorHAnsi" w:cstheme="majorHAnsi"/>
        </w:rPr>
        <w:lastRenderedPageBreak/>
        <w:t xml:space="preserve">position) gender identity, veteran status, or any other characteristic protected by </w:t>
      </w:r>
      <w:r w:rsidR="004B21A2">
        <w:rPr>
          <w:rFonts w:asciiTheme="majorHAnsi" w:hAnsiTheme="majorHAnsi" w:cstheme="majorHAnsi"/>
        </w:rPr>
        <w:t xml:space="preserve">federal, state, or local laws. </w:t>
      </w:r>
      <w:r w:rsidRPr="00D80DD0">
        <w:rPr>
          <w:rFonts w:asciiTheme="majorHAnsi" w:hAnsiTheme="majorHAnsi" w:cstheme="majorHAnsi"/>
        </w:rPr>
        <w:t xml:space="preserve">If you have questions or grievances related to compliance with </w:t>
      </w:r>
      <w:r w:rsidR="004B21A2">
        <w:rPr>
          <w:rFonts w:asciiTheme="majorHAnsi" w:hAnsiTheme="majorHAnsi" w:cstheme="majorHAnsi"/>
        </w:rPr>
        <w:t>this policy, please contact:</w:t>
      </w:r>
      <w:r w:rsidRPr="00D80DD0">
        <w:rPr>
          <w:rFonts w:asciiTheme="majorHAnsi" w:hAnsiTheme="majorHAnsi" w:cstheme="majorHAnsi"/>
        </w:rPr>
        <w:t xml:space="preserve"> </w:t>
      </w:r>
    </w:p>
    <w:p w14:paraId="6A2D3E0F" w14:textId="77777777" w:rsidR="004B21A2" w:rsidRDefault="004B21A2" w:rsidP="00116371">
      <w:pPr>
        <w:rPr>
          <w:rFonts w:asciiTheme="majorHAnsi" w:hAnsiTheme="majorHAnsi" w:cstheme="majorHAnsi"/>
        </w:rPr>
      </w:pPr>
    </w:p>
    <w:p w14:paraId="08600340" w14:textId="77777777" w:rsidR="004B21A2" w:rsidRDefault="00BF601D" w:rsidP="00116371">
      <w:pPr>
        <w:rPr>
          <w:rFonts w:asciiTheme="majorHAnsi" w:hAnsiTheme="majorHAnsi" w:cstheme="majorHAnsi"/>
        </w:rPr>
      </w:pPr>
      <w:r w:rsidRPr="00D80DD0">
        <w:rPr>
          <w:rFonts w:asciiTheme="majorHAnsi" w:hAnsiTheme="majorHAnsi" w:cstheme="majorHAnsi"/>
        </w:rPr>
        <w:t>Iowa Civil Rights Commission</w:t>
      </w:r>
      <w:r w:rsidR="004B21A2">
        <w:rPr>
          <w:rFonts w:asciiTheme="majorHAnsi" w:hAnsiTheme="majorHAnsi" w:cstheme="majorHAnsi"/>
        </w:rPr>
        <w:t>, Grimes State Office Building</w:t>
      </w:r>
    </w:p>
    <w:p w14:paraId="2C454968" w14:textId="77777777" w:rsidR="004B21A2" w:rsidRDefault="00BF601D" w:rsidP="00116371">
      <w:pPr>
        <w:rPr>
          <w:rFonts w:asciiTheme="majorHAnsi" w:hAnsiTheme="majorHAnsi" w:cstheme="majorHAnsi"/>
        </w:rPr>
      </w:pPr>
      <w:r w:rsidRPr="00D80DD0">
        <w:rPr>
          <w:rFonts w:asciiTheme="majorHAnsi" w:hAnsiTheme="majorHAnsi" w:cstheme="majorHAnsi"/>
        </w:rPr>
        <w:t>400 E. 14th Stre</w:t>
      </w:r>
      <w:r w:rsidR="004B21A2">
        <w:rPr>
          <w:rFonts w:asciiTheme="majorHAnsi" w:hAnsiTheme="majorHAnsi" w:cstheme="majorHAnsi"/>
        </w:rPr>
        <w:t>et, Des Moines, IA 50319-1004</w:t>
      </w:r>
    </w:p>
    <w:p w14:paraId="65D48B40" w14:textId="77777777" w:rsidR="004B21A2" w:rsidRDefault="004B21A2" w:rsidP="00116371">
      <w:pPr>
        <w:rPr>
          <w:rFonts w:asciiTheme="majorHAnsi" w:hAnsiTheme="majorHAnsi" w:cstheme="majorHAnsi"/>
        </w:rPr>
      </w:pPr>
      <w:r>
        <w:rPr>
          <w:rFonts w:asciiTheme="majorHAnsi" w:hAnsiTheme="majorHAnsi" w:cstheme="majorHAnsi"/>
        </w:rPr>
        <w:t>515-281-4121, 800-457-4416</w:t>
      </w:r>
    </w:p>
    <w:p w14:paraId="7FA25C43" w14:textId="1276C32D" w:rsidR="00BF601D" w:rsidRPr="00D80DD0" w:rsidRDefault="00C0573C" w:rsidP="00116371">
      <w:pPr>
        <w:rPr>
          <w:rFonts w:asciiTheme="majorHAnsi" w:hAnsiTheme="majorHAnsi" w:cstheme="majorHAnsi"/>
        </w:rPr>
      </w:pPr>
      <w:hyperlink r:id="rId15" w:history="1">
        <w:r w:rsidR="00F61C67" w:rsidRPr="00662513">
          <w:rPr>
            <w:rStyle w:val="Hyperlink"/>
            <w:rFonts w:asciiTheme="majorHAnsi" w:hAnsiTheme="majorHAnsi" w:cstheme="majorHAnsi"/>
          </w:rPr>
          <w:t>https://icrc.iowa.gov/</w:t>
        </w:r>
      </w:hyperlink>
      <w:r w:rsidR="00F61C67">
        <w:rPr>
          <w:rFonts w:asciiTheme="majorHAnsi" w:hAnsiTheme="majorHAnsi" w:cstheme="majorHAnsi"/>
        </w:rPr>
        <w:t xml:space="preserve"> </w:t>
      </w:r>
    </w:p>
    <w:p w14:paraId="12BA7233" w14:textId="77777777" w:rsidR="00BF601D" w:rsidRPr="00D80DD0" w:rsidRDefault="00BF601D" w:rsidP="00116371">
      <w:pPr>
        <w:rPr>
          <w:rFonts w:asciiTheme="majorHAnsi" w:hAnsiTheme="majorHAnsi" w:cstheme="majorHAnsi"/>
        </w:rPr>
      </w:pPr>
    </w:p>
    <w:p w14:paraId="16EEDC20" w14:textId="4685AA75" w:rsidR="00CF6AC7" w:rsidRDefault="00CF6AC7" w:rsidP="00CF6AC7">
      <w:pPr>
        <w:rPr>
          <w:rFonts w:asciiTheme="majorHAnsi" w:hAnsiTheme="majorHAnsi" w:cstheme="majorHAnsi"/>
        </w:rPr>
      </w:pPr>
      <w:r w:rsidRPr="00CF6AC7">
        <w:rPr>
          <w:rFonts w:asciiTheme="majorHAnsi" w:hAnsiTheme="majorHAnsi" w:cstheme="majorHAnsi"/>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0E926E5" w14:textId="77777777" w:rsidR="00CF6AC7" w:rsidRPr="00CF6AC7" w:rsidRDefault="00CF6AC7" w:rsidP="00CF6AC7">
      <w:pPr>
        <w:rPr>
          <w:rFonts w:asciiTheme="majorHAnsi" w:hAnsiTheme="majorHAnsi" w:cstheme="majorHAnsi"/>
        </w:rPr>
      </w:pPr>
    </w:p>
    <w:p w14:paraId="647F80FA" w14:textId="6FD1B440" w:rsidR="00CF6AC7" w:rsidRDefault="00CF6AC7" w:rsidP="00CF6AC7">
      <w:pPr>
        <w:rPr>
          <w:rFonts w:asciiTheme="majorHAnsi" w:hAnsiTheme="majorHAnsi" w:cstheme="majorHAnsi"/>
        </w:rPr>
      </w:pPr>
      <w:r w:rsidRPr="00CF6AC7">
        <w:rPr>
          <w:rFonts w:asciiTheme="majorHAnsi" w:hAnsiTheme="majorHAnsi" w:cstheme="majorHAnsi"/>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5AFCE6C5" w14:textId="77777777" w:rsidR="00CF6AC7" w:rsidRPr="00CF6AC7" w:rsidRDefault="00CF6AC7" w:rsidP="00CF6AC7">
      <w:pPr>
        <w:rPr>
          <w:rFonts w:asciiTheme="majorHAnsi" w:hAnsiTheme="majorHAnsi" w:cstheme="majorHAnsi"/>
        </w:rPr>
      </w:pPr>
    </w:p>
    <w:p w14:paraId="0A83F05C" w14:textId="59CB53AF" w:rsidR="00CF6AC7" w:rsidRDefault="00CF6AC7" w:rsidP="00CF6AC7">
      <w:pPr>
        <w:rPr>
          <w:rFonts w:asciiTheme="majorHAnsi" w:hAnsiTheme="majorHAnsi" w:cstheme="majorHAnsi"/>
        </w:rPr>
      </w:pPr>
      <w:r w:rsidRPr="00CF6AC7">
        <w:rPr>
          <w:rFonts w:asciiTheme="majorHAnsi" w:hAnsiTheme="majorHAnsi" w:cstheme="majorHAnsi"/>
        </w:rPr>
        <w:t>To file a program discrimination complaint, complete the USDA Program Discrimination Complaint Form, AD-3027, found online at </w:t>
      </w:r>
      <w:hyperlink r:id="rId16" w:history="1">
        <w:r>
          <w:rPr>
            <w:rStyle w:val="Hyperlink"/>
            <w:rFonts w:asciiTheme="majorHAnsi" w:hAnsiTheme="majorHAnsi" w:cstheme="majorHAnsi"/>
          </w:rPr>
          <w:t>https://www.usda.gov/oascr/how-to-file-a-program-discrimination-complaint</w:t>
        </w:r>
      </w:hyperlink>
      <w:r w:rsidRPr="00CF6AC7">
        <w:rPr>
          <w:rFonts w:asciiTheme="majorHAnsi" w:hAnsiTheme="majorHAnsi" w:cstheme="majorHAnsi"/>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7" w:history="1">
        <w:r w:rsidRPr="00CF6AC7">
          <w:rPr>
            <w:rStyle w:val="Hyperlink"/>
            <w:rFonts w:asciiTheme="majorHAnsi" w:hAnsiTheme="majorHAnsi" w:cstheme="majorHAnsi"/>
          </w:rPr>
          <w:t>program.intake@usda.gov</w:t>
        </w:r>
      </w:hyperlink>
      <w:r w:rsidRPr="00CF6AC7">
        <w:rPr>
          <w:rFonts w:asciiTheme="majorHAnsi" w:hAnsiTheme="majorHAnsi" w:cstheme="majorHAnsi"/>
        </w:rPr>
        <w:t>.</w:t>
      </w:r>
    </w:p>
    <w:p w14:paraId="6CE67641" w14:textId="77777777" w:rsidR="00CF6AC7" w:rsidRPr="00CF6AC7" w:rsidRDefault="00CF6AC7" w:rsidP="00CF6AC7">
      <w:pPr>
        <w:rPr>
          <w:rFonts w:asciiTheme="majorHAnsi" w:hAnsiTheme="majorHAnsi" w:cstheme="majorHAnsi"/>
        </w:rPr>
      </w:pPr>
    </w:p>
    <w:p w14:paraId="11FC87FC" w14:textId="2D5D31D0" w:rsidR="00116371" w:rsidRDefault="00CF6AC7" w:rsidP="00CF6AC7">
      <w:pPr>
        <w:rPr>
          <w:rFonts w:asciiTheme="majorHAnsi" w:hAnsiTheme="majorHAnsi" w:cstheme="majorHAnsi"/>
        </w:rPr>
      </w:pPr>
      <w:r w:rsidRPr="00CF6AC7">
        <w:rPr>
          <w:rFonts w:asciiTheme="majorHAnsi" w:hAnsiTheme="majorHAnsi" w:cstheme="majorHAnsi"/>
        </w:rPr>
        <w:t>USDA is an equal opportunity provider, employer, and lender.</w:t>
      </w:r>
    </w:p>
    <w:p w14:paraId="6B4CBB8C" w14:textId="77777777" w:rsidR="00CF6AC7" w:rsidRPr="00D80DD0" w:rsidRDefault="00CF6AC7" w:rsidP="00CF6AC7">
      <w:pPr>
        <w:rPr>
          <w:rFonts w:asciiTheme="majorHAnsi" w:hAnsiTheme="majorHAnsi" w:cstheme="majorHAnsi"/>
        </w:rPr>
      </w:pPr>
    </w:p>
    <w:p w14:paraId="1FF9767C" w14:textId="77777777" w:rsidR="00EE358E" w:rsidRPr="00D80DD0" w:rsidRDefault="00EE358E" w:rsidP="00693DCE">
      <w:pPr>
        <w:pStyle w:val="StyleHeading2TimesNewRoman16ptNotItalic"/>
        <w:rPr>
          <w:rFonts w:asciiTheme="majorHAnsi" w:hAnsiTheme="majorHAnsi" w:cstheme="majorHAnsi"/>
        </w:rPr>
      </w:pPr>
      <w:bookmarkStart w:id="35" w:name="_Toc293043050"/>
      <w:r w:rsidRPr="00D80DD0">
        <w:rPr>
          <w:rFonts w:asciiTheme="majorHAnsi" w:hAnsiTheme="majorHAnsi" w:cstheme="majorHAnsi"/>
        </w:rPr>
        <w:t>Open Door Policy</w:t>
      </w:r>
      <w:bookmarkEnd w:id="35"/>
    </w:p>
    <w:p w14:paraId="5AAB367D" w14:textId="47FD307F" w:rsidR="00EE358E" w:rsidRPr="00D80DD0" w:rsidRDefault="006045C4" w:rsidP="00D73B61">
      <w:pPr>
        <w:rPr>
          <w:rFonts w:asciiTheme="majorHAnsi" w:hAnsiTheme="majorHAnsi" w:cstheme="majorHAnsi"/>
        </w:rPr>
      </w:pPr>
      <w:r w:rsidRPr="00D80DD0">
        <w:rPr>
          <w:rFonts w:asciiTheme="majorHAnsi" w:hAnsiTheme="majorHAnsi" w:cstheme="majorHAnsi"/>
        </w:rPr>
        <w:t xml:space="preserve">KidsPoint </w:t>
      </w:r>
      <w:r w:rsidR="00DA1EA7">
        <w:rPr>
          <w:rFonts w:asciiTheme="majorHAnsi" w:hAnsiTheme="majorHAnsi" w:cstheme="majorHAnsi"/>
        </w:rPr>
        <w:t xml:space="preserve">Child Care </w:t>
      </w:r>
      <w:r w:rsidRPr="00D80DD0">
        <w:rPr>
          <w:rFonts w:asciiTheme="majorHAnsi" w:hAnsiTheme="majorHAnsi" w:cstheme="majorHAnsi"/>
        </w:rPr>
        <w:t>Programs have</w:t>
      </w:r>
      <w:r w:rsidR="00EE358E" w:rsidRPr="00D80DD0">
        <w:rPr>
          <w:rFonts w:asciiTheme="majorHAnsi" w:hAnsiTheme="majorHAnsi" w:cstheme="majorHAnsi"/>
        </w:rPr>
        <w:t xml:space="preserve"> an open door policy for all parents who have children </w:t>
      </w:r>
      <w:r w:rsidR="00E56D9D" w:rsidRPr="00D80DD0">
        <w:rPr>
          <w:rFonts w:asciiTheme="majorHAnsi" w:hAnsiTheme="majorHAnsi" w:cstheme="majorHAnsi"/>
        </w:rPr>
        <w:t>enrolled in a child care progra</w:t>
      </w:r>
      <w:r w:rsidRPr="00D80DD0">
        <w:rPr>
          <w:rFonts w:asciiTheme="majorHAnsi" w:hAnsiTheme="majorHAnsi" w:cstheme="majorHAnsi"/>
        </w:rPr>
        <w:t>m</w:t>
      </w:r>
      <w:r w:rsidR="00DA1EA7">
        <w:rPr>
          <w:rFonts w:asciiTheme="majorHAnsi" w:hAnsiTheme="majorHAnsi" w:cstheme="majorHAnsi"/>
        </w:rPr>
        <w:t xml:space="preserve">. </w:t>
      </w:r>
      <w:r w:rsidR="00EE358E" w:rsidRPr="00D80DD0">
        <w:rPr>
          <w:rFonts w:asciiTheme="majorHAnsi" w:hAnsiTheme="majorHAnsi" w:cstheme="majorHAnsi"/>
        </w:rPr>
        <w:t>This means that parents have unlimited access to their children and to the pro</w:t>
      </w:r>
      <w:r w:rsidR="00DA1EA7">
        <w:rPr>
          <w:rFonts w:asciiTheme="majorHAnsi" w:hAnsiTheme="majorHAnsi" w:cstheme="majorHAnsi"/>
        </w:rPr>
        <w:t xml:space="preserve">vider caring for the children. </w:t>
      </w:r>
      <w:r w:rsidR="00EE358E" w:rsidRPr="00D80DD0">
        <w:rPr>
          <w:rFonts w:asciiTheme="majorHAnsi" w:hAnsiTheme="majorHAnsi" w:cstheme="majorHAnsi"/>
        </w:rPr>
        <w:t xml:space="preserve">We encourage parents to drop in or visit any time the program is in </w:t>
      </w:r>
      <w:r w:rsidR="00DA1EA7">
        <w:rPr>
          <w:rFonts w:asciiTheme="majorHAnsi" w:hAnsiTheme="majorHAnsi" w:cstheme="majorHAnsi"/>
        </w:rPr>
        <w:t xml:space="preserve">operation. </w:t>
      </w:r>
      <w:r w:rsidR="00516219" w:rsidRPr="00D80DD0">
        <w:rPr>
          <w:rFonts w:asciiTheme="majorHAnsi" w:hAnsiTheme="majorHAnsi" w:cstheme="majorHAnsi"/>
        </w:rPr>
        <w:t>Classroom phones are available if parents would like to call.</w:t>
      </w:r>
      <w:r w:rsidR="00516219">
        <w:rPr>
          <w:rFonts w:asciiTheme="majorHAnsi" w:hAnsiTheme="majorHAnsi" w:cstheme="majorHAnsi"/>
        </w:rPr>
        <w:t xml:space="preserve"> </w:t>
      </w:r>
      <w:r w:rsidR="00EE358E" w:rsidRPr="00D80DD0">
        <w:rPr>
          <w:rFonts w:asciiTheme="majorHAnsi" w:hAnsiTheme="majorHAnsi" w:cstheme="majorHAnsi"/>
        </w:rPr>
        <w:t>If parental contact is prohibited or restri</w:t>
      </w:r>
      <w:r w:rsidRPr="00D80DD0">
        <w:rPr>
          <w:rFonts w:asciiTheme="majorHAnsi" w:hAnsiTheme="majorHAnsi" w:cstheme="majorHAnsi"/>
        </w:rPr>
        <w:t>cted by a court order, KidsPoint</w:t>
      </w:r>
      <w:r w:rsidR="00E178EF" w:rsidRPr="00D80DD0">
        <w:rPr>
          <w:rFonts w:asciiTheme="majorHAnsi" w:hAnsiTheme="majorHAnsi" w:cstheme="majorHAnsi"/>
        </w:rPr>
        <w:t xml:space="preserve"> </w:t>
      </w:r>
      <w:r w:rsidR="00EE358E" w:rsidRPr="00D80DD0">
        <w:rPr>
          <w:rFonts w:asciiTheme="majorHAnsi" w:hAnsiTheme="majorHAnsi" w:cstheme="majorHAnsi"/>
        </w:rPr>
        <w:t>must have a copy of the</w:t>
      </w:r>
      <w:r w:rsidR="00DA1EA7">
        <w:rPr>
          <w:rFonts w:asciiTheme="majorHAnsi" w:hAnsiTheme="majorHAnsi" w:cstheme="majorHAnsi"/>
        </w:rPr>
        <w:t xml:space="preserve"> order on file. </w:t>
      </w:r>
      <w:r w:rsidR="00EE358E" w:rsidRPr="00D80DD0">
        <w:rPr>
          <w:rFonts w:asciiTheme="majorHAnsi" w:hAnsiTheme="majorHAnsi" w:cstheme="majorHAnsi"/>
        </w:rPr>
        <w:t>We ask that parents k</w:t>
      </w:r>
      <w:r w:rsidR="00DA1EA7">
        <w:rPr>
          <w:rFonts w:asciiTheme="majorHAnsi" w:hAnsiTheme="majorHAnsi" w:cstheme="majorHAnsi"/>
        </w:rPr>
        <w:t xml:space="preserve">eep us informed of any changes </w:t>
      </w:r>
      <w:r w:rsidR="00EE358E" w:rsidRPr="00D80DD0">
        <w:rPr>
          <w:rFonts w:asciiTheme="majorHAnsi" w:hAnsiTheme="majorHAnsi" w:cstheme="majorHAnsi"/>
        </w:rPr>
        <w:t>which may occur during the ti</w:t>
      </w:r>
      <w:r w:rsidR="00516219">
        <w:rPr>
          <w:rFonts w:asciiTheme="majorHAnsi" w:hAnsiTheme="majorHAnsi" w:cstheme="majorHAnsi"/>
        </w:rPr>
        <w:t xml:space="preserve">me their child is in our care. </w:t>
      </w:r>
    </w:p>
    <w:p w14:paraId="755650EB" w14:textId="77777777" w:rsidR="00EE358E" w:rsidRPr="00D80DD0" w:rsidRDefault="00EE358E" w:rsidP="00D73B61">
      <w:pPr>
        <w:rPr>
          <w:rFonts w:asciiTheme="majorHAnsi" w:hAnsiTheme="majorHAnsi" w:cstheme="majorHAnsi"/>
        </w:rPr>
      </w:pPr>
    </w:p>
    <w:p w14:paraId="0B6B3CB6" w14:textId="77777777" w:rsidR="00EE358E" w:rsidRPr="00D80DD0" w:rsidRDefault="00EE358E" w:rsidP="00693DCE">
      <w:pPr>
        <w:pStyle w:val="StyleHeading2TimesNewRoman16ptNotItalic"/>
        <w:rPr>
          <w:rFonts w:asciiTheme="majorHAnsi" w:hAnsiTheme="majorHAnsi" w:cstheme="majorHAnsi"/>
        </w:rPr>
      </w:pPr>
      <w:bookmarkStart w:id="36" w:name="_Toc293043051"/>
      <w:r w:rsidRPr="00D80DD0">
        <w:rPr>
          <w:rFonts w:asciiTheme="majorHAnsi" w:hAnsiTheme="majorHAnsi" w:cstheme="majorHAnsi"/>
        </w:rPr>
        <w:lastRenderedPageBreak/>
        <w:t>Family Volunteers</w:t>
      </w:r>
      <w:bookmarkEnd w:id="36"/>
    </w:p>
    <w:p w14:paraId="2C04D6FA" w14:textId="5FD15704" w:rsidR="00EE358E" w:rsidRPr="00D80DD0" w:rsidRDefault="00EE358E" w:rsidP="00D73B61">
      <w:pPr>
        <w:rPr>
          <w:rFonts w:asciiTheme="majorHAnsi" w:hAnsiTheme="majorHAnsi" w:cstheme="majorHAnsi"/>
        </w:rPr>
      </w:pPr>
      <w:r w:rsidRPr="00D80DD0">
        <w:rPr>
          <w:rFonts w:asciiTheme="majorHAnsi" w:hAnsiTheme="majorHAnsi" w:cstheme="majorHAnsi"/>
        </w:rPr>
        <w:t>A component of our curriculum consists of keeping families involved</w:t>
      </w:r>
      <w:r w:rsidR="00516219">
        <w:rPr>
          <w:rFonts w:asciiTheme="majorHAnsi" w:hAnsiTheme="majorHAnsi" w:cstheme="majorHAnsi"/>
        </w:rPr>
        <w:t xml:space="preserve"> in our day-to-day activities. </w:t>
      </w:r>
      <w:r w:rsidR="00035726">
        <w:rPr>
          <w:rFonts w:asciiTheme="majorHAnsi" w:hAnsiTheme="majorHAnsi" w:cstheme="majorHAnsi"/>
        </w:rPr>
        <w:t>We are often look</w:t>
      </w:r>
      <w:r w:rsidRPr="00D80DD0">
        <w:rPr>
          <w:rFonts w:asciiTheme="majorHAnsi" w:hAnsiTheme="majorHAnsi" w:cstheme="majorHAnsi"/>
        </w:rPr>
        <w:t xml:space="preserve"> for parent accompaniment on field trips </w:t>
      </w:r>
      <w:r w:rsidR="00035726">
        <w:rPr>
          <w:rFonts w:asciiTheme="majorHAnsi" w:hAnsiTheme="majorHAnsi" w:cstheme="majorHAnsi"/>
        </w:rPr>
        <w:t xml:space="preserve">or to help with special projects. </w:t>
      </w:r>
      <w:r w:rsidRPr="00D80DD0">
        <w:rPr>
          <w:rFonts w:asciiTheme="majorHAnsi" w:hAnsiTheme="majorHAnsi" w:cstheme="majorHAnsi"/>
        </w:rPr>
        <w:t xml:space="preserve">This is a great time to see how our program operates, get to know your </w:t>
      </w:r>
      <w:r w:rsidR="00035726">
        <w:rPr>
          <w:rFonts w:asciiTheme="majorHAnsi" w:hAnsiTheme="majorHAnsi" w:cstheme="majorHAnsi"/>
        </w:rPr>
        <w:t xml:space="preserve">child’s friends, and have fun! </w:t>
      </w:r>
      <w:r w:rsidRPr="00D80DD0">
        <w:rPr>
          <w:rFonts w:asciiTheme="majorHAnsi" w:hAnsiTheme="majorHAnsi" w:cstheme="majorHAnsi"/>
        </w:rPr>
        <w:t>Your child’s teacher will keep you informed of upcoming opportuni</w:t>
      </w:r>
      <w:r w:rsidR="00035726">
        <w:rPr>
          <w:rFonts w:asciiTheme="majorHAnsi" w:hAnsiTheme="majorHAnsi" w:cstheme="majorHAnsi"/>
        </w:rPr>
        <w:t xml:space="preserve">ties to help in the classroom. </w:t>
      </w:r>
      <w:r w:rsidRPr="00D80DD0">
        <w:rPr>
          <w:rFonts w:asciiTheme="majorHAnsi" w:hAnsiTheme="majorHAnsi" w:cstheme="majorHAnsi"/>
        </w:rPr>
        <w:t>If you want to become a volunteer in a classroom, you will be required to complete the State and National background checks as well</w:t>
      </w:r>
      <w:r w:rsidR="00035726">
        <w:rPr>
          <w:rFonts w:asciiTheme="majorHAnsi" w:hAnsiTheme="majorHAnsi" w:cstheme="majorHAnsi"/>
        </w:rPr>
        <w:t xml:space="preserve"> as a FBI fingerprinting check.</w:t>
      </w:r>
    </w:p>
    <w:p w14:paraId="50B80BE3" w14:textId="77777777" w:rsidR="00EE358E" w:rsidRPr="00D80DD0" w:rsidRDefault="00EE358E" w:rsidP="00D73B61">
      <w:pPr>
        <w:rPr>
          <w:rFonts w:asciiTheme="majorHAnsi" w:hAnsiTheme="majorHAnsi" w:cstheme="majorHAnsi"/>
        </w:rPr>
      </w:pPr>
    </w:p>
    <w:p w14:paraId="3FACDFDA" w14:textId="77777777" w:rsidR="00EE358E" w:rsidRPr="00D80DD0" w:rsidRDefault="00EE358E" w:rsidP="00693DCE">
      <w:pPr>
        <w:pStyle w:val="StyleHeading2TimesNewRoman16ptNotItalic"/>
        <w:rPr>
          <w:rFonts w:asciiTheme="majorHAnsi" w:hAnsiTheme="majorHAnsi" w:cstheme="majorHAnsi"/>
        </w:rPr>
      </w:pPr>
      <w:bookmarkStart w:id="37" w:name="_Toc293043052"/>
      <w:r w:rsidRPr="00D80DD0">
        <w:rPr>
          <w:rFonts w:asciiTheme="majorHAnsi" w:hAnsiTheme="majorHAnsi" w:cstheme="majorHAnsi"/>
        </w:rPr>
        <w:t>Parent-Teacher Conferences</w:t>
      </w:r>
      <w:bookmarkEnd w:id="37"/>
    </w:p>
    <w:p w14:paraId="6614869C" w14:textId="10E086B4" w:rsidR="00EE358E" w:rsidRPr="00D80DD0" w:rsidRDefault="00EE358E" w:rsidP="00D73B61">
      <w:pPr>
        <w:rPr>
          <w:rFonts w:asciiTheme="majorHAnsi" w:hAnsiTheme="majorHAnsi" w:cstheme="majorHAnsi"/>
        </w:rPr>
      </w:pPr>
      <w:r w:rsidRPr="00D80DD0">
        <w:rPr>
          <w:rFonts w:asciiTheme="majorHAnsi" w:hAnsiTheme="majorHAnsi" w:cstheme="majorHAnsi"/>
        </w:rPr>
        <w:t>Teachers complete observation</w:t>
      </w:r>
      <w:r w:rsidR="003A32B3" w:rsidRPr="00D80DD0">
        <w:rPr>
          <w:rFonts w:asciiTheme="majorHAnsi" w:hAnsiTheme="majorHAnsi" w:cstheme="majorHAnsi"/>
        </w:rPr>
        <w:t>s each week on</w:t>
      </w:r>
      <w:r w:rsidR="00035726">
        <w:rPr>
          <w:rFonts w:asciiTheme="majorHAnsi" w:hAnsiTheme="majorHAnsi" w:cstheme="majorHAnsi"/>
        </w:rPr>
        <w:t xml:space="preserve"> the children. </w:t>
      </w:r>
      <w:r w:rsidRPr="00D80DD0">
        <w:rPr>
          <w:rFonts w:asciiTheme="majorHAnsi" w:hAnsiTheme="majorHAnsi" w:cstheme="majorHAnsi"/>
        </w:rPr>
        <w:t>As each child continues to learn and grow, the teacher will complete an assessment and will review it with you during a parent-teacher conference.</w:t>
      </w:r>
    </w:p>
    <w:p w14:paraId="3C7CF566" w14:textId="77777777" w:rsidR="00EE358E" w:rsidRPr="00D80DD0" w:rsidRDefault="00EE358E" w:rsidP="00D73B61">
      <w:pPr>
        <w:rPr>
          <w:rFonts w:asciiTheme="majorHAnsi" w:hAnsiTheme="majorHAnsi" w:cstheme="majorHAnsi"/>
        </w:rPr>
      </w:pPr>
    </w:p>
    <w:p w14:paraId="20DF2505" w14:textId="2A437E0E" w:rsidR="00EE358E" w:rsidRDefault="00EE358E" w:rsidP="00D73B61">
      <w:pPr>
        <w:rPr>
          <w:rFonts w:asciiTheme="majorHAnsi" w:hAnsiTheme="majorHAnsi" w:cstheme="majorHAnsi"/>
        </w:rPr>
      </w:pPr>
      <w:r w:rsidRPr="00D80DD0">
        <w:rPr>
          <w:rFonts w:asciiTheme="majorHAnsi" w:hAnsiTheme="majorHAnsi" w:cstheme="majorHAnsi"/>
        </w:rPr>
        <w:t>Conferences will b</w:t>
      </w:r>
      <w:r w:rsidR="00035726">
        <w:rPr>
          <w:rFonts w:asciiTheme="majorHAnsi" w:hAnsiTheme="majorHAnsi" w:cstheme="majorHAnsi"/>
        </w:rPr>
        <w:t>e held once or twice per year to give</w:t>
      </w:r>
      <w:r w:rsidRPr="00D80DD0">
        <w:rPr>
          <w:rFonts w:asciiTheme="majorHAnsi" w:hAnsiTheme="majorHAnsi" w:cstheme="majorHAnsi"/>
        </w:rPr>
        <w:t xml:space="preserve"> you the opportunity to talk with your child’s teacher one-on-one about your child’s develop</w:t>
      </w:r>
      <w:r w:rsidR="00035726">
        <w:rPr>
          <w:rFonts w:asciiTheme="majorHAnsi" w:hAnsiTheme="majorHAnsi" w:cstheme="majorHAnsi"/>
        </w:rPr>
        <w:t>ment and classroom experiences.</w:t>
      </w:r>
      <w:r w:rsidRPr="00D80DD0">
        <w:rPr>
          <w:rFonts w:asciiTheme="majorHAnsi" w:hAnsiTheme="majorHAnsi" w:cstheme="majorHAnsi"/>
        </w:rPr>
        <w:t xml:space="preserve"> </w:t>
      </w:r>
      <w:r w:rsidR="00035726">
        <w:rPr>
          <w:rFonts w:asciiTheme="majorHAnsi" w:hAnsiTheme="majorHAnsi" w:cstheme="majorHAnsi"/>
        </w:rPr>
        <w:t>If you need to schedule a meeting outside of conferences, please let us know.</w:t>
      </w:r>
    </w:p>
    <w:p w14:paraId="7A47988D" w14:textId="77777777" w:rsidR="00035726" w:rsidRPr="00D80DD0" w:rsidRDefault="00035726" w:rsidP="00D73B61">
      <w:pPr>
        <w:rPr>
          <w:rFonts w:asciiTheme="majorHAnsi" w:hAnsiTheme="majorHAnsi" w:cstheme="majorHAnsi"/>
        </w:rPr>
      </w:pPr>
    </w:p>
    <w:p w14:paraId="1983010A" w14:textId="77777777" w:rsidR="00EE358E" w:rsidRPr="00D80DD0" w:rsidRDefault="00EE358E" w:rsidP="00693DCE">
      <w:pPr>
        <w:pStyle w:val="StyleHeading2TimesNewRoman16ptNotItalic"/>
        <w:rPr>
          <w:rFonts w:asciiTheme="majorHAnsi" w:hAnsiTheme="majorHAnsi" w:cstheme="majorHAnsi"/>
        </w:rPr>
      </w:pPr>
      <w:bookmarkStart w:id="38" w:name="_Toc293043053"/>
      <w:r w:rsidRPr="00D80DD0">
        <w:rPr>
          <w:rFonts w:asciiTheme="majorHAnsi" w:hAnsiTheme="majorHAnsi" w:cstheme="majorHAnsi"/>
        </w:rPr>
        <w:t>Extended Absences</w:t>
      </w:r>
      <w:bookmarkEnd w:id="38"/>
    </w:p>
    <w:p w14:paraId="51CB8A1D" w14:textId="7BE5F551" w:rsidR="00EE358E" w:rsidRPr="00D80DD0" w:rsidRDefault="00EE358E" w:rsidP="00D73B61">
      <w:pPr>
        <w:rPr>
          <w:rFonts w:asciiTheme="majorHAnsi" w:hAnsiTheme="majorHAnsi" w:cstheme="majorHAnsi"/>
        </w:rPr>
      </w:pPr>
      <w:r w:rsidRPr="00D80DD0">
        <w:rPr>
          <w:rFonts w:asciiTheme="majorHAnsi" w:hAnsiTheme="majorHAnsi" w:cstheme="majorHAnsi"/>
        </w:rPr>
        <w:t xml:space="preserve">Families with a child currently enrolled </w:t>
      </w:r>
      <w:r w:rsidR="00BD33B0" w:rsidRPr="00D80DD0">
        <w:rPr>
          <w:rFonts w:asciiTheme="majorHAnsi" w:hAnsiTheme="majorHAnsi" w:cstheme="majorHAnsi"/>
        </w:rPr>
        <w:t>who are under doctor’s orders to be excused from the child care program for an extended absence are eligible to hold their cl</w:t>
      </w:r>
      <w:r w:rsidR="00241850">
        <w:rPr>
          <w:rFonts w:asciiTheme="majorHAnsi" w:hAnsiTheme="majorHAnsi" w:cstheme="majorHAnsi"/>
        </w:rPr>
        <w:t xml:space="preserve">assroom spot at a reduced fee. </w:t>
      </w:r>
      <w:r w:rsidR="00BD33B0" w:rsidRPr="00D80DD0">
        <w:rPr>
          <w:rFonts w:asciiTheme="majorHAnsi" w:hAnsiTheme="majorHAnsi" w:cstheme="majorHAnsi"/>
        </w:rPr>
        <w:t xml:space="preserve">The extended absence must be longer than </w:t>
      </w:r>
      <w:r w:rsidR="00241850">
        <w:rPr>
          <w:rFonts w:asciiTheme="majorHAnsi" w:hAnsiTheme="majorHAnsi" w:cstheme="majorHAnsi"/>
        </w:rPr>
        <w:t>2</w:t>
      </w:r>
      <w:r w:rsidR="00BD33B0" w:rsidRPr="00D80DD0">
        <w:rPr>
          <w:rFonts w:asciiTheme="majorHAnsi" w:hAnsiTheme="majorHAnsi" w:cstheme="majorHAnsi"/>
        </w:rPr>
        <w:t xml:space="preserve"> weeks and should not exceed </w:t>
      </w:r>
      <w:r w:rsidR="00241850">
        <w:rPr>
          <w:rFonts w:asciiTheme="majorHAnsi" w:hAnsiTheme="majorHAnsi" w:cstheme="majorHAnsi"/>
        </w:rPr>
        <w:t>6</w:t>
      </w:r>
      <w:r w:rsidR="00BD33B0" w:rsidRPr="00D80DD0">
        <w:rPr>
          <w:rFonts w:asciiTheme="majorHAnsi" w:hAnsiTheme="majorHAnsi" w:cstheme="majorHAnsi"/>
        </w:rPr>
        <w:t xml:space="preserve"> weeks in order </w:t>
      </w:r>
      <w:r w:rsidR="00241850">
        <w:rPr>
          <w:rFonts w:asciiTheme="majorHAnsi" w:hAnsiTheme="majorHAnsi" w:cstheme="majorHAnsi"/>
        </w:rPr>
        <w:t>to qualify for the reduced fee.</w:t>
      </w:r>
      <w:r w:rsidR="00BD33B0" w:rsidRPr="00D80DD0">
        <w:rPr>
          <w:rFonts w:asciiTheme="majorHAnsi" w:hAnsiTheme="majorHAnsi" w:cstheme="majorHAnsi"/>
        </w:rPr>
        <w:t xml:space="preserve"> If the extended illness is anticipated to last more than </w:t>
      </w:r>
      <w:r w:rsidR="00241850">
        <w:rPr>
          <w:rFonts w:asciiTheme="majorHAnsi" w:hAnsiTheme="majorHAnsi" w:cstheme="majorHAnsi"/>
        </w:rPr>
        <w:t>6</w:t>
      </w:r>
      <w:r w:rsidR="00BD33B0" w:rsidRPr="00D80DD0">
        <w:rPr>
          <w:rFonts w:asciiTheme="majorHAnsi" w:hAnsiTheme="majorHAnsi" w:cstheme="majorHAnsi"/>
        </w:rPr>
        <w:t xml:space="preserve"> weeks, the child’s name will be removed from the hold list until a new start date can be determined.</w:t>
      </w:r>
    </w:p>
    <w:p w14:paraId="087E5E32" w14:textId="77777777" w:rsidR="00BD33B0" w:rsidRPr="00D80DD0" w:rsidRDefault="00BD33B0" w:rsidP="00D73B61">
      <w:pPr>
        <w:rPr>
          <w:rFonts w:asciiTheme="majorHAnsi" w:hAnsiTheme="majorHAnsi" w:cstheme="majorHAnsi"/>
        </w:rPr>
      </w:pPr>
    </w:p>
    <w:p w14:paraId="72F0479A" w14:textId="77777777" w:rsidR="00BD33B0" w:rsidRPr="00D80DD0" w:rsidRDefault="00BD33B0" w:rsidP="00D73B61">
      <w:pPr>
        <w:rPr>
          <w:rFonts w:asciiTheme="majorHAnsi" w:hAnsiTheme="majorHAnsi" w:cstheme="majorHAnsi"/>
        </w:rPr>
      </w:pPr>
      <w:r w:rsidRPr="00D80DD0">
        <w:rPr>
          <w:rFonts w:asciiTheme="majorHAnsi" w:hAnsiTheme="majorHAnsi" w:cstheme="majorHAnsi"/>
        </w:rPr>
        <w:t>To initiate a hold spot, a parent must:</w:t>
      </w:r>
    </w:p>
    <w:p w14:paraId="06F7DBEE" w14:textId="55C460BB" w:rsidR="00BD33B0" w:rsidRPr="00D80DD0" w:rsidRDefault="006045C4" w:rsidP="00997650">
      <w:pPr>
        <w:pStyle w:val="Style1"/>
        <w:spacing w:after="0"/>
        <w:rPr>
          <w:rFonts w:asciiTheme="majorHAnsi" w:hAnsiTheme="majorHAnsi" w:cstheme="majorHAnsi"/>
        </w:rPr>
      </w:pPr>
      <w:r w:rsidRPr="00D80DD0">
        <w:rPr>
          <w:rFonts w:asciiTheme="majorHAnsi" w:hAnsiTheme="majorHAnsi" w:cstheme="majorHAnsi"/>
        </w:rPr>
        <w:t>Contact the KidsPoint</w:t>
      </w:r>
      <w:r w:rsidR="00BD33B0" w:rsidRPr="00D80DD0">
        <w:rPr>
          <w:rFonts w:asciiTheme="majorHAnsi" w:hAnsiTheme="majorHAnsi" w:cstheme="majorHAnsi"/>
        </w:rPr>
        <w:t xml:space="preserve"> Leadership Team to confirm that the child </w:t>
      </w:r>
      <w:r w:rsidR="00241850">
        <w:rPr>
          <w:rFonts w:asciiTheme="majorHAnsi" w:hAnsiTheme="majorHAnsi" w:cstheme="majorHAnsi"/>
        </w:rPr>
        <w:t>will be absent from the program</w:t>
      </w:r>
    </w:p>
    <w:p w14:paraId="6DBCEC09" w14:textId="66728AA3" w:rsidR="00BD33B0" w:rsidRPr="00D80DD0" w:rsidRDefault="00BD33B0" w:rsidP="00997650">
      <w:pPr>
        <w:pStyle w:val="Style1"/>
        <w:spacing w:after="0"/>
        <w:rPr>
          <w:rFonts w:asciiTheme="majorHAnsi" w:hAnsiTheme="majorHAnsi" w:cstheme="majorHAnsi"/>
        </w:rPr>
      </w:pPr>
      <w:r w:rsidRPr="00D80DD0">
        <w:rPr>
          <w:rFonts w:asciiTheme="majorHAnsi" w:hAnsiTheme="majorHAnsi" w:cstheme="majorHAnsi"/>
        </w:rPr>
        <w:t>Provide a written statement from the doctor with an anticipated st</w:t>
      </w:r>
      <w:r w:rsidR="00241850">
        <w:rPr>
          <w:rFonts w:asciiTheme="majorHAnsi" w:hAnsiTheme="majorHAnsi" w:cstheme="majorHAnsi"/>
        </w:rPr>
        <w:t>art and end date of the absence</w:t>
      </w:r>
    </w:p>
    <w:p w14:paraId="03B8066A" w14:textId="666C8852" w:rsidR="00BD33B0" w:rsidRPr="00D80DD0" w:rsidRDefault="00BD33B0" w:rsidP="00997650">
      <w:pPr>
        <w:pStyle w:val="Style1"/>
        <w:spacing w:after="0"/>
        <w:rPr>
          <w:rFonts w:asciiTheme="majorHAnsi" w:hAnsiTheme="majorHAnsi" w:cstheme="majorHAnsi"/>
        </w:rPr>
      </w:pPr>
      <w:r w:rsidRPr="00D80DD0">
        <w:rPr>
          <w:rFonts w:asciiTheme="majorHAnsi" w:hAnsiTheme="majorHAnsi" w:cstheme="majorHAnsi"/>
        </w:rPr>
        <w:t>Pay half of the weekly tuition for each</w:t>
      </w:r>
      <w:r w:rsidR="00241850">
        <w:rPr>
          <w:rFonts w:asciiTheme="majorHAnsi" w:hAnsiTheme="majorHAnsi" w:cstheme="majorHAnsi"/>
        </w:rPr>
        <w:t xml:space="preserve"> week the spot is being held; t</w:t>
      </w:r>
      <w:r w:rsidRPr="00D80DD0">
        <w:rPr>
          <w:rFonts w:asciiTheme="majorHAnsi" w:hAnsiTheme="majorHAnsi" w:cstheme="majorHAnsi"/>
        </w:rPr>
        <w:t xml:space="preserve">he spot may be held up to </w:t>
      </w:r>
      <w:r w:rsidR="00241850">
        <w:rPr>
          <w:rFonts w:asciiTheme="majorHAnsi" w:hAnsiTheme="majorHAnsi" w:cstheme="majorHAnsi"/>
        </w:rPr>
        <w:t>6</w:t>
      </w:r>
      <w:r w:rsidRPr="00D80DD0">
        <w:rPr>
          <w:rFonts w:asciiTheme="majorHAnsi" w:hAnsiTheme="majorHAnsi" w:cstheme="majorHAnsi"/>
        </w:rPr>
        <w:t xml:space="preserve"> w</w:t>
      </w:r>
      <w:r w:rsidR="00241850">
        <w:rPr>
          <w:rFonts w:asciiTheme="majorHAnsi" w:hAnsiTheme="majorHAnsi" w:cstheme="majorHAnsi"/>
        </w:rPr>
        <w:t>eeks (some exceptions may apply) and no rebate will be given</w:t>
      </w:r>
    </w:p>
    <w:p w14:paraId="45DACEC6" w14:textId="70E16323" w:rsidR="00BD33B0" w:rsidRPr="00D80DD0" w:rsidRDefault="006045C4" w:rsidP="00997650">
      <w:pPr>
        <w:pStyle w:val="Style1"/>
        <w:spacing w:after="0"/>
        <w:rPr>
          <w:rFonts w:asciiTheme="majorHAnsi" w:hAnsiTheme="majorHAnsi" w:cstheme="majorHAnsi"/>
        </w:rPr>
      </w:pPr>
      <w:r w:rsidRPr="00D80DD0">
        <w:rPr>
          <w:rFonts w:asciiTheme="majorHAnsi" w:hAnsiTheme="majorHAnsi" w:cstheme="majorHAnsi"/>
        </w:rPr>
        <w:t>Contact the KidsPoint</w:t>
      </w:r>
      <w:r w:rsidR="00BD33B0" w:rsidRPr="00D80DD0">
        <w:rPr>
          <w:rFonts w:asciiTheme="majorHAnsi" w:hAnsiTheme="majorHAnsi" w:cstheme="majorHAnsi"/>
        </w:rPr>
        <w:t xml:space="preserve"> Leadership Team one week prior to the first day</w:t>
      </w:r>
      <w:r w:rsidR="00241850">
        <w:rPr>
          <w:rFonts w:asciiTheme="majorHAnsi" w:hAnsiTheme="majorHAnsi" w:cstheme="majorHAnsi"/>
        </w:rPr>
        <w:t xml:space="preserve"> the child will return for care</w:t>
      </w:r>
    </w:p>
    <w:p w14:paraId="763B5998" w14:textId="77777777" w:rsidR="00BD33B0" w:rsidRPr="00D80DD0" w:rsidRDefault="00BD33B0" w:rsidP="00BD33B0">
      <w:pPr>
        <w:rPr>
          <w:rFonts w:asciiTheme="majorHAnsi" w:hAnsiTheme="majorHAnsi" w:cstheme="majorHAnsi"/>
        </w:rPr>
      </w:pPr>
    </w:p>
    <w:p w14:paraId="5DE909FD" w14:textId="64380D38" w:rsidR="00BD33B0" w:rsidRDefault="00BD33B0" w:rsidP="00BD33B0">
      <w:pPr>
        <w:rPr>
          <w:rFonts w:asciiTheme="majorHAnsi" w:hAnsiTheme="majorHAnsi" w:cstheme="majorHAnsi"/>
        </w:rPr>
      </w:pPr>
      <w:r w:rsidRPr="00D80DD0">
        <w:rPr>
          <w:rFonts w:asciiTheme="majorHAnsi" w:hAnsiTheme="majorHAnsi" w:cstheme="majorHAnsi"/>
        </w:rPr>
        <w:t xml:space="preserve">All other requests for extended absence from </w:t>
      </w:r>
      <w:r w:rsidR="00241850">
        <w:rPr>
          <w:rFonts w:asciiTheme="majorHAnsi" w:hAnsiTheme="majorHAnsi" w:cstheme="majorHAnsi"/>
        </w:rPr>
        <w:t>care</w:t>
      </w:r>
      <w:r w:rsidRPr="00D80DD0">
        <w:rPr>
          <w:rFonts w:asciiTheme="majorHAnsi" w:hAnsiTheme="majorHAnsi" w:cstheme="majorHAnsi"/>
        </w:rPr>
        <w:t xml:space="preserve"> at a discounted rate will not be considered and full weekly tuition will be required in order for the child to remain enrolled.</w:t>
      </w:r>
    </w:p>
    <w:p w14:paraId="7BA4D6D6" w14:textId="77777777" w:rsidR="00241850" w:rsidRPr="00D80DD0" w:rsidRDefault="00241850" w:rsidP="00BD33B0">
      <w:pPr>
        <w:rPr>
          <w:rFonts w:asciiTheme="majorHAnsi" w:hAnsiTheme="majorHAnsi" w:cstheme="majorHAnsi"/>
        </w:rPr>
      </w:pPr>
    </w:p>
    <w:p w14:paraId="50310CCB" w14:textId="77777777" w:rsidR="00BD33B0" w:rsidRPr="00D80DD0" w:rsidRDefault="00BD33B0" w:rsidP="00693DCE">
      <w:pPr>
        <w:pStyle w:val="StyleHeading2TimesNewRoman16ptNotItalic"/>
        <w:rPr>
          <w:rFonts w:asciiTheme="majorHAnsi" w:hAnsiTheme="majorHAnsi" w:cstheme="majorHAnsi"/>
        </w:rPr>
      </w:pPr>
      <w:bookmarkStart w:id="39" w:name="_Toc293043054"/>
      <w:r w:rsidRPr="00D80DD0">
        <w:rPr>
          <w:rFonts w:asciiTheme="majorHAnsi" w:hAnsiTheme="majorHAnsi" w:cstheme="majorHAnsi"/>
        </w:rPr>
        <w:t>Termination of Enrollment</w:t>
      </w:r>
      <w:bookmarkEnd w:id="39"/>
    </w:p>
    <w:p w14:paraId="04C4B871" w14:textId="5BD922A6" w:rsidR="00BD33B0" w:rsidRPr="00D80DD0" w:rsidRDefault="00BD33B0" w:rsidP="00BD33B0">
      <w:pPr>
        <w:rPr>
          <w:rFonts w:asciiTheme="majorHAnsi" w:hAnsiTheme="majorHAnsi" w:cstheme="majorHAnsi"/>
        </w:rPr>
      </w:pPr>
      <w:r w:rsidRPr="00D80DD0">
        <w:rPr>
          <w:rFonts w:asciiTheme="majorHAnsi" w:hAnsiTheme="majorHAnsi" w:cstheme="majorHAnsi"/>
        </w:rPr>
        <w:t>Failure to comply with any policy outlined within this handbook can cause a child’</w:t>
      </w:r>
      <w:r w:rsidR="005941F3">
        <w:rPr>
          <w:rFonts w:asciiTheme="majorHAnsi" w:hAnsiTheme="majorHAnsi" w:cstheme="majorHAnsi"/>
        </w:rPr>
        <w:t xml:space="preserve">s enrollment to be terminated. </w:t>
      </w:r>
      <w:r w:rsidRPr="00D80DD0">
        <w:rPr>
          <w:rFonts w:asciiTheme="majorHAnsi" w:hAnsiTheme="majorHAnsi" w:cstheme="majorHAnsi"/>
        </w:rPr>
        <w:t xml:space="preserve">Some examples include: not handing in required paperwork, failure to pay tuition, </w:t>
      </w:r>
      <w:r w:rsidRPr="00D80DD0">
        <w:rPr>
          <w:rFonts w:asciiTheme="majorHAnsi" w:hAnsiTheme="majorHAnsi" w:cstheme="majorHAnsi"/>
        </w:rPr>
        <w:lastRenderedPageBreak/>
        <w:t>habitual late pick-ups, inability to manage a child’s behavior, and</w:t>
      </w:r>
      <w:r w:rsidR="006045C4" w:rsidRPr="00D80DD0">
        <w:rPr>
          <w:rFonts w:asciiTheme="majorHAnsi" w:hAnsiTheme="majorHAnsi" w:cstheme="majorHAnsi"/>
        </w:rPr>
        <w:t xml:space="preserve"> other reasons at the KidsPoint</w:t>
      </w:r>
      <w:r w:rsidR="005941F3">
        <w:rPr>
          <w:rFonts w:asciiTheme="majorHAnsi" w:hAnsiTheme="majorHAnsi" w:cstheme="majorHAnsi"/>
        </w:rPr>
        <w:t xml:space="preserve"> Leadership Team’s discretion. </w:t>
      </w:r>
      <w:r w:rsidRPr="00D80DD0">
        <w:rPr>
          <w:rFonts w:asciiTheme="majorHAnsi" w:hAnsiTheme="majorHAnsi" w:cstheme="majorHAnsi"/>
        </w:rPr>
        <w:t>Any probl</w:t>
      </w:r>
      <w:r w:rsidR="003A32B3" w:rsidRPr="00D80DD0">
        <w:rPr>
          <w:rFonts w:asciiTheme="majorHAnsi" w:hAnsiTheme="majorHAnsi" w:cstheme="majorHAnsi"/>
        </w:rPr>
        <w:t xml:space="preserve">em that arises with a </w:t>
      </w:r>
      <w:r w:rsidRPr="00D80DD0">
        <w:rPr>
          <w:rFonts w:asciiTheme="majorHAnsi" w:hAnsiTheme="majorHAnsi" w:cstheme="majorHAnsi"/>
        </w:rPr>
        <w:t>child’s enrollment will be handled in the following manner:</w:t>
      </w:r>
    </w:p>
    <w:p w14:paraId="09E481B9" w14:textId="77777777" w:rsidR="00890BA6" w:rsidRPr="00D80DD0" w:rsidRDefault="00890BA6" w:rsidP="00BD33B0">
      <w:pPr>
        <w:rPr>
          <w:rFonts w:asciiTheme="majorHAnsi" w:hAnsiTheme="majorHAnsi" w:cstheme="majorHAnsi"/>
        </w:rPr>
      </w:pPr>
    </w:p>
    <w:p w14:paraId="1E51524D" w14:textId="055AC56C" w:rsidR="00BD33B0" w:rsidRPr="00D80DD0" w:rsidRDefault="00BD33B0" w:rsidP="00BD33B0">
      <w:pPr>
        <w:numPr>
          <w:ilvl w:val="0"/>
          <w:numId w:val="28"/>
        </w:numPr>
        <w:rPr>
          <w:rFonts w:asciiTheme="majorHAnsi" w:hAnsiTheme="majorHAnsi" w:cstheme="majorHAnsi"/>
        </w:rPr>
      </w:pPr>
      <w:r w:rsidRPr="00D80DD0">
        <w:rPr>
          <w:rFonts w:asciiTheme="majorHAnsi" w:hAnsiTheme="majorHAnsi" w:cstheme="majorHAnsi"/>
        </w:rPr>
        <w:t>Concern is raised by the classroom teacher and communicated to the child’s p</w:t>
      </w:r>
      <w:r w:rsidR="006045C4" w:rsidRPr="00D80DD0">
        <w:rPr>
          <w:rFonts w:asciiTheme="majorHAnsi" w:hAnsiTheme="majorHAnsi" w:cstheme="majorHAnsi"/>
        </w:rPr>
        <w:t>arents as well as the KidsPoint</w:t>
      </w:r>
      <w:r w:rsidR="005941F3">
        <w:rPr>
          <w:rFonts w:asciiTheme="majorHAnsi" w:hAnsiTheme="majorHAnsi" w:cstheme="majorHAnsi"/>
        </w:rPr>
        <w:t xml:space="preserve"> Leadership Team.</w:t>
      </w:r>
      <w:r w:rsidRPr="00D80DD0">
        <w:rPr>
          <w:rFonts w:asciiTheme="majorHAnsi" w:hAnsiTheme="majorHAnsi" w:cstheme="majorHAnsi"/>
        </w:rPr>
        <w:t xml:space="preserve"> An initial plan will be developed and shared with </w:t>
      </w:r>
      <w:r w:rsidR="006045C4" w:rsidRPr="00D80DD0">
        <w:rPr>
          <w:rFonts w:asciiTheme="majorHAnsi" w:hAnsiTheme="majorHAnsi" w:cstheme="majorHAnsi"/>
        </w:rPr>
        <w:t xml:space="preserve">the </w:t>
      </w:r>
      <w:r w:rsidR="005941F3">
        <w:rPr>
          <w:rFonts w:asciiTheme="majorHAnsi" w:hAnsiTheme="majorHAnsi" w:cstheme="majorHAnsi"/>
        </w:rPr>
        <w:t>Director.</w:t>
      </w:r>
    </w:p>
    <w:p w14:paraId="30CF2160" w14:textId="672374C7" w:rsidR="00BD33B0" w:rsidRPr="00D80DD0" w:rsidRDefault="00BD33B0" w:rsidP="00726D79">
      <w:pPr>
        <w:numPr>
          <w:ilvl w:val="0"/>
          <w:numId w:val="28"/>
        </w:numPr>
        <w:rPr>
          <w:rFonts w:asciiTheme="majorHAnsi" w:hAnsiTheme="majorHAnsi" w:cstheme="majorHAnsi"/>
          <w:u w:val="single"/>
        </w:rPr>
      </w:pPr>
      <w:r w:rsidRPr="00D80DD0">
        <w:rPr>
          <w:rFonts w:asciiTheme="majorHAnsi" w:hAnsiTheme="majorHAnsi" w:cstheme="majorHAnsi"/>
        </w:rPr>
        <w:t xml:space="preserve">If </w:t>
      </w:r>
      <w:r w:rsidR="005941F3">
        <w:rPr>
          <w:rFonts w:asciiTheme="majorHAnsi" w:hAnsiTheme="majorHAnsi" w:cstheme="majorHAnsi"/>
        </w:rPr>
        <w:t xml:space="preserve">there continues to be challenges </w:t>
      </w:r>
      <w:r w:rsidRPr="00D80DD0">
        <w:rPr>
          <w:rFonts w:asciiTheme="majorHAnsi" w:hAnsiTheme="majorHAnsi" w:cstheme="majorHAnsi"/>
        </w:rPr>
        <w:t>after</w:t>
      </w:r>
      <w:r w:rsidR="005941F3">
        <w:rPr>
          <w:rFonts w:asciiTheme="majorHAnsi" w:hAnsiTheme="majorHAnsi" w:cstheme="majorHAnsi"/>
        </w:rPr>
        <w:t xml:space="preserve"> the initial concern is raised</w:t>
      </w:r>
      <w:r w:rsidR="006045C4" w:rsidRPr="00D80DD0">
        <w:rPr>
          <w:rFonts w:asciiTheme="majorHAnsi" w:hAnsiTheme="majorHAnsi" w:cstheme="majorHAnsi"/>
        </w:rPr>
        <w:t>, the KidsPoint</w:t>
      </w:r>
      <w:r w:rsidRPr="00D80DD0">
        <w:rPr>
          <w:rFonts w:asciiTheme="majorHAnsi" w:hAnsiTheme="majorHAnsi" w:cstheme="majorHAnsi"/>
        </w:rPr>
        <w:t xml:space="preserve"> Leadership</w:t>
      </w:r>
      <w:r w:rsidR="006045C4" w:rsidRPr="00D80DD0">
        <w:rPr>
          <w:rFonts w:asciiTheme="majorHAnsi" w:hAnsiTheme="majorHAnsi" w:cstheme="majorHAnsi"/>
        </w:rPr>
        <w:t xml:space="preserve"> Te</w:t>
      </w:r>
      <w:r w:rsidR="005941F3">
        <w:rPr>
          <w:rFonts w:asciiTheme="majorHAnsi" w:hAnsiTheme="majorHAnsi" w:cstheme="majorHAnsi"/>
        </w:rPr>
        <w:t xml:space="preserve">am will request that the </w:t>
      </w:r>
      <w:r w:rsidRPr="00D80DD0">
        <w:rPr>
          <w:rFonts w:asciiTheme="majorHAnsi" w:hAnsiTheme="majorHAnsi" w:cstheme="majorHAnsi"/>
        </w:rPr>
        <w:t>Education Coordinator contact the parent to problem s</w:t>
      </w:r>
      <w:r w:rsidR="006045C4" w:rsidRPr="00D80DD0">
        <w:rPr>
          <w:rFonts w:asciiTheme="majorHAnsi" w:hAnsiTheme="majorHAnsi" w:cstheme="majorHAnsi"/>
        </w:rPr>
        <w:t>olve and see if KidsPoint</w:t>
      </w:r>
      <w:r w:rsidR="00726D79" w:rsidRPr="00D80DD0">
        <w:rPr>
          <w:rFonts w:asciiTheme="majorHAnsi" w:hAnsiTheme="majorHAnsi" w:cstheme="majorHAnsi"/>
        </w:rPr>
        <w:t xml:space="preserve"> </w:t>
      </w:r>
      <w:r w:rsidRPr="00D80DD0">
        <w:rPr>
          <w:rFonts w:asciiTheme="majorHAnsi" w:hAnsiTheme="majorHAnsi" w:cstheme="majorHAnsi"/>
        </w:rPr>
        <w:t>can be of assistance in resolving the challenge.</w:t>
      </w:r>
    </w:p>
    <w:p w14:paraId="15402BB5" w14:textId="7D5989C5" w:rsidR="00BD33B0" w:rsidRPr="00D80DD0" w:rsidRDefault="00BD33B0" w:rsidP="00BD33B0">
      <w:pPr>
        <w:numPr>
          <w:ilvl w:val="0"/>
          <w:numId w:val="28"/>
        </w:numPr>
        <w:rPr>
          <w:rFonts w:asciiTheme="majorHAnsi" w:hAnsiTheme="majorHAnsi" w:cstheme="majorHAnsi"/>
          <w:u w:val="single"/>
        </w:rPr>
      </w:pPr>
      <w:r w:rsidRPr="00D80DD0">
        <w:rPr>
          <w:rFonts w:asciiTheme="majorHAnsi" w:hAnsiTheme="majorHAnsi" w:cstheme="majorHAnsi"/>
        </w:rPr>
        <w:t xml:space="preserve">The Education Coordinator may request </w:t>
      </w:r>
      <w:r w:rsidR="005941F3">
        <w:rPr>
          <w:rFonts w:asciiTheme="majorHAnsi" w:hAnsiTheme="majorHAnsi" w:cstheme="majorHAnsi"/>
        </w:rPr>
        <w:t>a team meeting</w:t>
      </w:r>
      <w:r w:rsidRPr="00D80DD0">
        <w:rPr>
          <w:rFonts w:asciiTheme="majorHAnsi" w:hAnsiTheme="majorHAnsi" w:cstheme="majorHAnsi"/>
        </w:rPr>
        <w:t xml:space="preserve"> with the child’s parents, child care staff, </w:t>
      </w:r>
      <w:r w:rsidR="006045C4" w:rsidRPr="00D80DD0">
        <w:rPr>
          <w:rFonts w:asciiTheme="majorHAnsi" w:hAnsiTheme="majorHAnsi" w:cstheme="majorHAnsi"/>
        </w:rPr>
        <w:t>the KidsPoint</w:t>
      </w:r>
      <w:r w:rsidR="00E56D9D" w:rsidRPr="00D80DD0">
        <w:rPr>
          <w:rFonts w:asciiTheme="majorHAnsi" w:hAnsiTheme="majorHAnsi" w:cstheme="majorHAnsi"/>
        </w:rPr>
        <w:t xml:space="preserve"> Leadership Team</w:t>
      </w:r>
      <w:r w:rsidRPr="00D80DD0">
        <w:rPr>
          <w:rFonts w:asciiTheme="majorHAnsi" w:hAnsiTheme="majorHAnsi" w:cstheme="majorHAnsi"/>
        </w:rPr>
        <w:t>, and/or other concerned profes</w:t>
      </w:r>
      <w:r w:rsidR="005941F3">
        <w:rPr>
          <w:rFonts w:asciiTheme="majorHAnsi" w:hAnsiTheme="majorHAnsi" w:cstheme="majorHAnsi"/>
        </w:rPr>
        <w:t xml:space="preserve">sionals as deemed appropriate. </w:t>
      </w:r>
      <w:r w:rsidRPr="00D80DD0">
        <w:rPr>
          <w:rFonts w:asciiTheme="majorHAnsi" w:hAnsiTheme="majorHAnsi" w:cstheme="majorHAnsi"/>
        </w:rPr>
        <w:t xml:space="preserve">Our goal is to cooperatively work with parents and community professionals to develop a </w:t>
      </w:r>
      <w:r w:rsidR="00204453" w:rsidRPr="00D80DD0">
        <w:rPr>
          <w:rFonts w:asciiTheme="majorHAnsi" w:hAnsiTheme="majorHAnsi" w:cstheme="majorHAnsi"/>
        </w:rPr>
        <w:t>plan that</w:t>
      </w:r>
      <w:r w:rsidRPr="00D80DD0">
        <w:rPr>
          <w:rFonts w:asciiTheme="majorHAnsi" w:hAnsiTheme="majorHAnsi" w:cstheme="majorHAnsi"/>
        </w:rPr>
        <w:t xml:space="preserve"> is </w:t>
      </w:r>
      <w:r w:rsidR="008E786E" w:rsidRPr="00D80DD0">
        <w:rPr>
          <w:rFonts w:asciiTheme="majorHAnsi" w:hAnsiTheme="majorHAnsi" w:cstheme="majorHAnsi"/>
        </w:rPr>
        <w:t>based on the ideas in Creative Curriculum</w:t>
      </w:r>
      <w:r w:rsidR="005941F3" w:rsidRPr="00D80DD0">
        <w:rPr>
          <w:rFonts w:asciiTheme="majorHAnsi" w:hAnsiTheme="majorHAnsi" w:cstheme="majorHAnsi"/>
        </w:rPr>
        <w:t>®</w:t>
      </w:r>
      <w:r w:rsidR="008E786E" w:rsidRPr="00D80DD0">
        <w:rPr>
          <w:rFonts w:asciiTheme="majorHAnsi" w:hAnsiTheme="majorHAnsi" w:cstheme="majorHAnsi"/>
        </w:rPr>
        <w:t xml:space="preserve"> a</w:t>
      </w:r>
      <w:r w:rsidR="005941F3">
        <w:rPr>
          <w:rFonts w:asciiTheme="majorHAnsi" w:hAnsiTheme="majorHAnsi" w:cstheme="majorHAnsi"/>
        </w:rPr>
        <w:t xml:space="preserve">nd Positive Behavior Supports. </w:t>
      </w:r>
      <w:r w:rsidR="008E786E" w:rsidRPr="00D80DD0">
        <w:rPr>
          <w:rFonts w:asciiTheme="majorHAnsi" w:hAnsiTheme="majorHAnsi" w:cstheme="majorHAnsi"/>
        </w:rPr>
        <w:t xml:space="preserve">This plan will be implemented for a trial period of up to </w:t>
      </w:r>
      <w:r w:rsidR="005941F3">
        <w:rPr>
          <w:rFonts w:asciiTheme="majorHAnsi" w:hAnsiTheme="majorHAnsi" w:cstheme="majorHAnsi"/>
        </w:rPr>
        <w:t>3</w:t>
      </w:r>
      <w:r w:rsidR="008E786E" w:rsidRPr="00D80DD0">
        <w:rPr>
          <w:rFonts w:asciiTheme="majorHAnsi" w:hAnsiTheme="majorHAnsi" w:cstheme="majorHAnsi"/>
        </w:rPr>
        <w:t xml:space="preserve"> weeks.</w:t>
      </w:r>
    </w:p>
    <w:p w14:paraId="59D96B56" w14:textId="346B16DB" w:rsidR="008E786E" w:rsidRPr="00D80DD0" w:rsidRDefault="008E786E" w:rsidP="00BD33B0">
      <w:pPr>
        <w:numPr>
          <w:ilvl w:val="0"/>
          <w:numId w:val="28"/>
        </w:numPr>
        <w:rPr>
          <w:rFonts w:asciiTheme="majorHAnsi" w:hAnsiTheme="majorHAnsi" w:cstheme="majorHAnsi"/>
          <w:u w:val="single"/>
        </w:rPr>
      </w:pPr>
      <w:r w:rsidRPr="00D80DD0">
        <w:rPr>
          <w:rFonts w:asciiTheme="majorHAnsi" w:hAnsiTheme="majorHAnsi" w:cstheme="majorHAnsi"/>
        </w:rPr>
        <w:t>If concerns continue after the trial period, an alternative plan, alternative care</w:t>
      </w:r>
      <w:r w:rsidR="005941F3">
        <w:rPr>
          <w:rFonts w:asciiTheme="majorHAnsi" w:hAnsiTheme="majorHAnsi" w:cstheme="majorHAnsi"/>
        </w:rPr>
        <w:t>,</w:t>
      </w:r>
      <w:r w:rsidRPr="00D80DD0">
        <w:rPr>
          <w:rFonts w:asciiTheme="majorHAnsi" w:hAnsiTheme="majorHAnsi" w:cstheme="majorHAnsi"/>
        </w:rPr>
        <w:t xml:space="preserve"> or a recommendation for dismissal may be made.</w:t>
      </w:r>
    </w:p>
    <w:p w14:paraId="04F79F02" w14:textId="138A51B4" w:rsidR="008E786E" w:rsidRPr="00D80DD0" w:rsidRDefault="008E786E" w:rsidP="00B1586E">
      <w:pPr>
        <w:numPr>
          <w:ilvl w:val="0"/>
          <w:numId w:val="28"/>
        </w:numPr>
        <w:rPr>
          <w:rFonts w:asciiTheme="majorHAnsi" w:hAnsiTheme="majorHAnsi" w:cstheme="majorHAnsi"/>
          <w:u w:val="single"/>
        </w:rPr>
      </w:pPr>
      <w:r w:rsidRPr="00D80DD0">
        <w:rPr>
          <w:rFonts w:asciiTheme="majorHAnsi" w:hAnsiTheme="majorHAnsi" w:cstheme="majorHAnsi"/>
        </w:rPr>
        <w:t>An appeal may be made with</w:t>
      </w:r>
      <w:r w:rsidR="001F6A03" w:rsidRPr="00D80DD0">
        <w:rPr>
          <w:rFonts w:asciiTheme="majorHAnsi" w:hAnsiTheme="majorHAnsi" w:cstheme="majorHAnsi"/>
        </w:rPr>
        <w:t>in 10 days in writing to the Managing Director of Child Care</w:t>
      </w:r>
      <w:r w:rsidRPr="00D80DD0">
        <w:rPr>
          <w:rFonts w:asciiTheme="majorHAnsi" w:hAnsiTheme="majorHAnsi" w:cstheme="majorHAnsi"/>
        </w:rPr>
        <w:t>.  Response to the appeal will be made within 10 days from receipt of the written communicatio</w:t>
      </w:r>
      <w:r w:rsidR="005941F3">
        <w:rPr>
          <w:rFonts w:asciiTheme="majorHAnsi" w:hAnsiTheme="majorHAnsi" w:cstheme="majorHAnsi"/>
        </w:rPr>
        <w:t>n and will be considered final.</w:t>
      </w:r>
      <w:r w:rsidRPr="00D80DD0">
        <w:rPr>
          <w:rFonts w:asciiTheme="majorHAnsi" w:hAnsiTheme="majorHAnsi" w:cstheme="majorHAnsi"/>
        </w:rPr>
        <w:t xml:space="preserve"> The child </w:t>
      </w:r>
      <w:r w:rsidR="006045C4" w:rsidRPr="00D80DD0">
        <w:rPr>
          <w:rFonts w:asciiTheme="majorHAnsi" w:hAnsiTheme="majorHAnsi" w:cstheme="majorHAnsi"/>
        </w:rPr>
        <w:t xml:space="preserve">will remain in </w:t>
      </w:r>
      <w:r w:rsidRPr="00D80DD0">
        <w:rPr>
          <w:rFonts w:asciiTheme="majorHAnsi" w:hAnsiTheme="majorHAnsi" w:cstheme="majorHAnsi"/>
        </w:rPr>
        <w:t>care during the appeal process.</w:t>
      </w:r>
    </w:p>
    <w:p w14:paraId="68EE6685" w14:textId="185A39BE" w:rsidR="005941F3" w:rsidRPr="00D80DD0" w:rsidRDefault="005941F3" w:rsidP="00116371">
      <w:pPr>
        <w:rPr>
          <w:rFonts w:asciiTheme="majorHAnsi" w:hAnsiTheme="majorHAnsi" w:cstheme="majorHAnsi"/>
          <w:sz w:val="16"/>
          <w:szCs w:val="16"/>
          <w:u w:val="single"/>
        </w:rPr>
      </w:pPr>
    </w:p>
    <w:p w14:paraId="02E2E7EC" w14:textId="77777777" w:rsidR="008E786E" w:rsidRPr="00D80DD0" w:rsidRDefault="00204453" w:rsidP="00F01FAA">
      <w:pPr>
        <w:rPr>
          <w:rFonts w:asciiTheme="majorHAnsi" w:hAnsiTheme="majorHAnsi" w:cstheme="majorHAnsi"/>
          <w:b/>
          <w:sz w:val="40"/>
          <w:szCs w:val="40"/>
        </w:rPr>
      </w:pPr>
      <w:r w:rsidRPr="00D80DD0">
        <w:rPr>
          <w:rFonts w:asciiTheme="majorHAnsi" w:hAnsiTheme="majorHAnsi" w:cstheme="majorHAnsi"/>
          <w:b/>
          <w:sz w:val="40"/>
          <w:szCs w:val="40"/>
        </w:rPr>
        <w:t xml:space="preserve">Section 7: </w:t>
      </w:r>
      <w:r w:rsidR="00997650" w:rsidRPr="00D80DD0">
        <w:rPr>
          <w:rFonts w:asciiTheme="majorHAnsi" w:hAnsiTheme="majorHAnsi" w:cstheme="majorHAnsi"/>
          <w:b/>
          <w:sz w:val="40"/>
          <w:szCs w:val="40"/>
        </w:rPr>
        <w:t>Tuition and Attendance Policies</w:t>
      </w:r>
    </w:p>
    <w:p w14:paraId="55E7FE3B" w14:textId="77777777" w:rsidR="008E786E" w:rsidRPr="00D80DD0" w:rsidRDefault="008E786E" w:rsidP="00693DCE">
      <w:pPr>
        <w:pStyle w:val="StyleHeading2TimesNewRoman16ptNotItalic"/>
        <w:rPr>
          <w:rFonts w:asciiTheme="majorHAnsi" w:hAnsiTheme="majorHAnsi" w:cstheme="majorHAnsi"/>
        </w:rPr>
      </w:pPr>
      <w:bookmarkStart w:id="40" w:name="_Toc293043056"/>
      <w:r w:rsidRPr="00D80DD0">
        <w:rPr>
          <w:rFonts w:asciiTheme="majorHAnsi" w:hAnsiTheme="majorHAnsi" w:cstheme="majorHAnsi"/>
        </w:rPr>
        <w:t>Payment</w:t>
      </w:r>
      <w:bookmarkEnd w:id="40"/>
    </w:p>
    <w:p w14:paraId="401111CD" w14:textId="08B9EC07" w:rsidR="008E786E" w:rsidRPr="00D80DD0" w:rsidRDefault="00B1586E" w:rsidP="008E786E">
      <w:pPr>
        <w:rPr>
          <w:rFonts w:asciiTheme="majorHAnsi" w:hAnsiTheme="majorHAnsi" w:cstheme="majorHAnsi"/>
        </w:rPr>
      </w:pPr>
      <w:r w:rsidRPr="00D80DD0">
        <w:rPr>
          <w:rFonts w:asciiTheme="majorHAnsi" w:hAnsiTheme="majorHAnsi" w:cstheme="majorHAnsi"/>
        </w:rPr>
        <w:t>Prior to</w:t>
      </w:r>
      <w:r w:rsidR="008E786E" w:rsidRPr="00D80DD0">
        <w:rPr>
          <w:rFonts w:asciiTheme="majorHAnsi" w:hAnsiTheme="majorHAnsi" w:cstheme="majorHAnsi"/>
        </w:rPr>
        <w:t xml:space="preserve"> the first week of care, registration paperwork is due and payable with the reg</w:t>
      </w:r>
      <w:r w:rsidRPr="00D80DD0">
        <w:rPr>
          <w:rFonts w:asciiTheme="majorHAnsi" w:hAnsiTheme="majorHAnsi" w:cstheme="majorHAnsi"/>
        </w:rPr>
        <w:t>istration fee</w:t>
      </w:r>
      <w:r w:rsidR="008E786E" w:rsidRPr="00D80DD0">
        <w:rPr>
          <w:rFonts w:asciiTheme="majorHAnsi" w:hAnsiTheme="majorHAnsi" w:cstheme="majorHAnsi"/>
        </w:rPr>
        <w:t>.  Registr</w:t>
      </w:r>
      <w:r w:rsidR="006120EF">
        <w:rPr>
          <w:rFonts w:asciiTheme="majorHAnsi" w:hAnsiTheme="majorHAnsi" w:cstheme="majorHAnsi"/>
        </w:rPr>
        <w:t xml:space="preserve">ation fees are non-refundable. </w:t>
      </w:r>
      <w:r w:rsidR="008E786E" w:rsidRPr="00D80DD0">
        <w:rPr>
          <w:rFonts w:asciiTheme="majorHAnsi" w:hAnsiTheme="majorHAnsi" w:cstheme="majorHAnsi"/>
        </w:rPr>
        <w:t>Thereafter, payments are due weekly on the Frida</w:t>
      </w:r>
      <w:r w:rsidR="0027489D">
        <w:rPr>
          <w:rFonts w:asciiTheme="majorHAnsi" w:hAnsiTheme="majorHAnsi" w:cstheme="majorHAnsi"/>
        </w:rPr>
        <w:t xml:space="preserve">y for </w:t>
      </w:r>
      <w:r w:rsidR="006120EF">
        <w:rPr>
          <w:rFonts w:asciiTheme="majorHAnsi" w:hAnsiTheme="majorHAnsi" w:cstheme="majorHAnsi"/>
        </w:rPr>
        <w:t xml:space="preserve">the week of care. </w:t>
      </w:r>
      <w:r w:rsidR="008E786E" w:rsidRPr="00D80DD0">
        <w:rPr>
          <w:rFonts w:asciiTheme="majorHAnsi" w:hAnsiTheme="majorHAnsi" w:cstheme="majorHAnsi"/>
        </w:rPr>
        <w:t xml:space="preserve">Child care fees </w:t>
      </w:r>
      <w:r w:rsidR="006120EF">
        <w:rPr>
          <w:rFonts w:asciiTheme="majorHAnsi" w:hAnsiTheme="majorHAnsi" w:cstheme="majorHAnsi"/>
        </w:rPr>
        <w:t xml:space="preserve">will still be charged unless a 2 </w:t>
      </w:r>
      <w:r w:rsidR="008E786E" w:rsidRPr="00D80DD0">
        <w:rPr>
          <w:rFonts w:asciiTheme="majorHAnsi" w:hAnsiTheme="majorHAnsi" w:cstheme="majorHAnsi"/>
        </w:rPr>
        <w:t>week written notice is given prior to removi</w:t>
      </w:r>
      <w:r w:rsidR="006120EF">
        <w:rPr>
          <w:rFonts w:asciiTheme="majorHAnsi" w:hAnsiTheme="majorHAnsi" w:cstheme="majorHAnsi"/>
        </w:rPr>
        <w:t xml:space="preserve">ng the child from the program. </w:t>
      </w:r>
      <w:r w:rsidR="008E786E" w:rsidRPr="00D80DD0">
        <w:rPr>
          <w:rFonts w:asciiTheme="majorHAnsi" w:hAnsiTheme="majorHAnsi" w:cstheme="majorHAnsi"/>
        </w:rPr>
        <w:t>Additional fees may occur for field trips or other activities.</w:t>
      </w:r>
    </w:p>
    <w:p w14:paraId="69E4B352" w14:textId="77777777" w:rsidR="008E786E" w:rsidRPr="00D80DD0" w:rsidRDefault="008E786E" w:rsidP="008E786E">
      <w:pPr>
        <w:rPr>
          <w:rFonts w:asciiTheme="majorHAnsi" w:hAnsiTheme="majorHAnsi" w:cstheme="majorHAnsi"/>
        </w:rPr>
      </w:pPr>
    </w:p>
    <w:p w14:paraId="05C0466E" w14:textId="240ECDA8" w:rsidR="008E786E" w:rsidRPr="00D80DD0" w:rsidRDefault="00B1586E" w:rsidP="008E786E">
      <w:pPr>
        <w:rPr>
          <w:rFonts w:asciiTheme="majorHAnsi" w:hAnsiTheme="majorHAnsi" w:cstheme="majorHAnsi"/>
        </w:rPr>
      </w:pPr>
      <w:r w:rsidRPr="00D80DD0">
        <w:rPr>
          <w:rFonts w:asciiTheme="majorHAnsi" w:hAnsiTheme="majorHAnsi" w:cstheme="majorHAnsi"/>
        </w:rPr>
        <w:t xml:space="preserve">Child </w:t>
      </w:r>
      <w:r w:rsidR="006120EF">
        <w:rPr>
          <w:rFonts w:asciiTheme="majorHAnsi" w:hAnsiTheme="majorHAnsi" w:cstheme="majorHAnsi"/>
        </w:rPr>
        <w:t>c</w:t>
      </w:r>
      <w:r w:rsidRPr="00D80DD0">
        <w:rPr>
          <w:rFonts w:asciiTheme="majorHAnsi" w:hAnsiTheme="majorHAnsi" w:cstheme="majorHAnsi"/>
        </w:rPr>
        <w:t xml:space="preserve">are payments must be paid </w:t>
      </w:r>
      <w:r w:rsidR="006120EF">
        <w:rPr>
          <w:rFonts w:asciiTheme="majorHAnsi" w:hAnsiTheme="majorHAnsi" w:cstheme="majorHAnsi"/>
        </w:rPr>
        <w:t xml:space="preserve">through our automatic service. </w:t>
      </w:r>
      <w:r w:rsidRPr="00D80DD0">
        <w:rPr>
          <w:rFonts w:asciiTheme="majorHAnsi" w:hAnsiTheme="majorHAnsi" w:cstheme="majorHAnsi"/>
        </w:rPr>
        <w:t xml:space="preserve">They can be deducted from a checking or savings </w:t>
      </w:r>
      <w:r w:rsidR="006120EF">
        <w:rPr>
          <w:rFonts w:asciiTheme="majorHAnsi" w:hAnsiTheme="majorHAnsi" w:cstheme="majorHAnsi"/>
        </w:rPr>
        <w:t xml:space="preserve">account </w:t>
      </w:r>
      <w:r w:rsidRPr="00D80DD0">
        <w:rPr>
          <w:rFonts w:asciiTheme="majorHAnsi" w:hAnsiTheme="majorHAnsi" w:cstheme="majorHAnsi"/>
        </w:rPr>
        <w:t>or paid t</w:t>
      </w:r>
      <w:r w:rsidR="0027489D">
        <w:rPr>
          <w:rFonts w:asciiTheme="majorHAnsi" w:hAnsiTheme="majorHAnsi" w:cstheme="majorHAnsi"/>
        </w:rPr>
        <w:t xml:space="preserve">hrough a debit or credit card.  </w:t>
      </w:r>
      <w:r w:rsidRPr="00D80DD0">
        <w:rPr>
          <w:rFonts w:asciiTheme="majorHAnsi" w:hAnsiTheme="majorHAnsi" w:cstheme="majorHAnsi"/>
        </w:rPr>
        <w:t>Bank account information mus</w:t>
      </w:r>
      <w:r w:rsidR="006120EF">
        <w:rPr>
          <w:rFonts w:asciiTheme="majorHAnsi" w:hAnsiTheme="majorHAnsi" w:cstheme="majorHAnsi"/>
        </w:rPr>
        <w:t xml:space="preserve">t be kept up to date. </w:t>
      </w:r>
      <w:r w:rsidR="001F6A03" w:rsidRPr="00D80DD0">
        <w:rPr>
          <w:rFonts w:asciiTheme="majorHAnsi" w:hAnsiTheme="majorHAnsi" w:cstheme="majorHAnsi"/>
        </w:rPr>
        <w:t>Continued</w:t>
      </w:r>
      <w:r w:rsidRPr="00D80DD0">
        <w:rPr>
          <w:rFonts w:asciiTheme="majorHAnsi" w:hAnsiTheme="majorHAnsi" w:cstheme="majorHAnsi"/>
        </w:rPr>
        <w:t xml:space="preserve"> NSF’s or declined charges may result in termination from the program.</w:t>
      </w:r>
    </w:p>
    <w:p w14:paraId="3C5AA42E" w14:textId="77777777" w:rsidR="008E786E" w:rsidRPr="00D80DD0" w:rsidRDefault="008E786E" w:rsidP="008E786E">
      <w:pPr>
        <w:rPr>
          <w:rFonts w:asciiTheme="majorHAnsi" w:hAnsiTheme="majorHAnsi" w:cstheme="majorHAnsi"/>
        </w:rPr>
      </w:pPr>
    </w:p>
    <w:p w14:paraId="7C5957B7" w14:textId="77777777" w:rsidR="008E786E" w:rsidRPr="00D80DD0" w:rsidRDefault="008E786E" w:rsidP="00693DCE">
      <w:pPr>
        <w:pStyle w:val="StyleHeading2TimesNewRoman16ptNotItalic"/>
        <w:rPr>
          <w:rFonts w:asciiTheme="majorHAnsi" w:hAnsiTheme="majorHAnsi" w:cstheme="majorHAnsi"/>
        </w:rPr>
      </w:pPr>
      <w:bookmarkStart w:id="41" w:name="_Toc293043057"/>
      <w:r w:rsidRPr="00D80DD0">
        <w:rPr>
          <w:rFonts w:asciiTheme="majorHAnsi" w:hAnsiTheme="majorHAnsi" w:cstheme="majorHAnsi"/>
        </w:rPr>
        <w:t>Financial Assistance</w:t>
      </w:r>
      <w:bookmarkEnd w:id="41"/>
    </w:p>
    <w:p w14:paraId="0A8713F9" w14:textId="77777777" w:rsidR="008E786E" w:rsidRPr="00D80DD0" w:rsidRDefault="008E786E" w:rsidP="00997650">
      <w:pPr>
        <w:pStyle w:val="Heading4"/>
        <w:spacing w:before="0" w:after="0"/>
        <w:rPr>
          <w:rFonts w:asciiTheme="majorHAnsi" w:hAnsiTheme="majorHAnsi" w:cstheme="majorHAnsi"/>
        </w:rPr>
      </w:pPr>
      <w:r w:rsidRPr="00D80DD0">
        <w:rPr>
          <w:rFonts w:asciiTheme="majorHAnsi" w:hAnsiTheme="majorHAnsi" w:cstheme="majorHAnsi"/>
        </w:rPr>
        <w:t>Department of Human Services Financial Assistance</w:t>
      </w:r>
    </w:p>
    <w:p w14:paraId="7B16011C" w14:textId="79687912" w:rsidR="008E786E" w:rsidRPr="00D80DD0" w:rsidRDefault="008E786E" w:rsidP="008E786E">
      <w:pPr>
        <w:rPr>
          <w:rFonts w:asciiTheme="majorHAnsi" w:hAnsiTheme="majorHAnsi" w:cstheme="majorHAnsi"/>
        </w:rPr>
      </w:pPr>
      <w:r w:rsidRPr="00D80DD0">
        <w:rPr>
          <w:rFonts w:asciiTheme="majorHAnsi" w:hAnsiTheme="majorHAnsi" w:cstheme="majorHAnsi"/>
        </w:rPr>
        <w:t>The Department of Human Services (DHS) provides funding for child care to f</w:t>
      </w:r>
      <w:r w:rsidR="00D326FB" w:rsidRPr="00D80DD0">
        <w:rPr>
          <w:rFonts w:asciiTheme="majorHAnsi" w:hAnsiTheme="majorHAnsi" w:cstheme="majorHAnsi"/>
        </w:rPr>
        <w:t>amilies with qualified income. Families should conta</w:t>
      </w:r>
      <w:r w:rsidR="0058397C">
        <w:rPr>
          <w:rFonts w:asciiTheme="majorHAnsi" w:hAnsiTheme="majorHAnsi" w:cstheme="majorHAnsi"/>
        </w:rPr>
        <w:t>ct the Managing Director of Child Care Services</w:t>
      </w:r>
      <w:r w:rsidR="00D326FB" w:rsidRPr="00D80DD0">
        <w:rPr>
          <w:rFonts w:asciiTheme="majorHAnsi" w:hAnsiTheme="majorHAnsi" w:cstheme="majorHAnsi"/>
        </w:rPr>
        <w:t xml:space="preserve"> before applying for this funding to be pre-screened for eligibility. </w:t>
      </w:r>
      <w:r w:rsidRPr="00D80DD0">
        <w:rPr>
          <w:rFonts w:asciiTheme="majorHAnsi" w:hAnsiTheme="majorHAnsi" w:cstheme="majorHAnsi"/>
        </w:rPr>
        <w:t>T</w:t>
      </w:r>
      <w:r w:rsidR="006C240D" w:rsidRPr="00D80DD0">
        <w:rPr>
          <w:rFonts w:asciiTheme="majorHAnsi" w:hAnsiTheme="majorHAnsi" w:cstheme="majorHAnsi"/>
        </w:rPr>
        <w:t xml:space="preserve">his funding reimburses </w:t>
      </w:r>
      <w:r w:rsidR="00005B3E" w:rsidRPr="00D80DD0">
        <w:rPr>
          <w:rFonts w:asciiTheme="majorHAnsi" w:hAnsiTheme="majorHAnsi" w:cstheme="majorHAnsi"/>
        </w:rPr>
        <w:t>KidsPoint</w:t>
      </w:r>
      <w:r w:rsidR="00E178EF" w:rsidRPr="00D80DD0">
        <w:rPr>
          <w:rFonts w:asciiTheme="majorHAnsi" w:hAnsiTheme="majorHAnsi" w:cstheme="majorHAnsi"/>
        </w:rPr>
        <w:t xml:space="preserve"> </w:t>
      </w:r>
      <w:r w:rsidRPr="00D80DD0">
        <w:rPr>
          <w:rFonts w:asciiTheme="majorHAnsi" w:hAnsiTheme="majorHAnsi" w:cstheme="majorHAnsi"/>
        </w:rPr>
        <w:t xml:space="preserve">for child care costs equal to the number of hours and days the child attended the program, plus up to </w:t>
      </w:r>
      <w:r w:rsidR="006120EF">
        <w:rPr>
          <w:rFonts w:asciiTheme="majorHAnsi" w:hAnsiTheme="majorHAnsi" w:cstheme="majorHAnsi"/>
        </w:rPr>
        <w:t>four</w:t>
      </w:r>
      <w:r w:rsidRPr="00D80DD0">
        <w:rPr>
          <w:rFonts w:asciiTheme="majorHAnsi" w:hAnsiTheme="majorHAnsi" w:cstheme="majorHAnsi"/>
        </w:rPr>
        <w:t xml:space="preserve"> absence days.  </w:t>
      </w:r>
    </w:p>
    <w:p w14:paraId="16357E38" w14:textId="77777777" w:rsidR="008E786E" w:rsidRPr="00D80DD0" w:rsidRDefault="008E786E" w:rsidP="008E786E">
      <w:pPr>
        <w:rPr>
          <w:rFonts w:asciiTheme="majorHAnsi" w:hAnsiTheme="majorHAnsi" w:cstheme="majorHAnsi"/>
        </w:rPr>
      </w:pPr>
    </w:p>
    <w:p w14:paraId="2B648BCD" w14:textId="1D0904BD" w:rsidR="00D326FB" w:rsidRPr="00D80DD0" w:rsidRDefault="00D326FB" w:rsidP="00D326FB">
      <w:pPr>
        <w:rPr>
          <w:rFonts w:asciiTheme="majorHAnsi" w:hAnsiTheme="majorHAnsi" w:cstheme="majorHAnsi"/>
          <w:b/>
        </w:rPr>
      </w:pPr>
      <w:r w:rsidRPr="00D80DD0">
        <w:rPr>
          <w:rFonts w:asciiTheme="majorHAnsi" w:hAnsiTheme="majorHAnsi" w:cstheme="majorHAnsi"/>
          <w:b/>
        </w:rPr>
        <w:t xml:space="preserve">KidsPoint requires the family to notify the </w:t>
      </w:r>
      <w:r w:rsidR="00DD3F61">
        <w:rPr>
          <w:rFonts w:asciiTheme="majorHAnsi" w:hAnsiTheme="majorHAnsi" w:cstheme="majorHAnsi"/>
          <w:b/>
        </w:rPr>
        <w:t>Managing Director of Child Care Services</w:t>
      </w:r>
      <w:r w:rsidRPr="00D80DD0">
        <w:rPr>
          <w:rFonts w:asciiTheme="majorHAnsi" w:hAnsiTheme="majorHAnsi" w:cstheme="majorHAnsi"/>
          <w:b/>
        </w:rPr>
        <w:t xml:space="preserve"> if your child needs special accommodations for extended illnesse</w:t>
      </w:r>
      <w:r w:rsidR="006120EF">
        <w:rPr>
          <w:rFonts w:asciiTheme="majorHAnsi" w:hAnsiTheme="majorHAnsi" w:cstheme="majorHAnsi"/>
          <w:b/>
        </w:rPr>
        <w:t>s or extenuating circumstances.</w:t>
      </w:r>
      <w:r w:rsidRPr="00D80DD0">
        <w:rPr>
          <w:rFonts w:asciiTheme="majorHAnsi" w:hAnsiTheme="majorHAnsi" w:cstheme="majorHAnsi"/>
          <w:b/>
        </w:rPr>
        <w:t xml:space="preserve"> If a child is </w:t>
      </w:r>
      <w:r w:rsidRPr="00D80DD0">
        <w:rPr>
          <w:rFonts w:asciiTheme="majorHAnsi" w:hAnsiTheme="majorHAnsi" w:cstheme="majorHAnsi"/>
          <w:b/>
        </w:rPr>
        <w:lastRenderedPageBreak/>
        <w:t>absent for more than the four DHS excused absences and you do not have prior approval from the Family Support Specialist, the child will be placed on attendance probation.</w:t>
      </w:r>
      <w:r w:rsidR="008E786E" w:rsidRPr="00D80DD0">
        <w:rPr>
          <w:rFonts w:asciiTheme="majorHAnsi" w:hAnsiTheme="majorHAnsi" w:cstheme="majorHAnsi"/>
          <w:b/>
        </w:rPr>
        <w:t xml:space="preserve"> </w:t>
      </w:r>
    </w:p>
    <w:p w14:paraId="70FB54D2" w14:textId="77777777" w:rsidR="00D326FB" w:rsidRPr="00D80DD0" w:rsidRDefault="00D326FB" w:rsidP="00D326FB">
      <w:pPr>
        <w:rPr>
          <w:rFonts w:asciiTheme="majorHAnsi" w:hAnsiTheme="majorHAnsi" w:cstheme="majorHAnsi"/>
          <w:b/>
        </w:rPr>
      </w:pPr>
    </w:p>
    <w:p w14:paraId="1D37E551" w14:textId="01FE65B8" w:rsidR="008E786E" w:rsidRPr="00D80DD0" w:rsidRDefault="008E786E" w:rsidP="00D326FB">
      <w:pPr>
        <w:rPr>
          <w:rFonts w:asciiTheme="majorHAnsi" w:hAnsiTheme="majorHAnsi" w:cstheme="majorHAnsi"/>
        </w:rPr>
      </w:pPr>
      <w:r w:rsidRPr="00D80DD0">
        <w:rPr>
          <w:rFonts w:asciiTheme="majorHAnsi" w:hAnsiTheme="majorHAnsi" w:cstheme="majorHAnsi"/>
        </w:rPr>
        <w:t>At times</w:t>
      </w:r>
      <w:r w:rsidR="006120EF">
        <w:rPr>
          <w:rFonts w:asciiTheme="majorHAnsi" w:hAnsiTheme="majorHAnsi" w:cstheme="majorHAnsi"/>
        </w:rPr>
        <w:t>,</w:t>
      </w:r>
      <w:r w:rsidRPr="00D80DD0">
        <w:rPr>
          <w:rFonts w:asciiTheme="majorHAnsi" w:hAnsiTheme="majorHAnsi" w:cstheme="majorHAnsi"/>
        </w:rPr>
        <w:t xml:space="preserve"> there </w:t>
      </w:r>
      <w:r w:rsidR="006120EF">
        <w:rPr>
          <w:rFonts w:asciiTheme="majorHAnsi" w:hAnsiTheme="majorHAnsi" w:cstheme="majorHAnsi"/>
        </w:rPr>
        <w:t>may be</w:t>
      </w:r>
      <w:r w:rsidRPr="00D80DD0">
        <w:rPr>
          <w:rFonts w:asciiTheme="majorHAnsi" w:hAnsiTheme="majorHAnsi" w:cstheme="majorHAnsi"/>
        </w:rPr>
        <w:t xml:space="preserve"> a waiting </w:t>
      </w:r>
      <w:r w:rsidR="006120EF">
        <w:rPr>
          <w:rFonts w:asciiTheme="majorHAnsi" w:hAnsiTheme="majorHAnsi" w:cstheme="majorHAnsi"/>
        </w:rPr>
        <w:t xml:space="preserve">list for this type of funding. </w:t>
      </w:r>
      <w:r w:rsidRPr="00D80DD0">
        <w:rPr>
          <w:rFonts w:asciiTheme="majorHAnsi" w:hAnsiTheme="majorHAnsi" w:cstheme="majorHAnsi"/>
        </w:rPr>
        <w:t xml:space="preserve">DHS assistance recipients need to contact the </w:t>
      </w:r>
      <w:r w:rsidR="00DD3F61">
        <w:rPr>
          <w:rFonts w:asciiTheme="majorHAnsi" w:hAnsiTheme="majorHAnsi" w:cstheme="majorHAnsi"/>
        </w:rPr>
        <w:t xml:space="preserve">Managing Director of Child Care Services </w:t>
      </w:r>
      <w:r w:rsidRPr="00D80DD0">
        <w:rPr>
          <w:rFonts w:asciiTheme="majorHAnsi" w:hAnsiTheme="majorHAnsi" w:cstheme="majorHAnsi"/>
        </w:rPr>
        <w:t>before care is provided so that all necessary documentation can be completed.</w:t>
      </w:r>
    </w:p>
    <w:p w14:paraId="04650608" w14:textId="77777777" w:rsidR="00997650" w:rsidRPr="00D80DD0" w:rsidRDefault="00997650" w:rsidP="00997650">
      <w:pPr>
        <w:pStyle w:val="Heading4"/>
        <w:spacing w:before="0" w:after="0"/>
        <w:rPr>
          <w:rFonts w:asciiTheme="majorHAnsi" w:hAnsiTheme="majorHAnsi" w:cstheme="majorHAnsi"/>
        </w:rPr>
      </w:pPr>
    </w:p>
    <w:p w14:paraId="32A51DD3" w14:textId="77777777" w:rsidR="008E786E" w:rsidRPr="00D80DD0" w:rsidRDefault="008E786E" w:rsidP="00997650">
      <w:pPr>
        <w:pStyle w:val="Heading4"/>
        <w:spacing w:before="0" w:after="0"/>
        <w:rPr>
          <w:rFonts w:asciiTheme="majorHAnsi" w:hAnsiTheme="majorHAnsi" w:cstheme="majorHAnsi"/>
        </w:rPr>
      </w:pPr>
      <w:r w:rsidRPr="00D80DD0">
        <w:rPr>
          <w:rFonts w:asciiTheme="majorHAnsi" w:hAnsiTheme="majorHAnsi" w:cstheme="majorHAnsi"/>
        </w:rPr>
        <w:t>Sliding Fee Scale</w:t>
      </w:r>
    </w:p>
    <w:p w14:paraId="0375F4FB" w14:textId="7CDB6C8C" w:rsidR="008E786E" w:rsidRPr="00D80DD0" w:rsidRDefault="006C240D" w:rsidP="008E786E">
      <w:pPr>
        <w:rPr>
          <w:rFonts w:asciiTheme="majorHAnsi" w:hAnsiTheme="majorHAnsi" w:cstheme="majorHAnsi"/>
        </w:rPr>
      </w:pPr>
      <w:r w:rsidRPr="00D80DD0">
        <w:rPr>
          <w:rFonts w:asciiTheme="majorHAnsi" w:hAnsiTheme="majorHAnsi" w:cstheme="majorHAnsi"/>
        </w:rPr>
        <w:t xml:space="preserve">KidsPoint </w:t>
      </w:r>
      <w:r w:rsidR="008E786E" w:rsidRPr="00D80DD0">
        <w:rPr>
          <w:rFonts w:asciiTheme="majorHAnsi" w:hAnsiTheme="majorHAnsi" w:cstheme="majorHAnsi"/>
        </w:rPr>
        <w:t>also offers a sliding fee program for families that do not qualify for DHS f</w:t>
      </w:r>
      <w:r w:rsidR="006120EF">
        <w:rPr>
          <w:rFonts w:asciiTheme="majorHAnsi" w:hAnsiTheme="majorHAnsi" w:cstheme="majorHAnsi"/>
        </w:rPr>
        <w:t>unding and are income eligible.</w:t>
      </w:r>
      <w:r w:rsidR="008E786E" w:rsidRPr="00D80DD0">
        <w:rPr>
          <w:rFonts w:asciiTheme="majorHAnsi" w:hAnsiTheme="majorHAnsi" w:cstheme="majorHAnsi"/>
        </w:rPr>
        <w:t xml:space="preserve"> This program is available due to funding from Un</w:t>
      </w:r>
      <w:r w:rsidR="00136C2F">
        <w:rPr>
          <w:rFonts w:asciiTheme="majorHAnsi" w:hAnsiTheme="majorHAnsi" w:cstheme="majorHAnsi"/>
        </w:rPr>
        <w:t>ited Way of East Central Iowa and other donors.</w:t>
      </w:r>
      <w:r w:rsidR="006120EF">
        <w:rPr>
          <w:rFonts w:asciiTheme="majorHAnsi" w:hAnsiTheme="majorHAnsi" w:cstheme="majorHAnsi"/>
        </w:rPr>
        <w:t xml:space="preserve"> </w:t>
      </w:r>
      <w:r w:rsidR="008E786E" w:rsidRPr="00D80DD0">
        <w:rPr>
          <w:rFonts w:asciiTheme="majorHAnsi" w:hAnsiTheme="majorHAnsi" w:cstheme="majorHAnsi"/>
        </w:rPr>
        <w:t xml:space="preserve">See the </w:t>
      </w:r>
      <w:r w:rsidR="00DD3F61">
        <w:rPr>
          <w:rFonts w:asciiTheme="majorHAnsi" w:hAnsiTheme="majorHAnsi" w:cstheme="majorHAnsi"/>
        </w:rPr>
        <w:t>Managing Director of Child Care Services</w:t>
      </w:r>
      <w:r w:rsidR="008E786E" w:rsidRPr="00D80DD0">
        <w:rPr>
          <w:rFonts w:asciiTheme="majorHAnsi" w:hAnsiTheme="majorHAnsi" w:cstheme="majorHAnsi"/>
        </w:rPr>
        <w:t xml:space="preserve"> for eligibility prior to enrollment.</w:t>
      </w:r>
    </w:p>
    <w:p w14:paraId="5F44060B" w14:textId="77777777" w:rsidR="00002903" w:rsidRPr="00D80DD0" w:rsidRDefault="00002903" w:rsidP="00693DCE">
      <w:pPr>
        <w:pStyle w:val="StyleHeading2TimesNewRoman16ptNotItalic"/>
        <w:rPr>
          <w:rFonts w:asciiTheme="majorHAnsi" w:hAnsiTheme="majorHAnsi" w:cstheme="majorHAnsi"/>
          <w:sz w:val="24"/>
          <w:szCs w:val="24"/>
        </w:rPr>
      </w:pPr>
      <w:bookmarkStart w:id="42" w:name="_Toc293043058"/>
    </w:p>
    <w:p w14:paraId="4FA8AB10" w14:textId="77777777" w:rsidR="008E786E" w:rsidRPr="00D80DD0" w:rsidRDefault="00911E7A" w:rsidP="00693DCE">
      <w:pPr>
        <w:pStyle w:val="StyleHeading2TimesNewRoman16ptNotItalic"/>
        <w:rPr>
          <w:rFonts w:asciiTheme="majorHAnsi" w:hAnsiTheme="majorHAnsi" w:cstheme="majorHAnsi"/>
        </w:rPr>
      </w:pPr>
      <w:r w:rsidRPr="00D80DD0">
        <w:rPr>
          <w:rFonts w:asciiTheme="majorHAnsi" w:hAnsiTheme="majorHAnsi" w:cstheme="majorHAnsi"/>
        </w:rPr>
        <w:t>Attendance</w:t>
      </w:r>
      <w:bookmarkEnd w:id="42"/>
    </w:p>
    <w:p w14:paraId="14B76134" w14:textId="555A6151" w:rsidR="00911E7A" w:rsidRPr="00D80DD0" w:rsidRDefault="00B1586E" w:rsidP="008E786E">
      <w:pPr>
        <w:rPr>
          <w:rFonts w:asciiTheme="majorHAnsi" w:hAnsiTheme="majorHAnsi" w:cstheme="majorHAnsi"/>
        </w:rPr>
      </w:pPr>
      <w:r w:rsidRPr="00D80DD0">
        <w:rPr>
          <w:rFonts w:asciiTheme="majorHAnsi" w:hAnsiTheme="majorHAnsi" w:cstheme="majorHAnsi"/>
        </w:rPr>
        <w:t>It is i</w:t>
      </w:r>
      <w:r w:rsidR="00911E7A" w:rsidRPr="00D80DD0">
        <w:rPr>
          <w:rFonts w:asciiTheme="majorHAnsi" w:hAnsiTheme="majorHAnsi" w:cstheme="majorHAnsi"/>
        </w:rPr>
        <w:t xml:space="preserve">mperative that you notify child care staff </w:t>
      </w:r>
      <w:r w:rsidR="00904A1A">
        <w:rPr>
          <w:rFonts w:asciiTheme="majorHAnsi" w:hAnsiTheme="majorHAnsi" w:cstheme="majorHAnsi"/>
        </w:rPr>
        <w:t xml:space="preserve">within 1 hour of scheduled drop off </w:t>
      </w:r>
      <w:r w:rsidR="00911E7A" w:rsidRPr="00D80DD0">
        <w:rPr>
          <w:rFonts w:asciiTheme="majorHAnsi" w:hAnsiTheme="majorHAnsi" w:cstheme="majorHAnsi"/>
        </w:rPr>
        <w:t>if your chil</w:t>
      </w:r>
      <w:r w:rsidR="00264A01" w:rsidRPr="00D80DD0">
        <w:rPr>
          <w:rFonts w:asciiTheme="majorHAnsi" w:hAnsiTheme="majorHAnsi" w:cstheme="majorHAnsi"/>
        </w:rPr>
        <w:t>d will not be attending</w:t>
      </w:r>
      <w:r w:rsidR="00904A1A">
        <w:rPr>
          <w:rFonts w:asciiTheme="majorHAnsi" w:hAnsiTheme="majorHAnsi" w:cstheme="majorHAnsi"/>
        </w:rPr>
        <w:t xml:space="preserve"> care. </w:t>
      </w:r>
      <w:r w:rsidR="00911E7A" w:rsidRPr="00D80DD0">
        <w:rPr>
          <w:rFonts w:asciiTheme="majorHAnsi" w:hAnsiTheme="majorHAnsi" w:cstheme="majorHAnsi"/>
        </w:rPr>
        <w:t xml:space="preserve">For children in the </w:t>
      </w:r>
      <w:r w:rsidR="00904A1A">
        <w:rPr>
          <w:rFonts w:asciiTheme="majorHAnsi" w:hAnsiTheme="majorHAnsi" w:cstheme="majorHAnsi"/>
        </w:rPr>
        <w:t>School Age Kids</w:t>
      </w:r>
      <w:r w:rsidR="00911E7A" w:rsidRPr="00D80DD0">
        <w:rPr>
          <w:rFonts w:asciiTheme="majorHAnsi" w:hAnsiTheme="majorHAnsi" w:cstheme="majorHAnsi"/>
        </w:rPr>
        <w:t xml:space="preserve"> </w:t>
      </w:r>
      <w:r w:rsidR="00904A1A">
        <w:rPr>
          <w:rFonts w:asciiTheme="majorHAnsi" w:hAnsiTheme="majorHAnsi" w:cstheme="majorHAnsi"/>
        </w:rPr>
        <w:t>P</w:t>
      </w:r>
      <w:r w:rsidR="00911E7A" w:rsidRPr="00D80DD0">
        <w:rPr>
          <w:rFonts w:asciiTheme="majorHAnsi" w:hAnsiTheme="majorHAnsi" w:cstheme="majorHAnsi"/>
        </w:rPr>
        <w:t>rogram who are not attending in the afternoon, we ask that staff be notified during the morning program time so teachers are aware of the attendance change.</w:t>
      </w:r>
    </w:p>
    <w:p w14:paraId="5A18B9F1" w14:textId="77777777" w:rsidR="00911E7A" w:rsidRPr="00D80DD0" w:rsidRDefault="00911E7A" w:rsidP="008E786E">
      <w:pPr>
        <w:rPr>
          <w:rFonts w:asciiTheme="majorHAnsi" w:hAnsiTheme="majorHAnsi" w:cstheme="majorHAnsi"/>
        </w:rPr>
      </w:pPr>
    </w:p>
    <w:p w14:paraId="01A23948" w14:textId="27D6951D" w:rsidR="00911E7A" w:rsidRPr="00D80DD0" w:rsidRDefault="00911E7A" w:rsidP="008E786E">
      <w:pPr>
        <w:rPr>
          <w:rFonts w:asciiTheme="majorHAnsi" w:hAnsiTheme="majorHAnsi" w:cstheme="majorHAnsi"/>
        </w:rPr>
      </w:pPr>
      <w:r w:rsidRPr="00D80DD0">
        <w:rPr>
          <w:rFonts w:asciiTheme="majorHAnsi" w:hAnsiTheme="majorHAnsi" w:cstheme="majorHAnsi"/>
        </w:rPr>
        <w:t xml:space="preserve">Early Childhood </w:t>
      </w:r>
      <w:r w:rsidR="00061CDE">
        <w:rPr>
          <w:rFonts w:asciiTheme="majorHAnsi" w:hAnsiTheme="majorHAnsi" w:cstheme="majorHAnsi"/>
        </w:rPr>
        <w:t>Lead Teacher</w:t>
      </w:r>
      <w:r w:rsidRPr="00D80DD0">
        <w:rPr>
          <w:rFonts w:asciiTheme="majorHAnsi" w:hAnsiTheme="majorHAnsi" w:cstheme="majorHAnsi"/>
        </w:rPr>
        <w:t xml:space="preserve">s will initiate a phone call to the listed parent/guardian when any child has not arrived </w:t>
      </w:r>
      <w:r w:rsidR="00904A1A">
        <w:rPr>
          <w:rFonts w:asciiTheme="majorHAnsi" w:hAnsiTheme="majorHAnsi" w:cstheme="majorHAnsi"/>
        </w:rPr>
        <w:t>to their classroom by 9:15 a.m.</w:t>
      </w:r>
      <w:r w:rsidRPr="00D80DD0">
        <w:rPr>
          <w:rFonts w:asciiTheme="majorHAnsi" w:hAnsiTheme="majorHAnsi" w:cstheme="majorHAnsi"/>
        </w:rPr>
        <w:t xml:space="preserve"> or within one hour of typical arrival </w:t>
      </w:r>
      <w:r w:rsidR="00904A1A">
        <w:rPr>
          <w:rFonts w:asciiTheme="majorHAnsi" w:hAnsiTheme="majorHAnsi" w:cstheme="majorHAnsi"/>
        </w:rPr>
        <w:t>time.</w:t>
      </w:r>
    </w:p>
    <w:p w14:paraId="477C33C1" w14:textId="77777777" w:rsidR="00911E7A" w:rsidRPr="00D80DD0" w:rsidRDefault="00911E7A" w:rsidP="008E786E">
      <w:pPr>
        <w:rPr>
          <w:rFonts w:asciiTheme="majorHAnsi" w:hAnsiTheme="majorHAnsi" w:cstheme="majorHAnsi"/>
        </w:rPr>
      </w:pPr>
    </w:p>
    <w:p w14:paraId="02DA6097" w14:textId="5EFF9699" w:rsidR="00911E7A" w:rsidRPr="00D80DD0" w:rsidRDefault="00911E7A" w:rsidP="008E786E">
      <w:pPr>
        <w:rPr>
          <w:rFonts w:asciiTheme="majorHAnsi" w:hAnsiTheme="majorHAnsi" w:cstheme="majorHAnsi"/>
        </w:rPr>
      </w:pPr>
      <w:r w:rsidRPr="00D80DD0">
        <w:rPr>
          <w:rFonts w:asciiTheme="majorHAnsi" w:hAnsiTheme="majorHAnsi" w:cstheme="majorHAnsi"/>
        </w:rPr>
        <w:t xml:space="preserve">School Age </w:t>
      </w:r>
      <w:r w:rsidR="00061CDE">
        <w:rPr>
          <w:rFonts w:asciiTheme="majorHAnsi" w:hAnsiTheme="majorHAnsi" w:cstheme="majorHAnsi"/>
        </w:rPr>
        <w:t>Lead Teacher</w:t>
      </w:r>
      <w:r w:rsidRPr="00D80DD0">
        <w:rPr>
          <w:rFonts w:asciiTheme="majorHAnsi" w:hAnsiTheme="majorHAnsi" w:cstheme="majorHAnsi"/>
        </w:rPr>
        <w:t xml:space="preserve">s are not responsible for this phone call (except during break weeks or summer programming) because the elementary school office is responsible for notifying the parent.  However, School Age </w:t>
      </w:r>
      <w:r w:rsidR="00061CDE">
        <w:rPr>
          <w:rFonts w:asciiTheme="majorHAnsi" w:hAnsiTheme="majorHAnsi" w:cstheme="majorHAnsi"/>
        </w:rPr>
        <w:t>Lead Teacher</w:t>
      </w:r>
      <w:r w:rsidRPr="00D80DD0">
        <w:rPr>
          <w:rFonts w:asciiTheme="majorHAnsi" w:hAnsiTheme="majorHAnsi" w:cstheme="majorHAnsi"/>
        </w:rPr>
        <w:t>s are responsible for checking their school mailboxes daily</w:t>
      </w:r>
      <w:r w:rsidR="00904A1A">
        <w:rPr>
          <w:rFonts w:asciiTheme="majorHAnsi" w:hAnsiTheme="majorHAnsi" w:cstheme="majorHAnsi"/>
        </w:rPr>
        <w:t>;</w:t>
      </w:r>
      <w:r w:rsidRPr="00D80DD0">
        <w:rPr>
          <w:rFonts w:asciiTheme="majorHAnsi" w:hAnsiTheme="majorHAnsi" w:cstheme="majorHAnsi"/>
        </w:rPr>
        <w:t xml:space="preserve"> if a child is not listed as absent on this report </w:t>
      </w:r>
      <w:r w:rsidR="00904A1A">
        <w:rPr>
          <w:rFonts w:asciiTheme="majorHAnsi" w:hAnsiTheme="majorHAnsi" w:cstheme="majorHAnsi"/>
        </w:rPr>
        <w:t xml:space="preserve">but </w:t>
      </w:r>
      <w:r w:rsidRPr="00D80DD0">
        <w:rPr>
          <w:rFonts w:asciiTheme="majorHAnsi" w:hAnsiTheme="majorHAnsi" w:cstheme="majorHAnsi"/>
        </w:rPr>
        <w:t xml:space="preserve">does not arrive for scheduled after-school programming, the </w:t>
      </w:r>
      <w:r w:rsidR="00061CDE">
        <w:rPr>
          <w:rFonts w:asciiTheme="majorHAnsi" w:hAnsiTheme="majorHAnsi" w:cstheme="majorHAnsi"/>
        </w:rPr>
        <w:t>Lead Teacher</w:t>
      </w:r>
      <w:r w:rsidRPr="00D80DD0">
        <w:rPr>
          <w:rFonts w:asciiTheme="majorHAnsi" w:hAnsiTheme="majorHAnsi" w:cstheme="majorHAnsi"/>
        </w:rPr>
        <w:t xml:space="preserve"> is responsible for initiating a call to the listed parent/guardian within 15 minutes of the after-school program start time.</w:t>
      </w:r>
    </w:p>
    <w:p w14:paraId="0EB827E5" w14:textId="77777777" w:rsidR="00911E7A" w:rsidRPr="00D80DD0" w:rsidRDefault="00911E7A" w:rsidP="008E786E">
      <w:pPr>
        <w:rPr>
          <w:rFonts w:asciiTheme="majorHAnsi" w:hAnsiTheme="majorHAnsi" w:cstheme="majorHAnsi"/>
        </w:rPr>
      </w:pPr>
    </w:p>
    <w:p w14:paraId="49DF4805" w14:textId="77777777" w:rsidR="00911E7A" w:rsidRPr="00D80DD0" w:rsidRDefault="00911E7A" w:rsidP="00693DCE">
      <w:pPr>
        <w:pStyle w:val="StyleHeading2TimesNewRoman16ptNotItalic"/>
        <w:rPr>
          <w:rFonts w:asciiTheme="majorHAnsi" w:hAnsiTheme="majorHAnsi" w:cstheme="majorHAnsi"/>
        </w:rPr>
      </w:pPr>
      <w:bookmarkStart w:id="43" w:name="_Toc293043059"/>
      <w:r w:rsidRPr="00D80DD0">
        <w:rPr>
          <w:rFonts w:asciiTheme="majorHAnsi" w:hAnsiTheme="majorHAnsi" w:cstheme="majorHAnsi"/>
        </w:rPr>
        <w:t>Late Pick-Ups</w:t>
      </w:r>
      <w:bookmarkEnd w:id="43"/>
    </w:p>
    <w:p w14:paraId="15DAD1C5" w14:textId="6E5438DF" w:rsidR="00911E7A" w:rsidRPr="00D80DD0" w:rsidRDefault="00A97EB2" w:rsidP="008E786E">
      <w:pPr>
        <w:rPr>
          <w:rFonts w:asciiTheme="majorHAnsi" w:hAnsiTheme="majorHAnsi" w:cstheme="majorHAnsi"/>
        </w:rPr>
      </w:pPr>
      <w:r w:rsidRPr="00D80DD0">
        <w:rPr>
          <w:rFonts w:asciiTheme="majorHAnsi" w:hAnsiTheme="majorHAnsi" w:cstheme="majorHAnsi"/>
        </w:rPr>
        <w:t xml:space="preserve">KidsPoint </w:t>
      </w:r>
      <w:r w:rsidR="00984848">
        <w:rPr>
          <w:rFonts w:asciiTheme="majorHAnsi" w:hAnsiTheme="majorHAnsi" w:cstheme="majorHAnsi"/>
        </w:rPr>
        <w:t>Child Care Program</w:t>
      </w:r>
      <w:r w:rsidRPr="00D80DD0">
        <w:rPr>
          <w:rFonts w:asciiTheme="majorHAnsi" w:hAnsiTheme="majorHAnsi" w:cstheme="majorHAnsi"/>
        </w:rPr>
        <w:t>s</w:t>
      </w:r>
      <w:r w:rsidR="00911E7A" w:rsidRPr="00D80DD0">
        <w:rPr>
          <w:rFonts w:asciiTheme="majorHAnsi" w:hAnsiTheme="majorHAnsi" w:cstheme="majorHAnsi"/>
        </w:rPr>
        <w:t xml:space="preserve"> </w:t>
      </w:r>
      <w:r w:rsidR="00984848">
        <w:rPr>
          <w:rFonts w:asciiTheme="majorHAnsi" w:hAnsiTheme="majorHAnsi" w:cstheme="majorHAnsi"/>
        </w:rPr>
        <w:t xml:space="preserve">closes at 6:00 p.m. </w:t>
      </w:r>
      <w:r w:rsidR="00911E7A" w:rsidRPr="00D80DD0">
        <w:rPr>
          <w:rFonts w:asciiTheme="majorHAnsi" w:hAnsiTheme="majorHAnsi" w:cstheme="majorHAnsi"/>
        </w:rPr>
        <w:t>Families are expected to be in their chil</w:t>
      </w:r>
      <w:r w:rsidR="00264A01" w:rsidRPr="00D80DD0">
        <w:rPr>
          <w:rFonts w:asciiTheme="majorHAnsi" w:hAnsiTheme="majorHAnsi" w:cstheme="majorHAnsi"/>
        </w:rPr>
        <w:t>d’s room and signing them out before</w:t>
      </w:r>
      <w:r w:rsidR="00984848">
        <w:rPr>
          <w:rFonts w:asciiTheme="majorHAnsi" w:hAnsiTheme="majorHAnsi" w:cstheme="majorHAnsi"/>
        </w:rPr>
        <w:t xml:space="preserve"> that time. If a parent knows they</w:t>
      </w:r>
      <w:r w:rsidR="00911E7A" w:rsidRPr="00D80DD0">
        <w:rPr>
          <w:rFonts w:asciiTheme="majorHAnsi" w:hAnsiTheme="majorHAnsi" w:cstheme="majorHAnsi"/>
        </w:rPr>
        <w:t xml:space="preserve"> will be late picking up their child, we ask that the teacher be notified via </w:t>
      </w:r>
      <w:r w:rsidR="00984848">
        <w:rPr>
          <w:rFonts w:asciiTheme="majorHAnsi" w:hAnsiTheme="majorHAnsi" w:cstheme="majorHAnsi"/>
        </w:rPr>
        <w:t xml:space="preserve">a phone call. </w:t>
      </w:r>
      <w:r w:rsidR="00911E7A" w:rsidRPr="00D80DD0">
        <w:rPr>
          <w:rFonts w:asciiTheme="majorHAnsi" w:hAnsiTheme="majorHAnsi" w:cstheme="majorHAnsi"/>
        </w:rPr>
        <w:t xml:space="preserve">A late fee of $5.00 per child for the first </w:t>
      </w:r>
      <w:r w:rsidR="00984848">
        <w:rPr>
          <w:rFonts w:asciiTheme="majorHAnsi" w:hAnsiTheme="majorHAnsi" w:cstheme="majorHAnsi"/>
        </w:rPr>
        <w:t>5</w:t>
      </w:r>
      <w:r w:rsidR="00911E7A" w:rsidRPr="00D80DD0">
        <w:rPr>
          <w:rFonts w:asciiTheme="majorHAnsi" w:hAnsiTheme="majorHAnsi" w:cstheme="majorHAnsi"/>
        </w:rPr>
        <w:t xml:space="preserve"> minutes and $10.00 per child for every </w:t>
      </w:r>
      <w:r w:rsidR="00984848">
        <w:rPr>
          <w:rFonts w:asciiTheme="majorHAnsi" w:hAnsiTheme="majorHAnsi" w:cstheme="majorHAnsi"/>
        </w:rPr>
        <w:t>15 minutes or portion thereof</w:t>
      </w:r>
      <w:r w:rsidR="00911E7A" w:rsidRPr="00D80DD0">
        <w:rPr>
          <w:rFonts w:asciiTheme="majorHAnsi" w:hAnsiTheme="majorHAnsi" w:cstheme="majorHAnsi"/>
        </w:rPr>
        <w:t xml:space="preserve"> applies to each ch</w:t>
      </w:r>
      <w:r w:rsidR="00984848">
        <w:rPr>
          <w:rFonts w:asciiTheme="majorHAnsi" w:hAnsiTheme="majorHAnsi" w:cstheme="majorHAnsi"/>
        </w:rPr>
        <w:t xml:space="preserve">ild not picked up by 6:00 p.m. </w:t>
      </w:r>
      <w:r w:rsidR="00433905" w:rsidRPr="00D80DD0">
        <w:rPr>
          <w:rFonts w:asciiTheme="majorHAnsi" w:hAnsiTheme="majorHAnsi" w:cstheme="majorHAnsi"/>
        </w:rPr>
        <w:t>The late fee will be taken out of the following week’s tuition payment unle</w:t>
      </w:r>
      <w:r w:rsidR="00984848">
        <w:rPr>
          <w:rFonts w:asciiTheme="majorHAnsi" w:hAnsiTheme="majorHAnsi" w:cstheme="majorHAnsi"/>
        </w:rPr>
        <w:t xml:space="preserve">ss paid in cash ahead of time. </w:t>
      </w:r>
      <w:r w:rsidR="00911E7A" w:rsidRPr="00D80DD0">
        <w:rPr>
          <w:rFonts w:asciiTheme="majorHAnsi" w:hAnsiTheme="majorHAnsi" w:cstheme="majorHAnsi"/>
        </w:rPr>
        <w:t>Child care may be terminated for non-payment as well as repeated late pick-ups.</w:t>
      </w:r>
    </w:p>
    <w:p w14:paraId="06AE1FE7" w14:textId="77777777" w:rsidR="00911E7A" w:rsidRPr="00D80DD0" w:rsidRDefault="00911E7A" w:rsidP="008E786E">
      <w:pPr>
        <w:rPr>
          <w:rFonts w:asciiTheme="majorHAnsi" w:hAnsiTheme="majorHAnsi" w:cstheme="majorHAnsi"/>
        </w:rPr>
      </w:pPr>
    </w:p>
    <w:p w14:paraId="610A9045" w14:textId="77777777" w:rsidR="00911E7A" w:rsidRPr="00D80DD0" w:rsidRDefault="00911E7A" w:rsidP="00693DCE">
      <w:pPr>
        <w:pStyle w:val="StyleHeading2TimesNewRoman16ptNotItalic"/>
        <w:rPr>
          <w:rFonts w:asciiTheme="majorHAnsi" w:hAnsiTheme="majorHAnsi" w:cstheme="majorHAnsi"/>
        </w:rPr>
      </w:pPr>
      <w:bookmarkStart w:id="44" w:name="_Toc293043060"/>
      <w:r w:rsidRPr="00D80DD0">
        <w:rPr>
          <w:rFonts w:asciiTheme="majorHAnsi" w:hAnsiTheme="majorHAnsi" w:cstheme="majorHAnsi"/>
        </w:rPr>
        <w:t>Holidays and Closings</w:t>
      </w:r>
      <w:bookmarkEnd w:id="44"/>
    </w:p>
    <w:p w14:paraId="6D4D9F79" w14:textId="16A09E07" w:rsidR="00911E7A" w:rsidRPr="00D80DD0" w:rsidRDefault="00A97EB2" w:rsidP="008E786E">
      <w:pPr>
        <w:rPr>
          <w:rFonts w:asciiTheme="majorHAnsi" w:hAnsiTheme="majorHAnsi" w:cstheme="majorHAnsi"/>
        </w:rPr>
      </w:pPr>
      <w:r w:rsidRPr="00D80DD0">
        <w:rPr>
          <w:rFonts w:asciiTheme="majorHAnsi" w:hAnsiTheme="majorHAnsi" w:cstheme="majorHAnsi"/>
        </w:rPr>
        <w:t>KidsPoint</w:t>
      </w:r>
      <w:r w:rsidR="00911E7A" w:rsidRPr="00D80DD0">
        <w:rPr>
          <w:rFonts w:asciiTheme="majorHAnsi" w:hAnsiTheme="majorHAnsi" w:cstheme="majorHAnsi"/>
        </w:rPr>
        <w:t xml:space="preserve"> </w:t>
      </w:r>
      <w:r w:rsidR="004845FA">
        <w:rPr>
          <w:rFonts w:asciiTheme="majorHAnsi" w:hAnsiTheme="majorHAnsi" w:cstheme="majorHAnsi"/>
        </w:rPr>
        <w:t>Child Care Programs have</w:t>
      </w:r>
      <w:r w:rsidR="00911E7A" w:rsidRPr="00D80DD0">
        <w:rPr>
          <w:rFonts w:asciiTheme="majorHAnsi" w:hAnsiTheme="majorHAnsi" w:cstheme="majorHAnsi"/>
        </w:rPr>
        <w:t xml:space="preserve"> </w:t>
      </w:r>
      <w:r w:rsidR="00530BA9" w:rsidRPr="00D80DD0">
        <w:rPr>
          <w:rFonts w:asciiTheme="majorHAnsi" w:hAnsiTheme="majorHAnsi" w:cstheme="majorHAnsi"/>
        </w:rPr>
        <w:t xml:space="preserve">two </w:t>
      </w:r>
      <w:r w:rsidR="00911E7A" w:rsidRPr="00D80DD0">
        <w:rPr>
          <w:rFonts w:asciiTheme="majorHAnsi" w:hAnsiTheme="majorHAnsi" w:cstheme="majorHAnsi"/>
        </w:rPr>
        <w:t>annual Professional Development Day</w:t>
      </w:r>
      <w:r w:rsidR="00530BA9" w:rsidRPr="00D80DD0">
        <w:rPr>
          <w:rFonts w:asciiTheme="majorHAnsi" w:hAnsiTheme="majorHAnsi" w:cstheme="majorHAnsi"/>
        </w:rPr>
        <w:t xml:space="preserve">s, one </w:t>
      </w:r>
      <w:r w:rsidR="004845FA">
        <w:rPr>
          <w:rFonts w:asciiTheme="majorHAnsi" w:hAnsiTheme="majorHAnsi" w:cstheme="majorHAnsi"/>
        </w:rPr>
        <w:t xml:space="preserve">in August and one in February. </w:t>
      </w:r>
      <w:r w:rsidR="00530BA9" w:rsidRPr="00D80DD0">
        <w:rPr>
          <w:rFonts w:asciiTheme="majorHAnsi" w:hAnsiTheme="majorHAnsi" w:cstheme="majorHAnsi"/>
        </w:rPr>
        <w:t>T</w:t>
      </w:r>
      <w:r w:rsidR="00911E7A" w:rsidRPr="00D80DD0">
        <w:rPr>
          <w:rFonts w:asciiTheme="majorHAnsi" w:hAnsiTheme="majorHAnsi" w:cstheme="majorHAnsi"/>
        </w:rPr>
        <w:t xml:space="preserve">his allows for </w:t>
      </w:r>
      <w:r w:rsidR="004845FA">
        <w:rPr>
          <w:rFonts w:asciiTheme="majorHAnsi" w:hAnsiTheme="majorHAnsi" w:cstheme="majorHAnsi"/>
        </w:rPr>
        <w:t xml:space="preserve">staff training and workshops. </w:t>
      </w:r>
      <w:r w:rsidR="00911E7A" w:rsidRPr="00D80DD0">
        <w:rPr>
          <w:rFonts w:asciiTheme="majorHAnsi" w:hAnsiTheme="majorHAnsi" w:cstheme="majorHAnsi"/>
        </w:rPr>
        <w:t>Child care servi</w:t>
      </w:r>
      <w:r w:rsidR="00ED5AA0" w:rsidRPr="00D80DD0">
        <w:rPr>
          <w:rFonts w:asciiTheme="majorHAnsi" w:hAnsiTheme="majorHAnsi" w:cstheme="majorHAnsi"/>
        </w:rPr>
        <w:t>ces will not be provided on these</w:t>
      </w:r>
      <w:r w:rsidR="00911E7A" w:rsidRPr="00D80DD0">
        <w:rPr>
          <w:rFonts w:asciiTheme="majorHAnsi" w:hAnsiTheme="majorHAnsi" w:cstheme="majorHAnsi"/>
        </w:rPr>
        <w:t xml:space="preserve"> </w:t>
      </w:r>
      <w:r w:rsidR="00ED5AA0" w:rsidRPr="00D80DD0">
        <w:rPr>
          <w:rFonts w:asciiTheme="majorHAnsi" w:hAnsiTheme="majorHAnsi" w:cstheme="majorHAnsi"/>
        </w:rPr>
        <w:t xml:space="preserve">two </w:t>
      </w:r>
      <w:r w:rsidR="00911E7A" w:rsidRPr="00D80DD0">
        <w:rPr>
          <w:rFonts w:asciiTheme="majorHAnsi" w:hAnsiTheme="majorHAnsi" w:cstheme="majorHAnsi"/>
        </w:rPr>
        <w:t>day</w:t>
      </w:r>
      <w:r w:rsidR="00ED5AA0" w:rsidRPr="00D80DD0">
        <w:rPr>
          <w:rFonts w:asciiTheme="majorHAnsi" w:hAnsiTheme="majorHAnsi" w:cstheme="majorHAnsi"/>
        </w:rPr>
        <w:t>s</w:t>
      </w:r>
      <w:r w:rsidR="004845FA">
        <w:rPr>
          <w:rFonts w:asciiTheme="majorHAnsi" w:hAnsiTheme="majorHAnsi" w:cstheme="majorHAnsi"/>
        </w:rPr>
        <w:t>, and f</w:t>
      </w:r>
      <w:r w:rsidR="00911E7A" w:rsidRPr="00D80DD0">
        <w:rPr>
          <w:rFonts w:asciiTheme="majorHAnsi" w:hAnsiTheme="majorHAnsi" w:cstheme="majorHAnsi"/>
        </w:rPr>
        <w:t xml:space="preserve">amilies will be notified well in advance </w:t>
      </w:r>
      <w:r w:rsidR="004845FA">
        <w:rPr>
          <w:rFonts w:asciiTheme="majorHAnsi" w:hAnsiTheme="majorHAnsi" w:cstheme="majorHAnsi"/>
        </w:rPr>
        <w:t>when these have been scheduled.</w:t>
      </w:r>
    </w:p>
    <w:p w14:paraId="55EBE130" w14:textId="77777777" w:rsidR="00911E7A" w:rsidRPr="00D80DD0" w:rsidRDefault="00911E7A" w:rsidP="008E786E">
      <w:pPr>
        <w:rPr>
          <w:rFonts w:asciiTheme="majorHAnsi" w:hAnsiTheme="majorHAnsi" w:cstheme="majorHAnsi"/>
        </w:rPr>
      </w:pPr>
    </w:p>
    <w:p w14:paraId="495BF66F" w14:textId="7DEB4469" w:rsidR="00871771" w:rsidRPr="00D80DD0" w:rsidRDefault="00A97EB2" w:rsidP="008E786E">
      <w:pPr>
        <w:rPr>
          <w:rFonts w:asciiTheme="majorHAnsi" w:hAnsiTheme="majorHAnsi" w:cstheme="majorHAnsi"/>
        </w:rPr>
      </w:pPr>
      <w:r w:rsidRPr="00046DA3">
        <w:rPr>
          <w:rFonts w:asciiTheme="majorHAnsi" w:hAnsiTheme="majorHAnsi" w:cstheme="majorHAnsi"/>
        </w:rPr>
        <w:t>KidsPoint</w:t>
      </w:r>
      <w:r w:rsidR="00E178EF" w:rsidRPr="00046DA3">
        <w:rPr>
          <w:rFonts w:asciiTheme="majorHAnsi" w:hAnsiTheme="majorHAnsi" w:cstheme="majorHAnsi"/>
        </w:rPr>
        <w:t xml:space="preserve"> </w:t>
      </w:r>
      <w:r w:rsidR="00136C2F" w:rsidRPr="00046DA3">
        <w:rPr>
          <w:rFonts w:asciiTheme="majorHAnsi" w:hAnsiTheme="majorHAnsi" w:cstheme="majorHAnsi"/>
        </w:rPr>
        <w:t xml:space="preserve">Child Care </w:t>
      </w:r>
      <w:r w:rsidR="00871771" w:rsidRPr="00046DA3">
        <w:rPr>
          <w:rFonts w:asciiTheme="majorHAnsi" w:hAnsiTheme="majorHAnsi" w:cstheme="majorHAnsi"/>
        </w:rPr>
        <w:t>observes the following holidays and will not provide child care on these days</w:t>
      </w:r>
      <w:r w:rsidR="004845FA" w:rsidRPr="00046DA3">
        <w:rPr>
          <w:rFonts w:asciiTheme="majorHAnsi" w:hAnsiTheme="majorHAnsi" w:cstheme="majorHAnsi"/>
        </w:rPr>
        <w:t>:</w:t>
      </w:r>
      <w:r w:rsidR="00871771" w:rsidRPr="00046DA3">
        <w:rPr>
          <w:rFonts w:asciiTheme="majorHAnsi" w:hAnsiTheme="majorHAnsi" w:cstheme="majorHAnsi"/>
        </w:rPr>
        <w:t xml:space="preserve"> Labor Day, Thanksgiving Day, </w:t>
      </w:r>
      <w:proofErr w:type="gramStart"/>
      <w:r w:rsidR="00871771" w:rsidRPr="00046DA3">
        <w:rPr>
          <w:rFonts w:asciiTheme="majorHAnsi" w:hAnsiTheme="majorHAnsi" w:cstheme="majorHAnsi"/>
        </w:rPr>
        <w:t xml:space="preserve">the day after </w:t>
      </w:r>
      <w:r w:rsidR="00E0117C" w:rsidRPr="00046DA3">
        <w:rPr>
          <w:rFonts w:asciiTheme="majorHAnsi" w:hAnsiTheme="majorHAnsi" w:cstheme="majorHAnsi"/>
        </w:rPr>
        <w:t>Thanksgiving, Christmas Eve Day, Christmas Day, New Year’s Eve Day</w:t>
      </w:r>
      <w:r w:rsidR="00114725" w:rsidRPr="00046DA3">
        <w:rPr>
          <w:rFonts w:asciiTheme="majorHAnsi" w:hAnsiTheme="majorHAnsi" w:cstheme="majorHAnsi"/>
        </w:rPr>
        <w:t>,</w:t>
      </w:r>
      <w:r w:rsidR="00925B88" w:rsidRPr="00046DA3">
        <w:rPr>
          <w:rFonts w:asciiTheme="majorHAnsi" w:hAnsiTheme="majorHAnsi" w:cstheme="majorHAnsi"/>
        </w:rPr>
        <w:t xml:space="preserve"> New Year’s</w:t>
      </w:r>
      <w:proofErr w:type="gramEnd"/>
      <w:r w:rsidR="00925B88" w:rsidRPr="00046DA3">
        <w:rPr>
          <w:rFonts w:asciiTheme="majorHAnsi" w:hAnsiTheme="majorHAnsi" w:cstheme="majorHAnsi"/>
        </w:rPr>
        <w:t xml:space="preserve"> Day,</w:t>
      </w:r>
      <w:r w:rsidR="00132B38">
        <w:rPr>
          <w:rFonts w:asciiTheme="majorHAnsi" w:hAnsiTheme="majorHAnsi" w:cstheme="majorHAnsi"/>
        </w:rPr>
        <w:t xml:space="preserve"> Martin Luther King Jr. Day,</w:t>
      </w:r>
      <w:r w:rsidR="00114725" w:rsidRPr="00046DA3">
        <w:rPr>
          <w:rFonts w:asciiTheme="majorHAnsi" w:hAnsiTheme="majorHAnsi" w:cstheme="majorHAnsi"/>
        </w:rPr>
        <w:t xml:space="preserve"> Memorial Day, and Independence Day</w:t>
      </w:r>
      <w:r w:rsidR="00E0117C" w:rsidRPr="00046DA3">
        <w:rPr>
          <w:rFonts w:asciiTheme="majorHAnsi" w:hAnsiTheme="majorHAnsi" w:cstheme="majorHAnsi"/>
        </w:rPr>
        <w:t>.</w:t>
      </w:r>
      <w:r w:rsidR="00136C2F" w:rsidRPr="00046DA3">
        <w:rPr>
          <w:rFonts w:asciiTheme="majorHAnsi" w:hAnsiTheme="majorHAnsi" w:cstheme="majorHAnsi"/>
        </w:rPr>
        <w:t xml:space="preserve"> </w:t>
      </w:r>
      <w:r w:rsidR="00871771" w:rsidRPr="00046DA3">
        <w:rPr>
          <w:rFonts w:asciiTheme="majorHAnsi" w:hAnsiTheme="majorHAnsi" w:cstheme="majorHAnsi"/>
        </w:rPr>
        <w:t>If a holiday listed above falls on a Saturday or Sunday, the previous Friday</w:t>
      </w:r>
      <w:r w:rsidR="00264A01" w:rsidRPr="00046DA3">
        <w:rPr>
          <w:rFonts w:asciiTheme="majorHAnsi" w:hAnsiTheme="majorHAnsi" w:cstheme="majorHAnsi"/>
        </w:rPr>
        <w:t xml:space="preserve"> or the following Monday may</w:t>
      </w:r>
      <w:r w:rsidR="00871771" w:rsidRPr="00046DA3">
        <w:rPr>
          <w:rFonts w:asciiTheme="majorHAnsi" w:hAnsiTheme="majorHAnsi" w:cstheme="majorHAnsi"/>
        </w:rPr>
        <w:t xml:space="preserve"> be granted as a holiday.</w:t>
      </w:r>
    </w:p>
    <w:p w14:paraId="6809EE04" w14:textId="77777777" w:rsidR="00871771" w:rsidRPr="00D80DD0" w:rsidRDefault="00871771" w:rsidP="008E786E">
      <w:pPr>
        <w:rPr>
          <w:rFonts w:asciiTheme="majorHAnsi" w:hAnsiTheme="majorHAnsi" w:cstheme="majorHAnsi"/>
        </w:rPr>
      </w:pPr>
    </w:p>
    <w:p w14:paraId="5FFD0CA8" w14:textId="2AA8D3FF" w:rsidR="00871771" w:rsidRPr="00D80DD0" w:rsidRDefault="00871771" w:rsidP="008E786E">
      <w:pPr>
        <w:rPr>
          <w:rFonts w:asciiTheme="majorHAnsi" w:hAnsiTheme="majorHAnsi" w:cstheme="majorHAnsi"/>
        </w:rPr>
      </w:pPr>
      <w:r w:rsidRPr="00D80DD0">
        <w:rPr>
          <w:rFonts w:asciiTheme="majorHAnsi" w:hAnsiTheme="majorHAnsi" w:cstheme="majorHAnsi"/>
        </w:rPr>
        <w:t>Severe weather conditions or emergencies may merit sudden or early closing for the safety of the childre</w:t>
      </w:r>
      <w:r w:rsidR="004845FA">
        <w:rPr>
          <w:rFonts w:asciiTheme="majorHAnsi" w:hAnsiTheme="majorHAnsi" w:cstheme="majorHAnsi"/>
        </w:rPr>
        <w:t>n, parents, and staff.</w:t>
      </w:r>
      <w:r w:rsidR="00A97EB2" w:rsidRPr="00D80DD0">
        <w:rPr>
          <w:rFonts w:asciiTheme="majorHAnsi" w:hAnsiTheme="majorHAnsi" w:cstheme="majorHAnsi"/>
        </w:rPr>
        <w:t xml:space="preserve"> KidsPoint</w:t>
      </w:r>
      <w:r w:rsidRPr="00D80DD0">
        <w:rPr>
          <w:rFonts w:asciiTheme="majorHAnsi" w:hAnsiTheme="majorHAnsi" w:cstheme="majorHAnsi"/>
        </w:rPr>
        <w:t xml:space="preserve"> reserves the right to close, requiring children to be picked up during or in </w:t>
      </w:r>
      <w:r w:rsidR="004845FA">
        <w:rPr>
          <w:rFonts w:asciiTheme="majorHAnsi" w:hAnsiTheme="majorHAnsi" w:cstheme="majorHAnsi"/>
        </w:rPr>
        <w:t>anticipation of severe weather.</w:t>
      </w:r>
      <w:r w:rsidRPr="00D80DD0">
        <w:rPr>
          <w:rFonts w:asciiTheme="majorHAnsi" w:hAnsiTheme="majorHAnsi" w:cstheme="majorHAnsi"/>
        </w:rPr>
        <w:t xml:space="preserve"> Please review the </w:t>
      </w:r>
      <w:r w:rsidR="00046DA3">
        <w:rPr>
          <w:rFonts w:asciiTheme="majorHAnsi" w:hAnsiTheme="majorHAnsi" w:cstheme="majorHAnsi"/>
        </w:rPr>
        <w:t xml:space="preserve">previous </w:t>
      </w:r>
      <w:r w:rsidRPr="00D80DD0">
        <w:rPr>
          <w:rFonts w:asciiTheme="majorHAnsi" w:hAnsiTheme="majorHAnsi" w:cstheme="majorHAnsi"/>
        </w:rPr>
        <w:t>information in this handbook regarding inclement weather.</w:t>
      </w:r>
    </w:p>
    <w:p w14:paraId="09DB76E1" w14:textId="77777777" w:rsidR="00871771" w:rsidRPr="00D80DD0" w:rsidRDefault="00871771" w:rsidP="008E786E">
      <w:pPr>
        <w:rPr>
          <w:rFonts w:asciiTheme="majorHAnsi" w:hAnsiTheme="majorHAnsi" w:cstheme="majorHAnsi"/>
        </w:rPr>
      </w:pPr>
    </w:p>
    <w:p w14:paraId="436C5427" w14:textId="6FF0CCDA" w:rsidR="00871771" w:rsidRPr="00D80DD0" w:rsidRDefault="00871771" w:rsidP="008E786E">
      <w:pPr>
        <w:rPr>
          <w:rFonts w:asciiTheme="majorHAnsi" w:hAnsiTheme="majorHAnsi" w:cstheme="majorHAnsi"/>
        </w:rPr>
      </w:pPr>
      <w:r w:rsidRPr="00D80DD0">
        <w:rPr>
          <w:rFonts w:asciiTheme="majorHAnsi" w:hAnsiTheme="majorHAnsi" w:cstheme="majorHAnsi"/>
        </w:rPr>
        <w:t>Families are still responsible for paying for the entire week in the event that a holiday, training day</w:t>
      </w:r>
      <w:r w:rsidR="00E56D9D" w:rsidRPr="00D80DD0">
        <w:rPr>
          <w:rFonts w:asciiTheme="majorHAnsi" w:hAnsiTheme="majorHAnsi" w:cstheme="majorHAnsi"/>
        </w:rPr>
        <w:t>,</w:t>
      </w:r>
      <w:r w:rsidR="004845FA">
        <w:rPr>
          <w:rFonts w:asciiTheme="majorHAnsi" w:hAnsiTheme="majorHAnsi" w:cstheme="majorHAnsi"/>
        </w:rPr>
        <w:t xml:space="preserve"> or emergency closing occurs. </w:t>
      </w:r>
      <w:r w:rsidRPr="00D80DD0">
        <w:rPr>
          <w:rFonts w:asciiTheme="majorHAnsi" w:hAnsiTheme="majorHAnsi" w:cstheme="majorHAnsi"/>
        </w:rPr>
        <w:t>Weeks in which these events occur will not be prorated.</w:t>
      </w:r>
      <w:r w:rsidR="00002903" w:rsidRPr="00D80DD0">
        <w:rPr>
          <w:rFonts w:asciiTheme="majorHAnsi" w:hAnsiTheme="majorHAnsi" w:cstheme="majorHAnsi"/>
        </w:rPr>
        <w:t xml:space="preserve"> </w:t>
      </w:r>
      <w:r w:rsidR="00A97EB2" w:rsidRPr="00D80DD0">
        <w:rPr>
          <w:rFonts w:asciiTheme="majorHAnsi" w:hAnsiTheme="majorHAnsi" w:cstheme="majorHAnsi"/>
        </w:rPr>
        <w:t>KidsPoint</w:t>
      </w:r>
      <w:r w:rsidRPr="00D80DD0">
        <w:rPr>
          <w:rFonts w:asciiTheme="majorHAnsi" w:hAnsiTheme="majorHAnsi" w:cstheme="majorHAnsi"/>
        </w:rPr>
        <w:t xml:space="preserve"> has the discretion to close without benefit of refund with 30 </w:t>
      </w:r>
      <w:proofErr w:type="spellStart"/>
      <w:r w:rsidRPr="00D80DD0">
        <w:rPr>
          <w:rFonts w:asciiTheme="majorHAnsi" w:hAnsiTheme="majorHAnsi" w:cstheme="majorHAnsi"/>
        </w:rPr>
        <w:t>days notice</w:t>
      </w:r>
      <w:proofErr w:type="spellEnd"/>
      <w:r w:rsidRPr="00D80DD0">
        <w:rPr>
          <w:rFonts w:asciiTheme="majorHAnsi" w:hAnsiTheme="majorHAnsi" w:cstheme="majorHAnsi"/>
        </w:rPr>
        <w:t>.</w:t>
      </w:r>
    </w:p>
    <w:p w14:paraId="2DE541C6" w14:textId="77777777" w:rsidR="00871771" w:rsidRPr="00D80DD0" w:rsidRDefault="00871771" w:rsidP="008E786E">
      <w:pPr>
        <w:rPr>
          <w:rFonts w:asciiTheme="majorHAnsi" w:hAnsiTheme="majorHAnsi" w:cstheme="majorHAnsi"/>
        </w:rPr>
      </w:pPr>
    </w:p>
    <w:p w14:paraId="4F190818" w14:textId="77777777" w:rsidR="00871771" w:rsidRPr="00D80DD0" w:rsidRDefault="00871771" w:rsidP="00693DCE">
      <w:pPr>
        <w:pStyle w:val="StyleHeading2TimesNewRoman16ptNotItalic"/>
        <w:rPr>
          <w:rFonts w:asciiTheme="majorHAnsi" w:hAnsiTheme="majorHAnsi" w:cstheme="majorHAnsi"/>
        </w:rPr>
      </w:pPr>
      <w:bookmarkStart w:id="45" w:name="_Toc293043061"/>
      <w:r w:rsidRPr="00D80DD0">
        <w:rPr>
          <w:rFonts w:asciiTheme="majorHAnsi" w:hAnsiTheme="majorHAnsi" w:cstheme="majorHAnsi"/>
        </w:rPr>
        <w:t>Vacations</w:t>
      </w:r>
      <w:bookmarkEnd w:id="45"/>
    </w:p>
    <w:p w14:paraId="0E585F48" w14:textId="3FCF1ADD" w:rsidR="00871771" w:rsidRPr="00D80DD0" w:rsidRDefault="00871771" w:rsidP="008E786E">
      <w:pPr>
        <w:rPr>
          <w:rFonts w:asciiTheme="majorHAnsi" w:hAnsiTheme="majorHAnsi" w:cstheme="majorHAnsi"/>
        </w:rPr>
      </w:pPr>
      <w:r w:rsidRPr="00D80DD0">
        <w:rPr>
          <w:rFonts w:asciiTheme="majorHAnsi" w:hAnsiTheme="majorHAnsi" w:cstheme="majorHAnsi"/>
        </w:rPr>
        <w:t>If your family is planning a vacatio</w:t>
      </w:r>
      <w:r w:rsidR="00A7425C">
        <w:rPr>
          <w:rFonts w:asciiTheme="majorHAnsi" w:hAnsiTheme="majorHAnsi" w:cstheme="majorHAnsi"/>
        </w:rPr>
        <w:t>n that will cause an absence for your child</w:t>
      </w:r>
      <w:r w:rsidRPr="00D80DD0">
        <w:rPr>
          <w:rFonts w:asciiTheme="majorHAnsi" w:hAnsiTheme="majorHAnsi" w:cstheme="majorHAnsi"/>
        </w:rPr>
        <w:t xml:space="preserve">, </w:t>
      </w:r>
      <w:r w:rsidR="00A7425C">
        <w:rPr>
          <w:rFonts w:asciiTheme="majorHAnsi" w:hAnsiTheme="majorHAnsi" w:cstheme="majorHAnsi"/>
        </w:rPr>
        <w:t>you must</w:t>
      </w:r>
      <w:r w:rsidR="00A97EB2" w:rsidRPr="00D80DD0">
        <w:rPr>
          <w:rFonts w:asciiTheme="majorHAnsi" w:hAnsiTheme="majorHAnsi" w:cstheme="majorHAnsi"/>
        </w:rPr>
        <w:t xml:space="preserve"> notify the KidsPoint</w:t>
      </w:r>
      <w:r w:rsidR="00A7425C">
        <w:rPr>
          <w:rFonts w:asciiTheme="majorHAnsi" w:hAnsiTheme="majorHAnsi" w:cstheme="majorHAnsi"/>
        </w:rPr>
        <w:t xml:space="preserve"> Leadership Team at least </w:t>
      </w:r>
      <w:r w:rsidR="00A7425C" w:rsidRPr="00046DA3">
        <w:rPr>
          <w:rFonts w:asciiTheme="majorHAnsi" w:hAnsiTheme="majorHAnsi" w:cstheme="majorHAnsi"/>
        </w:rPr>
        <w:t>1</w:t>
      </w:r>
      <w:r w:rsidR="00A7425C">
        <w:rPr>
          <w:rFonts w:asciiTheme="majorHAnsi" w:hAnsiTheme="majorHAnsi" w:cstheme="majorHAnsi"/>
        </w:rPr>
        <w:t xml:space="preserve"> week in advance. </w:t>
      </w:r>
      <w:r w:rsidRPr="00D80DD0">
        <w:rPr>
          <w:rFonts w:asciiTheme="majorHAnsi" w:hAnsiTheme="majorHAnsi" w:cstheme="majorHAnsi"/>
        </w:rPr>
        <w:t>In order to maintain your child’s enrollment in their respective classroom, weekly tuition is expected.</w:t>
      </w:r>
    </w:p>
    <w:p w14:paraId="2D53A955" w14:textId="77777777" w:rsidR="008D268F" w:rsidRPr="00D80DD0" w:rsidRDefault="008D268F" w:rsidP="008E786E">
      <w:pPr>
        <w:rPr>
          <w:rFonts w:asciiTheme="majorHAnsi" w:hAnsiTheme="majorHAnsi" w:cstheme="majorHAnsi"/>
        </w:rPr>
      </w:pPr>
    </w:p>
    <w:p w14:paraId="394FD1F6" w14:textId="4E4FC67D" w:rsidR="008D268F" w:rsidRPr="00A7425C" w:rsidRDefault="008D268F" w:rsidP="008D268F">
      <w:pPr>
        <w:autoSpaceDE w:val="0"/>
        <w:autoSpaceDN w:val="0"/>
        <w:adjustRightInd w:val="0"/>
        <w:snapToGrid w:val="0"/>
        <w:rPr>
          <w:rFonts w:asciiTheme="majorHAnsi" w:hAnsiTheme="majorHAnsi" w:cstheme="majorHAnsi"/>
          <w:color w:val="000000"/>
        </w:rPr>
      </w:pPr>
      <w:r w:rsidRPr="00A7425C">
        <w:rPr>
          <w:rFonts w:asciiTheme="majorHAnsi" w:hAnsiTheme="majorHAnsi" w:cstheme="majorHAnsi"/>
          <w:b/>
          <w:color w:val="000000"/>
          <w:lang w:val="x-none"/>
        </w:rPr>
        <w:t xml:space="preserve">Vacation Credit: </w:t>
      </w:r>
      <w:r w:rsidRPr="00A7425C">
        <w:rPr>
          <w:rFonts w:asciiTheme="majorHAnsi" w:hAnsiTheme="majorHAnsi" w:cstheme="majorHAnsi"/>
          <w:color w:val="000000"/>
          <w:lang w:val="x-none"/>
        </w:rPr>
        <w:t xml:space="preserve">Waypoint </w:t>
      </w:r>
      <w:r w:rsidRPr="00A7425C">
        <w:rPr>
          <w:rFonts w:asciiTheme="majorHAnsi" w:hAnsiTheme="majorHAnsi" w:cstheme="majorHAnsi"/>
          <w:color w:val="000000"/>
        </w:rPr>
        <w:t>offers a</w:t>
      </w:r>
      <w:r w:rsidRPr="00A7425C">
        <w:rPr>
          <w:rFonts w:asciiTheme="majorHAnsi" w:hAnsiTheme="majorHAnsi" w:cstheme="majorHAnsi"/>
          <w:color w:val="000000"/>
          <w:lang w:val="x-none"/>
        </w:rPr>
        <w:t xml:space="preserve"> vacation policy for children who attend a</w:t>
      </w:r>
      <w:r w:rsidR="00A7425C">
        <w:rPr>
          <w:rFonts w:asciiTheme="majorHAnsi" w:hAnsiTheme="majorHAnsi" w:cstheme="majorHAnsi"/>
          <w:color w:val="000000"/>
        </w:rPr>
        <w:t xml:space="preserve"> Learning Center &amp; Preschool </w:t>
      </w:r>
      <w:r w:rsidRPr="00A7425C">
        <w:rPr>
          <w:rFonts w:asciiTheme="majorHAnsi" w:hAnsiTheme="majorHAnsi" w:cstheme="majorHAnsi"/>
          <w:color w:val="000000"/>
          <w:lang w:val="x-none"/>
        </w:rPr>
        <w:t>or Summer Camp. No vacation credits are given to children who attend</w:t>
      </w:r>
      <w:r w:rsidRPr="00A7425C">
        <w:rPr>
          <w:rFonts w:asciiTheme="majorHAnsi" w:hAnsiTheme="majorHAnsi" w:cstheme="majorHAnsi"/>
          <w:color w:val="000000"/>
        </w:rPr>
        <w:t xml:space="preserve"> </w:t>
      </w:r>
      <w:r w:rsidRPr="00A7425C">
        <w:rPr>
          <w:rFonts w:asciiTheme="majorHAnsi" w:hAnsiTheme="majorHAnsi" w:cstheme="majorHAnsi"/>
          <w:color w:val="000000"/>
          <w:lang w:val="x-none"/>
        </w:rPr>
        <w:t xml:space="preserve">Before/After School </w:t>
      </w:r>
      <w:r w:rsidR="00A7425C">
        <w:rPr>
          <w:rFonts w:asciiTheme="majorHAnsi" w:hAnsiTheme="majorHAnsi" w:cstheme="majorHAnsi"/>
          <w:color w:val="000000"/>
        </w:rPr>
        <w:t>care</w:t>
      </w:r>
      <w:r w:rsidRPr="00A7425C">
        <w:rPr>
          <w:rFonts w:asciiTheme="majorHAnsi" w:hAnsiTheme="majorHAnsi" w:cstheme="majorHAnsi"/>
          <w:color w:val="000000"/>
          <w:lang w:val="x-none"/>
        </w:rPr>
        <w:t xml:space="preserve"> since they have vacation options around the holidays and </w:t>
      </w:r>
      <w:r w:rsidR="00A7425C">
        <w:rPr>
          <w:rFonts w:asciiTheme="majorHAnsi" w:hAnsiTheme="majorHAnsi" w:cstheme="majorHAnsi"/>
          <w:color w:val="000000"/>
        </w:rPr>
        <w:t>s</w:t>
      </w:r>
      <w:proofErr w:type="spellStart"/>
      <w:r w:rsidRPr="00A7425C">
        <w:rPr>
          <w:rFonts w:asciiTheme="majorHAnsi" w:hAnsiTheme="majorHAnsi" w:cstheme="majorHAnsi"/>
          <w:color w:val="000000"/>
          <w:lang w:val="x-none"/>
        </w:rPr>
        <w:t>pring</w:t>
      </w:r>
      <w:proofErr w:type="spellEnd"/>
      <w:r w:rsidRPr="00A7425C">
        <w:rPr>
          <w:rFonts w:asciiTheme="majorHAnsi" w:hAnsiTheme="majorHAnsi" w:cstheme="majorHAnsi"/>
          <w:color w:val="000000"/>
          <w:lang w:val="x-none"/>
        </w:rPr>
        <w:t xml:space="preserve"> </w:t>
      </w:r>
      <w:r w:rsidR="00A7425C">
        <w:rPr>
          <w:rFonts w:asciiTheme="majorHAnsi" w:hAnsiTheme="majorHAnsi" w:cstheme="majorHAnsi"/>
          <w:color w:val="000000"/>
        </w:rPr>
        <w:t>b</w:t>
      </w:r>
      <w:proofErr w:type="spellStart"/>
      <w:r w:rsidR="00A7425C">
        <w:rPr>
          <w:rFonts w:asciiTheme="majorHAnsi" w:hAnsiTheme="majorHAnsi" w:cstheme="majorHAnsi"/>
          <w:color w:val="000000"/>
          <w:lang w:val="x-none"/>
        </w:rPr>
        <w:t>reak</w:t>
      </w:r>
      <w:proofErr w:type="spellEnd"/>
      <w:r w:rsidR="00A7425C">
        <w:rPr>
          <w:rFonts w:asciiTheme="majorHAnsi" w:hAnsiTheme="majorHAnsi" w:cstheme="majorHAnsi"/>
          <w:color w:val="000000"/>
          <w:lang w:val="x-none"/>
        </w:rPr>
        <w:t>.</w:t>
      </w:r>
      <w:r w:rsidR="00A7425C">
        <w:rPr>
          <w:rFonts w:asciiTheme="majorHAnsi" w:hAnsiTheme="majorHAnsi" w:cstheme="majorHAnsi"/>
          <w:color w:val="000000"/>
        </w:rPr>
        <w:t xml:space="preserve"> </w:t>
      </w:r>
      <w:r w:rsidRPr="00A7425C">
        <w:rPr>
          <w:rFonts w:asciiTheme="majorHAnsi" w:hAnsiTheme="majorHAnsi" w:cstheme="majorHAnsi"/>
          <w:color w:val="000000"/>
          <w:lang w:val="x-none"/>
        </w:rPr>
        <w:t xml:space="preserve">This policy </w:t>
      </w:r>
      <w:r w:rsidRPr="00A7425C">
        <w:rPr>
          <w:rFonts w:asciiTheme="majorHAnsi" w:hAnsiTheme="majorHAnsi" w:cstheme="majorHAnsi"/>
          <w:color w:val="000000"/>
        </w:rPr>
        <w:t xml:space="preserve">will allow </w:t>
      </w:r>
      <w:r w:rsidRPr="00A7425C">
        <w:rPr>
          <w:rFonts w:asciiTheme="majorHAnsi" w:hAnsiTheme="majorHAnsi" w:cstheme="majorHAnsi"/>
          <w:color w:val="000000"/>
          <w:lang w:val="x-none"/>
        </w:rPr>
        <w:t xml:space="preserve">each family </w:t>
      </w:r>
      <w:r w:rsidRPr="00A7425C">
        <w:rPr>
          <w:rFonts w:asciiTheme="majorHAnsi" w:hAnsiTheme="majorHAnsi" w:cstheme="majorHAnsi"/>
          <w:color w:val="000000"/>
        </w:rPr>
        <w:t>to receive</w:t>
      </w:r>
      <w:r w:rsidRPr="00A7425C">
        <w:rPr>
          <w:rFonts w:asciiTheme="majorHAnsi" w:hAnsiTheme="majorHAnsi" w:cstheme="majorHAnsi"/>
          <w:color w:val="000000"/>
          <w:lang w:val="x-none"/>
        </w:rPr>
        <w:t xml:space="preserve"> a one-time</w:t>
      </w:r>
      <w:r w:rsidR="00A7425C">
        <w:rPr>
          <w:rFonts w:asciiTheme="majorHAnsi" w:hAnsiTheme="majorHAnsi" w:cstheme="majorHAnsi"/>
          <w:color w:val="000000"/>
        </w:rPr>
        <w:t>,</w:t>
      </w:r>
      <w:r w:rsidRPr="00A7425C">
        <w:rPr>
          <w:rFonts w:asciiTheme="majorHAnsi" w:hAnsiTheme="majorHAnsi" w:cstheme="majorHAnsi"/>
          <w:color w:val="000000"/>
          <w:lang w:val="x-none"/>
        </w:rPr>
        <w:t xml:space="preserve"> 50% </w:t>
      </w:r>
      <w:r w:rsidR="00A7425C">
        <w:rPr>
          <w:rFonts w:asciiTheme="majorHAnsi" w:hAnsiTheme="majorHAnsi" w:cstheme="majorHAnsi"/>
          <w:color w:val="000000"/>
        </w:rPr>
        <w:t>discount</w:t>
      </w:r>
      <w:r w:rsidR="00A7425C">
        <w:rPr>
          <w:rFonts w:asciiTheme="majorHAnsi" w:hAnsiTheme="majorHAnsi" w:cstheme="majorHAnsi"/>
          <w:color w:val="000000"/>
          <w:lang w:val="x-none"/>
        </w:rPr>
        <w:t xml:space="preserve"> on</w:t>
      </w:r>
      <w:r w:rsidRPr="00A7425C">
        <w:rPr>
          <w:rFonts w:asciiTheme="majorHAnsi" w:hAnsiTheme="majorHAnsi" w:cstheme="majorHAnsi"/>
          <w:color w:val="000000"/>
          <w:lang w:val="x-none"/>
        </w:rPr>
        <w:t xml:space="preserve"> weekly</w:t>
      </w:r>
      <w:r w:rsidRPr="00A7425C">
        <w:rPr>
          <w:rFonts w:asciiTheme="majorHAnsi" w:hAnsiTheme="majorHAnsi" w:cstheme="majorHAnsi"/>
          <w:color w:val="000000"/>
        </w:rPr>
        <w:t xml:space="preserve"> </w:t>
      </w:r>
      <w:r w:rsidRPr="00A7425C">
        <w:rPr>
          <w:rFonts w:asciiTheme="majorHAnsi" w:hAnsiTheme="majorHAnsi" w:cstheme="majorHAnsi"/>
          <w:color w:val="000000"/>
          <w:lang w:val="x-none"/>
        </w:rPr>
        <w:t xml:space="preserve">child care tuition for a vacation </w:t>
      </w:r>
      <w:r w:rsidR="00A7425C">
        <w:rPr>
          <w:rFonts w:asciiTheme="majorHAnsi" w:hAnsiTheme="majorHAnsi" w:cstheme="majorHAnsi"/>
          <w:color w:val="000000"/>
          <w:lang w:val="x-none"/>
        </w:rPr>
        <w:t xml:space="preserve">that can be used once </w:t>
      </w:r>
      <w:r w:rsidR="00A7425C" w:rsidRPr="00046DA3">
        <w:rPr>
          <w:rFonts w:asciiTheme="majorHAnsi" w:hAnsiTheme="majorHAnsi" w:cstheme="majorHAnsi"/>
          <w:color w:val="000000"/>
          <w:lang w:val="x-none"/>
        </w:rPr>
        <w:t>per</w:t>
      </w:r>
      <w:r w:rsidR="008B7E86" w:rsidRPr="00046DA3">
        <w:rPr>
          <w:rFonts w:asciiTheme="majorHAnsi" w:hAnsiTheme="majorHAnsi" w:cstheme="majorHAnsi"/>
          <w:color w:val="000000"/>
        </w:rPr>
        <w:t xml:space="preserve"> 12</w:t>
      </w:r>
      <w:r w:rsidR="00A7425C" w:rsidRPr="00046DA3">
        <w:rPr>
          <w:rFonts w:asciiTheme="majorHAnsi" w:hAnsiTheme="majorHAnsi" w:cstheme="majorHAnsi"/>
          <w:color w:val="000000"/>
          <w:lang w:val="x-none"/>
        </w:rPr>
        <w:t xml:space="preserve"> </w:t>
      </w:r>
      <w:r w:rsidR="008B7E86" w:rsidRPr="00046DA3">
        <w:rPr>
          <w:rFonts w:asciiTheme="majorHAnsi" w:hAnsiTheme="majorHAnsi" w:cstheme="majorHAnsi"/>
          <w:color w:val="000000"/>
        </w:rPr>
        <w:t xml:space="preserve">month </w:t>
      </w:r>
      <w:r w:rsidR="00136C2F" w:rsidRPr="00046DA3">
        <w:rPr>
          <w:rFonts w:asciiTheme="majorHAnsi" w:hAnsiTheme="majorHAnsi" w:cstheme="majorHAnsi"/>
          <w:color w:val="000000"/>
        </w:rPr>
        <w:t xml:space="preserve">calendar </w:t>
      </w:r>
      <w:r w:rsidR="00A7425C" w:rsidRPr="00046DA3">
        <w:rPr>
          <w:rFonts w:asciiTheme="majorHAnsi" w:hAnsiTheme="majorHAnsi" w:cstheme="majorHAnsi"/>
          <w:color w:val="000000"/>
          <w:lang w:val="x-none"/>
        </w:rPr>
        <w:t>year.</w:t>
      </w:r>
      <w:r w:rsidR="00A7425C">
        <w:rPr>
          <w:rFonts w:asciiTheme="majorHAnsi" w:hAnsiTheme="majorHAnsi" w:cstheme="majorHAnsi"/>
          <w:color w:val="000000"/>
        </w:rPr>
        <w:t xml:space="preserve"> More detailed information can be found below:</w:t>
      </w:r>
    </w:p>
    <w:p w14:paraId="523F97B2" w14:textId="77777777" w:rsidR="008D268F" w:rsidRPr="00D80DD0" w:rsidRDefault="008D268F" w:rsidP="008D268F">
      <w:pPr>
        <w:autoSpaceDE w:val="0"/>
        <w:autoSpaceDN w:val="0"/>
        <w:adjustRightInd w:val="0"/>
        <w:snapToGrid w:val="0"/>
        <w:rPr>
          <w:rFonts w:asciiTheme="majorHAnsi" w:hAnsiTheme="majorHAnsi" w:cstheme="majorHAnsi"/>
          <w:color w:val="000000"/>
          <w:sz w:val="22"/>
          <w:lang w:val="x-none"/>
        </w:rPr>
      </w:pPr>
    </w:p>
    <w:p w14:paraId="39ED0F6D" w14:textId="6E429E83" w:rsidR="008D268F" w:rsidRPr="00D80DD0" w:rsidRDefault="00A7425C" w:rsidP="008D268F">
      <w:pPr>
        <w:pStyle w:val="Style1"/>
        <w:rPr>
          <w:rFonts w:asciiTheme="majorHAnsi" w:hAnsiTheme="majorHAnsi" w:cstheme="majorHAnsi"/>
        </w:rPr>
      </w:pPr>
      <w:r>
        <w:rPr>
          <w:rFonts w:asciiTheme="majorHAnsi" w:hAnsiTheme="majorHAnsi" w:cstheme="majorHAnsi"/>
        </w:rPr>
        <w:t>Parents must</w:t>
      </w:r>
      <w:r w:rsidR="008D268F" w:rsidRPr="00D80DD0">
        <w:rPr>
          <w:rFonts w:asciiTheme="majorHAnsi" w:hAnsiTheme="majorHAnsi" w:cstheme="majorHAnsi"/>
        </w:rPr>
        <w:t xml:space="preserve"> give a minimum 2-week notice to the Center Director or School Age Kids Director if they plan on using the vacation credit</w:t>
      </w:r>
    </w:p>
    <w:p w14:paraId="56759925" w14:textId="2313425A" w:rsidR="008D268F" w:rsidRPr="00D80DD0" w:rsidRDefault="008D268F" w:rsidP="008D268F">
      <w:pPr>
        <w:pStyle w:val="Style1"/>
        <w:rPr>
          <w:rFonts w:asciiTheme="majorHAnsi" w:hAnsiTheme="majorHAnsi" w:cstheme="majorHAnsi"/>
        </w:rPr>
      </w:pPr>
      <w:r w:rsidRPr="00D80DD0">
        <w:rPr>
          <w:rFonts w:asciiTheme="majorHAnsi" w:hAnsiTheme="majorHAnsi" w:cstheme="majorHAnsi"/>
        </w:rPr>
        <w:t xml:space="preserve">Credit must be used in a </w:t>
      </w:r>
      <w:r w:rsidR="00A7425C">
        <w:rPr>
          <w:rFonts w:asciiTheme="majorHAnsi" w:hAnsiTheme="majorHAnsi" w:cstheme="majorHAnsi"/>
        </w:rPr>
        <w:t>5</w:t>
      </w:r>
      <w:r w:rsidRPr="00D80DD0">
        <w:rPr>
          <w:rFonts w:asciiTheme="majorHAnsi" w:hAnsiTheme="majorHAnsi" w:cstheme="majorHAnsi"/>
        </w:rPr>
        <w:t xml:space="preserve"> c</w:t>
      </w:r>
      <w:r w:rsidR="00A7425C">
        <w:rPr>
          <w:rFonts w:asciiTheme="majorHAnsi" w:hAnsiTheme="majorHAnsi" w:cstheme="majorHAnsi"/>
        </w:rPr>
        <w:t>onsecutive day period (Monday-</w:t>
      </w:r>
      <w:r w:rsidRPr="00D80DD0">
        <w:rPr>
          <w:rFonts w:asciiTheme="majorHAnsi" w:hAnsiTheme="majorHAnsi" w:cstheme="majorHAnsi"/>
        </w:rPr>
        <w:t>Friday)</w:t>
      </w:r>
    </w:p>
    <w:p w14:paraId="78810465" w14:textId="62B4D4AC" w:rsidR="008D268F" w:rsidRPr="00D80DD0" w:rsidRDefault="00A7425C" w:rsidP="008D268F">
      <w:pPr>
        <w:pStyle w:val="Style1"/>
        <w:rPr>
          <w:rFonts w:asciiTheme="majorHAnsi" w:hAnsiTheme="majorHAnsi" w:cstheme="majorHAnsi"/>
        </w:rPr>
      </w:pPr>
      <w:r>
        <w:rPr>
          <w:rFonts w:asciiTheme="majorHAnsi" w:hAnsiTheme="majorHAnsi" w:cstheme="majorHAnsi"/>
        </w:rPr>
        <w:t>Limit 1-week per child</w:t>
      </w:r>
      <w:r w:rsidRPr="00046DA3">
        <w:rPr>
          <w:rFonts w:asciiTheme="majorHAnsi" w:hAnsiTheme="majorHAnsi" w:cstheme="majorHAnsi"/>
        </w:rPr>
        <w:t xml:space="preserve">, </w:t>
      </w:r>
      <w:r w:rsidR="008D268F" w:rsidRPr="00046DA3">
        <w:rPr>
          <w:rFonts w:asciiTheme="majorHAnsi" w:hAnsiTheme="majorHAnsi" w:cstheme="majorHAnsi"/>
        </w:rPr>
        <w:t xml:space="preserve">per </w:t>
      </w:r>
      <w:r w:rsidR="008B7E86" w:rsidRPr="00046DA3">
        <w:rPr>
          <w:rFonts w:asciiTheme="majorHAnsi" w:hAnsiTheme="majorHAnsi" w:cstheme="majorHAnsi"/>
        </w:rPr>
        <w:t>12 month calendar year.</w:t>
      </w:r>
    </w:p>
    <w:p w14:paraId="08927C5F" w14:textId="36849ED3" w:rsidR="008D268F" w:rsidRPr="00D80DD0" w:rsidRDefault="008D268F" w:rsidP="008D268F">
      <w:pPr>
        <w:pStyle w:val="Style1"/>
        <w:rPr>
          <w:rFonts w:asciiTheme="majorHAnsi" w:hAnsiTheme="majorHAnsi" w:cstheme="majorHAnsi"/>
        </w:rPr>
      </w:pPr>
      <w:r w:rsidRPr="00D80DD0">
        <w:rPr>
          <w:rFonts w:asciiTheme="majorHAnsi" w:hAnsiTheme="majorHAnsi" w:cstheme="majorHAnsi"/>
        </w:rPr>
        <w:t xml:space="preserve">50% discount will be applied </w:t>
      </w:r>
      <w:r w:rsidR="00A7425C">
        <w:rPr>
          <w:rFonts w:asciiTheme="majorHAnsi" w:hAnsiTheme="majorHAnsi" w:cstheme="majorHAnsi"/>
        </w:rPr>
        <w:t>to</w:t>
      </w:r>
      <w:r w:rsidRPr="00D80DD0">
        <w:rPr>
          <w:rFonts w:asciiTheme="majorHAnsi" w:hAnsiTheme="majorHAnsi" w:cstheme="majorHAnsi"/>
        </w:rPr>
        <w:t xml:space="preserve"> your weekly child care tuition bill during your vacation</w:t>
      </w:r>
    </w:p>
    <w:p w14:paraId="5AD38A40" w14:textId="0ECDEE53" w:rsidR="008D268F" w:rsidRPr="00A7425C" w:rsidRDefault="008D268F" w:rsidP="00A7425C">
      <w:pPr>
        <w:pStyle w:val="Style1"/>
        <w:rPr>
          <w:rFonts w:asciiTheme="majorHAnsi" w:hAnsiTheme="majorHAnsi" w:cstheme="majorHAnsi"/>
        </w:rPr>
      </w:pPr>
      <w:r w:rsidRPr="00D80DD0">
        <w:rPr>
          <w:rFonts w:asciiTheme="majorHAnsi" w:hAnsiTheme="majorHAnsi" w:cstheme="majorHAnsi"/>
        </w:rPr>
        <w:t>Children cannot attend child care/summer camp program anytime during their requested credit</w:t>
      </w:r>
      <w:r w:rsidR="00A7425C">
        <w:rPr>
          <w:rFonts w:asciiTheme="majorHAnsi" w:hAnsiTheme="majorHAnsi" w:cstheme="majorHAnsi"/>
        </w:rPr>
        <w:t xml:space="preserve"> </w:t>
      </w:r>
      <w:r w:rsidRPr="00A7425C">
        <w:rPr>
          <w:rFonts w:asciiTheme="majorHAnsi" w:hAnsiTheme="majorHAnsi" w:cstheme="majorHAnsi"/>
        </w:rPr>
        <w:t>vacation time</w:t>
      </w:r>
    </w:p>
    <w:p w14:paraId="3ABA223C" w14:textId="03834F54" w:rsidR="008D268F" w:rsidRPr="00A7425C" w:rsidRDefault="00A7425C" w:rsidP="00A7425C">
      <w:pPr>
        <w:pStyle w:val="Style1"/>
        <w:rPr>
          <w:rFonts w:asciiTheme="majorHAnsi" w:hAnsiTheme="majorHAnsi" w:cstheme="majorHAnsi"/>
        </w:rPr>
      </w:pPr>
      <w:r>
        <w:rPr>
          <w:rFonts w:asciiTheme="majorHAnsi" w:hAnsiTheme="majorHAnsi" w:cstheme="majorHAnsi"/>
        </w:rPr>
        <w:t>Parent/f</w:t>
      </w:r>
      <w:r w:rsidR="008D268F" w:rsidRPr="00D80DD0">
        <w:rPr>
          <w:rFonts w:asciiTheme="majorHAnsi" w:hAnsiTheme="majorHAnsi" w:cstheme="majorHAnsi"/>
        </w:rPr>
        <w:t>amilies on DHS Child Care Assistance need to get approval from the Family Support</w:t>
      </w:r>
      <w:r>
        <w:rPr>
          <w:rFonts w:asciiTheme="majorHAnsi" w:hAnsiTheme="majorHAnsi" w:cstheme="majorHAnsi"/>
        </w:rPr>
        <w:t xml:space="preserve"> </w:t>
      </w:r>
      <w:r w:rsidR="008D268F" w:rsidRPr="00A7425C">
        <w:rPr>
          <w:rFonts w:asciiTheme="majorHAnsi" w:hAnsiTheme="majorHAnsi" w:cstheme="majorHAnsi"/>
        </w:rPr>
        <w:t>Specialist for the vacation credit due to attendance requirements set forth by Waypoint</w:t>
      </w:r>
    </w:p>
    <w:p w14:paraId="7D93F80B" w14:textId="657E9ADA" w:rsidR="008D268F" w:rsidRPr="00D80DD0" w:rsidRDefault="008D268F" w:rsidP="008D268F">
      <w:pPr>
        <w:pStyle w:val="Style1"/>
        <w:rPr>
          <w:rFonts w:asciiTheme="majorHAnsi" w:hAnsiTheme="majorHAnsi" w:cstheme="majorHAnsi"/>
        </w:rPr>
      </w:pPr>
      <w:r w:rsidRPr="00D80DD0">
        <w:rPr>
          <w:rFonts w:asciiTheme="majorHAnsi" w:hAnsiTheme="majorHAnsi" w:cstheme="majorHAnsi"/>
        </w:rPr>
        <w:t xml:space="preserve">Credit renews each </w:t>
      </w:r>
      <w:r w:rsidR="008B7E86" w:rsidRPr="00046DA3">
        <w:rPr>
          <w:rFonts w:asciiTheme="majorHAnsi" w:hAnsiTheme="majorHAnsi" w:cstheme="majorHAnsi"/>
        </w:rPr>
        <w:t xml:space="preserve">12 month </w:t>
      </w:r>
      <w:r w:rsidRPr="00046DA3">
        <w:rPr>
          <w:rFonts w:asciiTheme="majorHAnsi" w:hAnsiTheme="majorHAnsi" w:cstheme="majorHAnsi"/>
        </w:rPr>
        <w:t>calendar year</w:t>
      </w:r>
      <w:r w:rsidRPr="00D80DD0">
        <w:rPr>
          <w:rFonts w:asciiTheme="majorHAnsi" w:hAnsiTheme="majorHAnsi" w:cstheme="majorHAnsi"/>
        </w:rPr>
        <w:t xml:space="preserve"> and becomes valid after 6 months </w:t>
      </w:r>
      <w:r w:rsidR="00A7425C">
        <w:rPr>
          <w:rFonts w:asciiTheme="majorHAnsi" w:hAnsiTheme="majorHAnsi" w:cstheme="majorHAnsi"/>
        </w:rPr>
        <w:t>of enrollment</w:t>
      </w:r>
    </w:p>
    <w:p w14:paraId="6F4C0979" w14:textId="77777777" w:rsidR="00871771" w:rsidRPr="00D80DD0" w:rsidRDefault="00871771" w:rsidP="008E786E">
      <w:pPr>
        <w:rPr>
          <w:rFonts w:asciiTheme="majorHAnsi" w:hAnsiTheme="majorHAnsi" w:cstheme="majorHAnsi"/>
        </w:rPr>
      </w:pPr>
    </w:p>
    <w:p w14:paraId="53144943" w14:textId="77777777" w:rsidR="00871771" w:rsidRPr="00D80DD0" w:rsidRDefault="00871771" w:rsidP="00693DCE">
      <w:pPr>
        <w:pStyle w:val="StyleHeading2TimesNewRoman16ptNotItalic"/>
        <w:rPr>
          <w:rFonts w:asciiTheme="majorHAnsi" w:hAnsiTheme="majorHAnsi" w:cstheme="majorHAnsi"/>
        </w:rPr>
      </w:pPr>
      <w:bookmarkStart w:id="46" w:name="_Toc293043062"/>
      <w:r w:rsidRPr="00D80DD0">
        <w:rPr>
          <w:rFonts w:asciiTheme="majorHAnsi" w:hAnsiTheme="majorHAnsi" w:cstheme="majorHAnsi"/>
        </w:rPr>
        <w:lastRenderedPageBreak/>
        <w:t>Withdrawal</w:t>
      </w:r>
      <w:bookmarkEnd w:id="46"/>
    </w:p>
    <w:p w14:paraId="4C4B752B" w14:textId="4B242E85" w:rsidR="00871771" w:rsidRPr="00D80DD0" w:rsidRDefault="008D268F" w:rsidP="008E786E">
      <w:pPr>
        <w:rPr>
          <w:rFonts w:asciiTheme="majorHAnsi" w:hAnsiTheme="majorHAnsi" w:cstheme="majorHAnsi"/>
        </w:rPr>
      </w:pPr>
      <w:r w:rsidRPr="00D80DD0">
        <w:rPr>
          <w:rFonts w:asciiTheme="majorHAnsi" w:hAnsiTheme="majorHAnsi" w:cstheme="majorHAnsi"/>
        </w:rPr>
        <w:t>If at any time</w:t>
      </w:r>
      <w:r w:rsidR="00871771" w:rsidRPr="00D80DD0">
        <w:rPr>
          <w:rFonts w:asciiTheme="majorHAnsi" w:hAnsiTheme="majorHAnsi" w:cstheme="majorHAnsi"/>
        </w:rPr>
        <w:t xml:space="preserve"> you decide to withdraw your child from any of ou</w:t>
      </w:r>
      <w:r w:rsidR="00A97EB2" w:rsidRPr="00D80DD0">
        <w:rPr>
          <w:rFonts w:asciiTheme="majorHAnsi" w:hAnsiTheme="majorHAnsi" w:cstheme="majorHAnsi"/>
        </w:rPr>
        <w:t>r child care programs, KidsPoint</w:t>
      </w:r>
      <w:r w:rsidR="00E178EF" w:rsidRPr="00D80DD0">
        <w:rPr>
          <w:rFonts w:asciiTheme="majorHAnsi" w:hAnsiTheme="majorHAnsi" w:cstheme="majorHAnsi"/>
        </w:rPr>
        <w:t xml:space="preserve"> </w:t>
      </w:r>
      <w:r w:rsidR="00871771" w:rsidRPr="00D80DD0">
        <w:rPr>
          <w:rFonts w:asciiTheme="majorHAnsi" w:hAnsiTheme="majorHAnsi" w:cstheme="majorHAnsi"/>
        </w:rPr>
        <w:t xml:space="preserve">requires a </w:t>
      </w:r>
      <w:r w:rsidR="00A7425C">
        <w:rPr>
          <w:rFonts w:asciiTheme="majorHAnsi" w:hAnsiTheme="majorHAnsi" w:cstheme="majorHAnsi"/>
        </w:rPr>
        <w:t>2</w:t>
      </w:r>
      <w:r w:rsidR="00871771" w:rsidRPr="00D80DD0">
        <w:rPr>
          <w:rFonts w:asciiTheme="majorHAnsi" w:hAnsiTheme="majorHAnsi" w:cstheme="majorHAnsi"/>
        </w:rPr>
        <w:t>-week written n</w:t>
      </w:r>
      <w:r w:rsidR="00A97EB2" w:rsidRPr="00D80DD0">
        <w:rPr>
          <w:rFonts w:asciiTheme="majorHAnsi" w:hAnsiTheme="majorHAnsi" w:cstheme="majorHAnsi"/>
        </w:rPr>
        <w:t>otice provided to the KidsPoint</w:t>
      </w:r>
      <w:r w:rsidR="00A7425C">
        <w:rPr>
          <w:rFonts w:asciiTheme="majorHAnsi" w:hAnsiTheme="majorHAnsi" w:cstheme="majorHAnsi"/>
        </w:rPr>
        <w:t xml:space="preserve"> Leadership Team.</w:t>
      </w:r>
      <w:r w:rsidR="00871771" w:rsidRPr="00D80DD0">
        <w:rPr>
          <w:rFonts w:asciiTheme="majorHAnsi" w:hAnsiTheme="majorHAnsi" w:cstheme="majorHAnsi"/>
        </w:rPr>
        <w:t xml:space="preserve"> If a </w:t>
      </w:r>
      <w:r w:rsidR="00A7425C">
        <w:rPr>
          <w:rFonts w:asciiTheme="majorHAnsi" w:hAnsiTheme="majorHAnsi" w:cstheme="majorHAnsi"/>
        </w:rPr>
        <w:t>2</w:t>
      </w:r>
      <w:r w:rsidR="00871771" w:rsidRPr="00D80DD0">
        <w:rPr>
          <w:rFonts w:asciiTheme="majorHAnsi" w:hAnsiTheme="majorHAnsi" w:cstheme="majorHAnsi"/>
        </w:rPr>
        <w:t>-week notice is not given, families will be charged for two weeks of care.</w:t>
      </w:r>
    </w:p>
    <w:p w14:paraId="05DAC6B2" w14:textId="77777777" w:rsidR="00871771" w:rsidRPr="00D80DD0" w:rsidRDefault="00871771" w:rsidP="008E786E">
      <w:pPr>
        <w:rPr>
          <w:rFonts w:asciiTheme="majorHAnsi" w:hAnsiTheme="majorHAnsi" w:cstheme="majorHAnsi"/>
        </w:rPr>
      </w:pPr>
    </w:p>
    <w:sectPr w:rsidR="00871771" w:rsidRPr="00D80DD0" w:rsidSect="00F01FAA">
      <w:footerReference w:type="even" r:id="rId18"/>
      <w:footerReference w:type="default" r:id="rId19"/>
      <w:footerReference w:type="first" r:id="rId20"/>
      <w:pgSz w:w="12240" w:h="15840"/>
      <w:pgMar w:top="1152" w:right="1152" w:bottom="720"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0F8B9" w14:textId="77777777" w:rsidR="00C0573C" w:rsidRDefault="00C0573C">
      <w:r>
        <w:separator/>
      </w:r>
    </w:p>
  </w:endnote>
  <w:endnote w:type="continuationSeparator" w:id="0">
    <w:p w14:paraId="5377CEAD" w14:textId="77777777" w:rsidR="00C0573C" w:rsidRDefault="00C0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7B27" w14:textId="77777777" w:rsidR="00CF6AC7" w:rsidRDefault="00CF6AC7" w:rsidP="006217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627C4" w14:textId="77777777" w:rsidR="00CF6AC7" w:rsidRDefault="00CF6AC7" w:rsidP="006217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3AA1" w14:textId="4BD13909" w:rsidR="00CF6AC7" w:rsidRDefault="00CF6AC7" w:rsidP="000F495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E6C54">
      <w:rPr>
        <w:rStyle w:val="PageNumber"/>
        <w:noProof/>
      </w:rPr>
      <w:t>31</w:t>
    </w:r>
    <w:r>
      <w:rPr>
        <w:rStyle w:val="PageNumber"/>
      </w:rPr>
      <w:fldChar w:fldCharType="end"/>
    </w:r>
  </w:p>
  <w:p w14:paraId="2AC9364A" w14:textId="77777777" w:rsidR="00CF6AC7" w:rsidRDefault="00CF6AC7" w:rsidP="006217BD">
    <w:pPr>
      <w:pStyle w:val="Footer"/>
      <w:framePr w:wrap="around" w:vAnchor="text" w:hAnchor="margin" w:xAlign="right" w:y="1"/>
      <w:ind w:right="360"/>
      <w:rPr>
        <w:rStyle w:val="PageNumber"/>
      </w:rPr>
    </w:pPr>
  </w:p>
  <w:p w14:paraId="04347BD8" w14:textId="77777777" w:rsidR="00CF6AC7" w:rsidRDefault="00CF6AC7" w:rsidP="006217BD">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F4AD" w14:textId="77777777" w:rsidR="00CF6AC7" w:rsidRDefault="00CF6AC7">
    <w:pPr>
      <w:pStyle w:val="Footer"/>
      <w:jc w:val="center"/>
    </w:pPr>
  </w:p>
  <w:p w14:paraId="0A109A32" w14:textId="77777777" w:rsidR="00CF6AC7" w:rsidRDefault="00CF6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6B26" w14:textId="77777777" w:rsidR="00C0573C" w:rsidRDefault="00C0573C">
      <w:r>
        <w:separator/>
      </w:r>
    </w:p>
  </w:footnote>
  <w:footnote w:type="continuationSeparator" w:id="0">
    <w:p w14:paraId="64A6026B" w14:textId="77777777" w:rsidR="00C0573C" w:rsidRDefault="00C05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DA73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58C6C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B432B"/>
    <w:multiLevelType w:val="multilevel"/>
    <w:tmpl w:val="CAD289C2"/>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75008"/>
    <w:multiLevelType w:val="hybridMultilevel"/>
    <w:tmpl w:val="44B6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85C79"/>
    <w:multiLevelType w:val="multilevel"/>
    <w:tmpl w:val="1B1C772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5802C2"/>
    <w:multiLevelType w:val="hybridMultilevel"/>
    <w:tmpl w:val="1B1C772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E818EB"/>
    <w:multiLevelType w:val="hybridMultilevel"/>
    <w:tmpl w:val="3328E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2B0564"/>
    <w:multiLevelType w:val="hybridMultilevel"/>
    <w:tmpl w:val="019AC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FE5E44"/>
    <w:multiLevelType w:val="hybridMultilevel"/>
    <w:tmpl w:val="448AC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077F25"/>
    <w:multiLevelType w:val="hybridMultilevel"/>
    <w:tmpl w:val="F2FA1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22D24"/>
    <w:multiLevelType w:val="hybridMultilevel"/>
    <w:tmpl w:val="18F60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417F"/>
    <w:multiLevelType w:val="hybridMultilevel"/>
    <w:tmpl w:val="04EA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731E2"/>
    <w:multiLevelType w:val="hybridMultilevel"/>
    <w:tmpl w:val="AE72FA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632829"/>
    <w:multiLevelType w:val="hybridMultilevel"/>
    <w:tmpl w:val="ACACD1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81169A"/>
    <w:multiLevelType w:val="hybridMultilevel"/>
    <w:tmpl w:val="A2E25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3C30A5"/>
    <w:multiLevelType w:val="hybridMultilevel"/>
    <w:tmpl w:val="CA26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71214"/>
    <w:multiLevelType w:val="hybridMultilevel"/>
    <w:tmpl w:val="E76CDEF6"/>
    <w:lvl w:ilvl="0" w:tplc="682CBB7E">
      <w:start w:val="1"/>
      <w:numFmt w:val="bullet"/>
      <w:pStyle w:val="Style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641D99"/>
    <w:multiLevelType w:val="hybridMultilevel"/>
    <w:tmpl w:val="624C6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DA6A1E"/>
    <w:multiLevelType w:val="hybridMultilevel"/>
    <w:tmpl w:val="81A28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270AB7"/>
    <w:multiLevelType w:val="hybridMultilevel"/>
    <w:tmpl w:val="02D366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2430CD7"/>
    <w:multiLevelType w:val="hybridMultilevel"/>
    <w:tmpl w:val="A18E5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1B156A"/>
    <w:multiLevelType w:val="hybridMultilevel"/>
    <w:tmpl w:val="6B84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7E0315"/>
    <w:multiLevelType w:val="multilevel"/>
    <w:tmpl w:val="76CC085E"/>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954B2"/>
    <w:multiLevelType w:val="hybridMultilevel"/>
    <w:tmpl w:val="1646F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5C39C8"/>
    <w:multiLevelType w:val="hybridMultilevel"/>
    <w:tmpl w:val="D8D0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B50214"/>
    <w:multiLevelType w:val="hybridMultilevel"/>
    <w:tmpl w:val="E27C5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4D1A99"/>
    <w:multiLevelType w:val="hybridMultilevel"/>
    <w:tmpl w:val="300C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F00D4F"/>
    <w:multiLevelType w:val="hybridMultilevel"/>
    <w:tmpl w:val="879AB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87188"/>
    <w:multiLevelType w:val="hybridMultilevel"/>
    <w:tmpl w:val="9B3840FA"/>
    <w:lvl w:ilvl="0" w:tplc="112068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1E5048"/>
    <w:multiLevelType w:val="hybridMultilevel"/>
    <w:tmpl w:val="022A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897EB4"/>
    <w:multiLevelType w:val="hybridMultilevel"/>
    <w:tmpl w:val="1F844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B11101"/>
    <w:multiLevelType w:val="hybridMultilevel"/>
    <w:tmpl w:val="E856E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382C53"/>
    <w:multiLevelType w:val="hybridMultilevel"/>
    <w:tmpl w:val="5856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7E6C06"/>
    <w:multiLevelType w:val="hybridMultilevel"/>
    <w:tmpl w:val="BA6E83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0651FD"/>
    <w:multiLevelType w:val="hybridMultilevel"/>
    <w:tmpl w:val="362EF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05E7434"/>
    <w:multiLevelType w:val="hybridMultilevel"/>
    <w:tmpl w:val="756E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344170C"/>
    <w:multiLevelType w:val="hybridMultilevel"/>
    <w:tmpl w:val="DF16D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691F56"/>
    <w:multiLevelType w:val="hybridMultilevel"/>
    <w:tmpl w:val="C07A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51734B"/>
    <w:multiLevelType w:val="hybridMultilevel"/>
    <w:tmpl w:val="C430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1E334A"/>
    <w:multiLevelType w:val="hybridMultilevel"/>
    <w:tmpl w:val="BC50D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110B3"/>
    <w:multiLevelType w:val="hybridMultilevel"/>
    <w:tmpl w:val="A756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F754542"/>
    <w:multiLevelType w:val="hybridMultilevel"/>
    <w:tmpl w:val="8C2C1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A06A9"/>
    <w:multiLevelType w:val="hybridMultilevel"/>
    <w:tmpl w:val="3DDA6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1A6B33"/>
    <w:multiLevelType w:val="hybridMultilevel"/>
    <w:tmpl w:val="C80E3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2A521A"/>
    <w:multiLevelType w:val="multilevel"/>
    <w:tmpl w:val="CAD28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15625"/>
    <w:multiLevelType w:val="hybridMultilevel"/>
    <w:tmpl w:val="01187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C4D44"/>
    <w:multiLevelType w:val="hybridMultilevel"/>
    <w:tmpl w:val="F8068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017BE"/>
    <w:multiLevelType w:val="hybridMultilevel"/>
    <w:tmpl w:val="7CE84F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36"/>
  </w:num>
  <w:num w:numId="4">
    <w:abstractNumId w:val="30"/>
  </w:num>
  <w:num w:numId="5">
    <w:abstractNumId w:val="9"/>
  </w:num>
  <w:num w:numId="6">
    <w:abstractNumId w:val="27"/>
  </w:num>
  <w:num w:numId="7">
    <w:abstractNumId w:val="41"/>
  </w:num>
  <w:num w:numId="8">
    <w:abstractNumId w:val="26"/>
  </w:num>
  <w:num w:numId="9">
    <w:abstractNumId w:val="5"/>
  </w:num>
  <w:num w:numId="10">
    <w:abstractNumId w:val="33"/>
  </w:num>
  <w:num w:numId="11">
    <w:abstractNumId w:val="6"/>
  </w:num>
  <w:num w:numId="12">
    <w:abstractNumId w:val="17"/>
  </w:num>
  <w:num w:numId="13">
    <w:abstractNumId w:val="12"/>
  </w:num>
  <w:num w:numId="14">
    <w:abstractNumId w:val="47"/>
  </w:num>
  <w:num w:numId="15">
    <w:abstractNumId w:val="10"/>
  </w:num>
  <w:num w:numId="16">
    <w:abstractNumId w:val="46"/>
  </w:num>
  <w:num w:numId="17">
    <w:abstractNumId w:val="28"/>
  </w:num>
  <w:num w:numId="18">
    <w:abstractNumId w:val="31"/>
  </w:num>
  <w:num w:numId="19">
    <w:abstractNumId w:val="23"/>
  </w:num>
  <w:num w:numId="20">
    <w:abstractNumId w:val="8"/>
  </w:num>
  <w:num w:numId="21">
    <w:abstractNumId w:val="7"/>
  </w:num>
  <w:num w:numId="22">
    <w:abstractNumId w:val="13"/>
  </w:num>
  <w:num w:numId="23">
    <w:abstractNumId w:val="20"/>
  </w:num>
  <w:num w:numId="24">
    <w:abstractNumId w:val="25"/>
  </w:num>
  <w:num w:numId="25">
    <w:abstractNumId w:val="32"/>
  </w:num>
  <w:num w:numId="26">
    <w:abstractNumId w:val="39"/>
  </w:num>
  <w:num w:numId="27">
    <w:abstractNumId w:val="14"/>
  </w:num>
  <w:num w:numId="28">
    <w:abstractNumId w:val="42"/>
  </w:num>
  <w:num w:numId="29">
    <w:abstractNumId w:val="45"/>
  </w:num>
  <w:num w:numId="30">
    <w:abstractNumId w:val="22"/>
  </w:num>
  <w:num w:numId="31">
    <w:abstractNumId w:val="4"/>
  </w:num>
  <w:num w:numId="32">
    <w:abstractNumId w:val="1"/>
  </w:num>
  <w:num w:numId="33">
    <w:abstractNumId w:val="2"/>
  </w:num>
  <w:num w:numId="34">
    <w:abstractNumId w:val="44"/>
  </w:num>
  <w:num w:numId="35">
    <w:abstractNumId w:val="38"/>
  </w:num>
  <w:num w:numId="36">
    <w:abstractNumId w:val="34"/>
  </w:num>
  <w:num w:numId="37">
    <w:abstractNumId w:val="29"/>
  </w:num>
  <w:num w:numId="38">
    <w:abstractNumId w:val="11"/>
  </w:num>
  <w:num w:numId="39">
    <w:abstractNumId w:val="0"/>
  </w:num>
  <w:num w:numId="40">
    <w:abstractNumId w:val="37"/>
  </w:num>
  <w:num w:numId="41">
    <w:abstractNumId w:val="21"/>
  </w:num>
  <w:num w:numId="42">
    <w:abstractNumId w:val="3"/>
  </w:num>
  <w:num w:numId="43">
    <w:abstractNumId w:val="35"/>
  </w:num>
  <w:num w:numId="44">
    <w:abstractNumId w:val="43"/>
  </w:num>
  <w:num w:numId="45">
    <w:abstractNumId w:val="40"/>
  </w:num>
  <w:num w:numId="46">
    <w:abstractNumId w:val="24"/>
  </w:num>
  <w:num w:numId="47">
    <w:abstractNumId w:val="1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FB"/>
    <w:rsid w:val="00002903"/>
    <w:rsid w:val="00005B3E"/>
    <w:rsid w:val="00007272"/>
    <w:rsid w:val="000136FA"/>
    <w:rsid w:val="00035726"/>
    <w:rsid w:val="000424FF"/>
    <w:rsid w:val="00043D4C"/>
    <w:rsid w:val="00046DA3"/>
    <w:rsid w:val="00054BC7"/>
    <w:rsid w:val="00061924"/>
    <w:rsid w:val="00061CDE"/>
    <w:rsid w:val="00063C7D"/>
    <w:rsid w:val="000646AE"/>
    <w:rsid w:val="00071ECC"/>
    <w:rsid w:val="00080E40"/>
    <w:rsid w:val="000819D2"/>
    <w:rsid w:val="000C4A5A"/>
    <w:rsid w:val="000D7736"/>
    <w:rsid w:val="000F0DE6"/>
    <w:rsid w:val="000F27CD"/>
    <w:rsid w:val="000F495C"/>
    <w:rsid w:val="000F4DF2"/>
    <w:rsid w:val="00110FAE"/>
    <w:rsid w:val="00114725"/>
    <w:rsid w:val="00116371"/>
    <w:rsid w:val="00132B38"/>
    <w:rsid w:val="00136C2F"/>
    <w:rsid w:val="001528E5"/>
    <w:rsid w:val="001677C3"/>
    <w:rsid w:val="001732A6"/>
    <w:rsid w:val="001D1416"/>
    <w:rsid w:val="001F3843"/>
    <w:rsid w:val="001F6A03"/>
    <w:rsid w:val="00204453"/>
    <w:rsid w:val="002105FA"/>
    <w:rsid w:val="002150A9"/>
    <w:rsid w:val="0022124E"/>
    <w:rsid w:val="002251D2"/>
    <w:rsid w:val="00235BAA"/>
    <w:rsid w:val="00241850"/>
    <w:rsid w:val="002435F3"/>
    <w:rsid w:val="00264A01"/>
    <w:rsid w:val="002654F5"/>
    <w:rsid w:val="00273747"/>
    <w:rsid w:val="0027489D"/>
    <w:rsid w:val="00286F29"/>
    <w:rsid w:val="00292939"/>
    <w:rsid w:val="0029356F"/>
    <w:rsid w:val="002A5186"/>
    <w:rsid w:val="002B4235"/>
    <w:rsid w:val="002C6A84"/>
    <w:rsid w:val="00301017"/>
    <w:rsid w:val="00335CC7"/>
    <w:rsid w:val="00345315"/>
    <w:rsid w:val="00376516"/>
    <w:rsid w:val="00397A8D"/>
    <w:rsid w:val="003A32B3"/>
    <w:rsid w:val="003B4AAC"/>
    <w:rsid w:val="003C1F9C"/>
    <w:rsid w:val="003C62B1"/>
    <w:rsid w:val="003C66F1"/>
    <w:rsid w:val="003D07D8"/>
    <w:rsid w:val="003F2780"/>
    <w:rsid w:val="003F2B9D"/>
    <w:rsid w:val="0040296A"/>
    <w:rsid w:val="0040331D"/>
    <w:rsid w:val="00415594"/>
    <w:rsid w:val="004310F9"/>
    <w:rsid w:val="00433905"/>
    <w:rsid w:val="00434304"/>
    <w:rsid w:val="00436790"/>
    <w:rsid w:val="0044261E"/>
    <w:rsid w:val="00470AB3"/>
    <w:rsid w:val="004811E1"/>
    <w:rsid w:val="00482982"/>
    <w:rsid w:val="00483983"/>
    <w:rsid w:val="004845FA"/>
    <w:rsid w:val="004848FC"/>
    <w:rsid w:val="00493B86"/>
    <w:rsid w:val="00493E63"/>
    <w:rsid w:val="004A24D4"/>
    <w:rsid w:val="004B21A2"/>
    <w:rsid w:val="004C2A9B"/>
    <w:rsid w:val="004C3B78"/>
    <w:rsid w:val="004D2228"/>
    <w:rsid w:val="00501CE0"/>
    <w:rsid w:val="00510267"/>
    <w:rsid w:val="0051314B"/>
    <w:rsid w:val="00516219"/>
    <w:rsid w:val="00523E28"/>
    <w:rsid w:val="00530BA9"/>
    <w:rsid w:val="00554B96"/>
    <w:rsid w:val="005745A4"/>
    <w:rsid w:val="00575949"/>
    <w:rsid w:val="0058397C"/>
    <w:rsid w:val="005941F3"/>
    <w:rsid w:val="00594A6E"/>
    <w:rsid w:val="005C4C15"/>
    <w:rsid w:val="005E29C9"/>
    <w:rsid w:val="005F2CF0"/>
    <w:rsid w:val="006045C4"/>
    <w:rsid w:val="006120EF"/>
    <w:rsid w:val="006217BD"/>
    <w:rsid w:val="00625F81"/>
    <w:rsid w:val="00633C51"/>
    <w:rsid w:val="00640EC4"/>
    <w:rsid w:val="006474A0"/>
    <w:rsid w:val="00655B20"/>
    <w:rsid w:val="00662C9A"/>
    <w:rsid w:val="00666BB6"/>
    <w:rsid w:val="0067540E"/>
    <w:rsid w:val="0068516C"/>
    <w:rsid w:val="0068737F"/>
    <w:rsid w:val="00693DCE"/>
    <w:rsid w:val="00697796"/>
    <w:rsid w:val="006A7AC1"/>
    <w:rsid w:val="006B0FE0"/>
    <w:rsid w:val="006B54C1"/>
    <w:rsid w:val="006C21AB"/>
    <w:rsid w:val="006C240D"/>
    <w:rsid w:val="006D675F"/>
    <w:rsid w:val="006E0B12"/>
    <w:rsid w:val="006E2418"/>
    <w:rsid w:val="00703952"/>
    <w:rsid w:val="00712B69"/>
    <w:rsid w:val="00717E75"/>
    <w:rsid w:val="00717F0C"/>
    <w:rsid w:val="0072185A"/>
    <w:rsid w:val="0072681D"/>
    <w:rsid w:val="00726D79"/>
    <w:rsid w:val="007278B9"/>
    <w:rsid w:val="007359CA"/>
    <w:rsid w:val="0073672B"/>
    <w:rsid w:val="00740B7A"/>
    <w:rsid w:val="00750125"/>
    <w:rsid w:val="0075505E"/>
    <w:rsid w:val="00795702"/>
    <w:rsid w:val="007A2691"/>
    <w:rsid w:val="007C7AA5"/>
    <w:rsid w:val="007D0481"/>
    <w:rsid w:val="007E203D"/>
    <w:rsid w:val="007F37BD"/>
    <w:rsid w:val="007F7B42"/>
    <w:rsid w:val="00817344"/>
    <w:rsid w:val="00843747"/>
    <w:rsid w:val="00844BDF"/>
    <w:rsid w:val="00871771"/>
    <w:rsid w:val="00885CFC"/>
    <w:rsid w:val="00890BA6"/>
    <w:rsid w:val="00896BF7"/>
    <w:rsid w:val="008A3C6E"/>
    <w:rsid w:val="008B07FE"/>
    <w:rsid w:val="008B7E86"/>
    <w:rsid w:val="008D268F"/>
    <w:rsid w:val="008E786E"/>
    <w:rsid w:val="00904A1A"/>
    <w:rsid w:val="00911E7A"/>
    <w:rsid w:val="00917875"/>
    <w:rsid w:val="00925B88"/>
    <w:rsid w:val="009520AC"/>
    <w:rsid w:val="00981FF8"/>
    <w:rsid w:val="00984848"/>
    <w:rsid w:val="00997650"/>
    <w:rsid w:val="009C5E9B"/>
    <w:rsid w:val="009C7FBA"/>
    <w:rsid w:val="009D6D87"/>
    <w:rsid w:val="00A00655"/>
    <w:rsid w:val="00A01656"/>
    <w:rsid w:val="00A04F54"/>
    <w:rsid w:val="00A13CDD"/>
    <w:rsid w:val="00A14117"/>
    <w:rsid w:val="00A1498C"/>
    <w:rsid w:val="00A250BA"/>
    <w:rsid w:val="00A31383"/>
    <w:rsid w:val="00A71A0F"/>
    <w:rsid w:val="00A7425C"/>
    <w:rsid w:val="00A818FB"/>
    <w:rsid w:val="00A97EB2"/>
    <w:rsid w:val="00AB4301"/>
    <w:rsid w:val="00AC421A"/>
    <w:rsid w:val="00AC54D7"/>
    <w:rsid w:val="00AC66F6"/>
    <w:rsid w:val="00AD198A"/>
    <w:rsid w:val="00AD6CFD"/>
    <w:rsid w:val="00AE5174"/>
    <w:rsid w:val="00AE5A6F"/>
    <w:rsid w:val="00AE61EB"/>
    <w:rsid w:val="00AF6800"/>
    <w:rsid w:val="00AF6A36"/>
    <w:rsid w:val="00B13FB1"/>
    <w:rsid w:val="00B1586E"/>
    <w:rsid w:val="00B211FF"/>
    <w:rsid w:val="00B3362E"/>
    <w:rsid w:val="00B3641A"/>
    <w:rsid w:val="00B410DD"/>
    <w:rsid w:val="00B4766A"/>
    <w:rsid w:val="00B53410"/>
    <w:rsid w:val="00B76325"/>
    <w:rsid w:val="00B80109"/>
    <w:rsid w:val="00B92A06"/>
    <w:rsid w:val="00B9323B"/>
    <w:rsid w:val="00BA4333"/>
    <w:rsid w:val="00BA469B"/>
    <w:rsid w:val="00BA64FF"/>
    <w:rsid w:val="00BB7501"/>
    <w:rsid w:val="00BC2EF3"/>
    <w:rsid w:val="00BC4528"/>
    <w:rsid w:val="00BD33B0"/>
    <w:rsid w:val="00BD6F47"/>
    <w:rsid w:val="00BE6803"/>
    <w:rsid w:val="00BF2B26"/>
    <w:rsid w:val="00BF601D"/>
    <w:rsid w:val="00C0573C"/>
    <w:rsid w:val="00C3051D"/>
    <w:rsid w:val="00C34E72"/>
    <w:rsid w:val="00C35213"/>
    <w:rsid w:val="00C46C27"/>
    <w:rsid w:val="00C5397C"/>
    <w:rsid w:val="00C656F3"/>
    <w:rsid w:val="00C831CF"/>
    <w:rsid w:val="00CC2ADB"/>
    <w:rsid w:val="00CD05FD"/>
    <w:rsid w:val="00CF415D"/>
    <w:rsid w:val="00CF6AC7"/>
    <w:rsid w:val="00D128F5"/>
    <w:rsid w:val="00D133C0"/>
    <w:rsid w:val="00D147C9"/>
    <w:rsid w:val="00D23293"/>
    <w:rsid w:val="00D30FB2"/>
    <w:rsid w:val="00D31108"/>
    <w:rsid w:val="00D326FB"/>
    <w:rsid w:val="00D365B6"/>
    <w:rsid w:val="00D40C4D"/>
    <w:rsid w:val="00D41698"/>
    <w:rsid w:val="00D50B9C"/>
    <w:rsid w:val="00D50E3E"/>
    <w:rsid w:val="00D60C9B"/>
    <w:rsid w:val="00D73B61"/>
    <w:rsid w:val="00D756FE"/>
    <w:rsid w:val="00D8082F"/>
    <w:rsid w:val="00D80DD0"/>
    <w:rsid w:val="00D816CB"/>
    <w:rsid w:val="00D82716"/>
    <w:rsid w:val="00DA1EA7"/>
    <w:rsid w:val="00DA4F3E"/>
    <w:rsid w:val="00DB1A5B"/>
    <w:rsid w:val="00DD3F61"/>
    <w:rsid w:val="00DD531B"/>
    <w:rsid w:val="00DE3A26"/>
    <w:rsid w:val="00DF73C6"/>
    <w:rsid w:val="00E00657"/>
    <w:rsid w:val="00E0117C"/>
    <w:rsid w:val="00E11E4C"/>
    <w:rsid w:val="00E17547"/>
    <w:rsid w:val="00E178EF"/>
    <w:rsid w:val="00E36BA3"/>
    <w:rsid w:val="00E36BC5"/>
    <w:rsid w:val="00E43AAE"/>
    <w:rsid w:val="00E479FC"/>
    <w:rsid w:val="00E536A3"/>
    <w:rsid w:val="00E56D9D"/>
    <w:rsid w:val="00E64951"/>
    <w:rsid w:val="00E65DFE"/>
    <w:rsid w:val="00E738A9"/>
    <w:rsid w:val="00E84AA5"/>
    <w:rsid w:val="00E96037"/>
    <w:rsid w:val="00EA2BBD"/>
    <w:rsid w:val="00EA4628"/>
    <w:rsid w:val="00EC2103"/>
    <w:rsid w:val="00ED5AA0"/>
    <w:rsid w:val="00EE358E"/>
    <w:rsid w:val="00F01FAA"/>
    <w:rsid w:val="00F04920"/>
    <w:rsid w:val="00F164EA"/>
    <w:rsid w:val="00F516E3"/>
    <w:rsid w:val="00F51B2B"/>
    <w:rsid w:val="00F5377F"/>
    <w:rsid w:val="00F6171C"/>
    <w:rsid w:val="00F61C67"/>
    <w:rsid w:val="00F66488"/>
    <w:rsid w:val="00F67144"/>
    <w:rsid w:val="00F72A09"/>
    <w:rsid w:val="00FA2860"/>
    <w:rsid w:val="00FA58E1"/>
    <w:rsid w:val="00FB49C9"/>
    <w:rsid w:val="00FB5178"/>
    <w:rsid w:val="00FC071D"/>
    <w:rsid w:val="00FD262D"/>
    <w:rsid w:val="00FD31D2"/>
    <w:rsid w:val="00FE1AF0"/>
    <w:rsid w:val="00FE5555"/>
    <w:rsid w:val="00FE55F3"/>
    <w:rsid w:val="00FE6C54"/>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49E89C"/>
  <w15:docId w15:val="{9764B1A3-D5CF-4E16-8A33-394EE410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920"/>
    <w:rPr>
      <w:sz w:val="24"/>
      <w:szCs w:val="24"/>
    </w:rPr>
  </w:style>
  <w:style w:type="paragraph" w:styleId="Heading1">
    <w:name w:val="heading 1"/>
    <w:basedOn w:val="Normal"/>
    <w:next w:val="Normal"/>
    <w:qFormat/>
    <w:rsid w:val="005C4C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4C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4B96"/>
    <w:pPr>
      <w:keepNext/>
      <w:spacing w:before="240" w:after="60"/>
      <w:outlineLvl w:val="2"/>
    </w:pPr>
    <w:rPr>
      <w:rFonts w:ascii="Arial" w:hAnsi="Arial" w:cs="Arial"/>
      <w:b/>
      <w:bCs/>
      <w:sz w:val="26"/>
      <w:szCs w:val="26"/>
    </w:rPr>
  </w:style>
  <w:style w:type="paragraph" w:styleId="Heading4">
    <w:name w:val="heading 4"/>
    <w:basedOn w:val="Normal"/>
    <w:next w:val="Normal"/>
    <w:qFormat/>
    <w:rsid w:val="004A24D4"/>
    <w:pPr>
      <w:keepNext/>
      <w:spacing w:before="120" w:after="1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50BA"/>
    <w:rPr>
      <w:color w:val="0000FF"/>
      <w:u w:val="single"/>
    </w:rPr>
  </w:style>
  <w:style w:type="paragraph" w:customStyle="1" w:styleId="StyleHeading2TimesNewRoman16ptNotItalic">
    <w:name w:val="Style Heading 2 + Times New Roman 16 pt Not Italic"/>
    <w:basedOn w:val="Heading2"/>
    <w:rsid w:val="003C62B1"/>
    <w:pPr>
      <w:pBdr>
        <w:bottom w:val="single" w:sz="4" w:space="1" w:color="auto"/>
      </w:pBdr>
      <w:spacing w:before="120" w:after="120"/>
    </w:pPr>
    <w:rPr>
      <w:rFonts w:ascii="Times New Roman" w:hAnsi="Times New Roman"/>
      <w:i w:val="0"/>
      <w:iCs w:val="0"/>
      <w:sz w:val="32"/>
    </w:rPr>
  </w:style>
  <w:style w:type="paragraph" w:customStyle="1" w:styleId="StyleHeading1TimesNewRoman20pt">
    <w:name w:val="Style Heading 1 + Times New Roman 20 pt"/>
    <w:basedOn w:val="Heading1"/>
    <w:rsid w:val="00693DCE"/>
    <w:pPr>
      <w:pBdr>
        <w:bottom w:val="single" w:sz="18" w:space="1" w:color="auto"/>
      </w:pBdr>
    </w:pPr>
    <w:rPr>
      <w:rFonts w:ascii="Times New Roman" w:hAnsi="Times New Roman"/>
      <w:sz w:val="40"/>
    </w:rPr>
  </w:style>
  <w:style w:type="paragraph" w:styleId="Header">
    <w:name w:val="header"/>
    <w:basedOn w:val="Normal"/>
    <w:rsid w:val="00A04F54"/>
    <w:pPr>
      <w:tabs>
        <w:tab w:val="center" w:pos="4320"/>
        <w:tab w:val="right" w:pos="8640"/>
      </w:tabs>
    </w:pPr>
  </w:style>
  <w:style w:type="paragraph" w:styleId="Footer">
    <w:name w:val="footer"/>
    <w:basedOn w:val="Normal"/>
    <w:link w:val="FooterChar"/>
    <w:uiPriority w:val="99"/>
    <w:rsid w:val="00A04F54"/>
    <w:pPr>
      <w:tabs>
        <w:tab w:val="center" w:pos="4320"/>
        <w:tab w:val="right" w:pos="8640"/>
      </w:tabs>
    </w:pPr>
  </w:style>
  <w:style w:type="paragraph" w:customStyle="1" w:styleId="Style1">
    <w:name w:val="Style1"/>
    <w:basedOn w:val="ListBullet"/>
    <w:rsid w:val="0022124E"/>
    <w:pPr>
      <w:numPr>
        <w:numId w:val="1"/>
      </w:numPr>
      <w:spacing w:after="120"/>
    </w:pPr>
  </w:style>
  <w:style w:type="paragraph" w:styleId="TOC1">
    <w:name w:val="toc 1"/>
    <w:basedOn w:val="Normal"/>
    <w:next w:val="Normal"/>
    <w:autoRedefine/>
    <w:uiPriority w:val="39"/>
    <w:rsid w:val="006474A0"/>
    <w:pPr>
      <w:spacing w:before="120"/>
    </w:pPr>
    <w:rPr>
      <w:rFonts w:asciiTheme="minorHAnsi" w:hAnsiTheme="minorHAnsi"/>
      <w:b/>
    </w:rPr>
  </w:style>
  <w:style w:type="paragraph" w:styleId="ListBullet">
    <w:name w:val="List Bullet"/>
    <w:basedOn w:val="Normal"/>
    <w:rsid w:val="0022124E"/>
    <w:pPr>
      <w:numPr>
        <w:numId w:val="32"/>
      </w:numPr>
    </w:pPr>
  </w:style>
  <w:style w:type="paragraph" w:styleId="TOC2">
    <w:name w:val="toc 2"/>
    <w:basedOn w:val="Normal"/>
    <w:next w:val="Normal"/>
    <w:autoRedefine/>
    <w:uiPriority w:val="39"/>
    <w:rsid w:val="00AE5A6F"/>
    <w:pPr>
      <w:ind w:left="240"/>
    </w:pPr>
    <w:rPr>
      <w:rFonts w:asciiTheme="minorHAnsi" w:hAnsiTheme="minorHAnsi"/>
      <w:b/>
      <w:sz w:val="22"/>
      <w:szCs w:val="22"/>
    </w:rPr>
  </w:style>
  <w:style w:type="character" w:styleId="PageNumber">
    <w:name w:val="page number"/>
    <w:basedOn w:val="DefaultParagraphFont"/>
    <w:rsid w:val="00286F29"/>
  </w:style>
  <w:style w:type="paragraph" w:customStyle="1" w:styleId="ColorfulList-Accent11">
    <w:name w:val="Colorful List - Accent 11"/>
    <w:basedOn w:val="Normal"/>
    <w:uiPriority w:val="34"/>
    <w:qFormat/>
    <w:rsid w:val="0075505E"/>
    <w:pPr>
      <w:ind w:left="720"/>
    </w:pPr>
  </w:style>
  <w:style w:type="paragraph" w:styleId="BalloonText">
    <w:name w:val="Balloon Text"/>
    <w:basedOn w:val="Normal"/>
    <w:link w:val="BalloonTextChar"/>
    <w:rsid w:val="003F2780"/>
    <w:rPr>
      <w:rFonts w:ascii="Tahoma" w:hAnsi="Tahoma" w:cs="Tahoma"/>
      <w:sz w:val="16"/>
      <w:szCs w:val="16"/>
    </w:rPr>
  </w:style>
  <w:style w:type="character" w:customStyle="1" w:styleId="BalloonTextChar">
    <w:name w:val="Balloon Text Char"/>
    <w:link w:val="BalloonText"/>
    <w:rsid w:val="003F2780"/>
    <w:rPr>
      <w:rFonts w:ascii="Tahoma" w:hAnsi="Tahoma" w:cs="Tahoma"/>
      <w:sz w:val="16"/>
      <w:szCs w:val="16"/>
    </w:rPr>
  </w:style>
  <w:style w:type="paragraph" w:customStyle="1" w:styleId="MediumGrid21">
    <w:name w:val="Medium Grid 21"/>
    <w:link w:val="MediumGrid2Char"/>
    <w:uiPriority w:val="1"/>
    <w:qFormat/>
    <w:rsid w:val="00C34E72"/>
    <w:rPr>
      <w:rFonts w:ascii="Calibri" w:eastAsia="MS Mincho" w:hAnsi="Calibri" w:cs="Arial"/>
      <w:sz w:val="22"/>
      <w:szCs w:val="22"/>
      <w:lang w:eastAsia="ja-JP"/>
    </w:rPr>
  </w:style>
  <w:style w:type="character" w:customStyle="1" w:styleId="MediumGrid2Char">
    <w:name w:val="Medium Grid 2 Char"/>
    <w:link w:val="MediumGrid21"/>
    <w:uiPriority w:val="1"/>
    <w:rsid w:val="00C34E72"/>
    <w:rPr>
      <w:rFonts w:ascii="Calibri" w:eastAsia="MS Mincho" w:hAnsi="Calibri" w:cs="Arial"/>
      <w:sz w:val="22"/>
      <w:szCs w:val="22"/>
      <w:lang w:eastAsia="ja-JP"/>
    </w:rPr>
  </w:style>
  <w:style w:type="table" w:styleId="TableGrid">
    <w:name w:val="Table Grid"/>
    <w:basedOn w:val="TableNormal"/>
    <w:rsid w:val="00BF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54BC7"/>
    <w:rPr>
      <w:sz w:val="24"/>
      <w:szCs w:val="24"/>
    </w:rPr>
  </w:style>
  <w:style w:type="paragraph" w:styleId="TOCHeading">
    <w:name w:val="TOC Heading"/>
    <w:basedOn w:val="Heading1"/>
    <w:next w:val="Normal"/>
    <w:uiPriority w:val="39"/>
    <w:unhideWhenUsed/>
    <w:qFormat/>
    <w:rsid w:val="00063C7D"/>
    <w:pPr>
      <w:keepLines/>
      <w:spacing w:before="480" w:after="0" w:line="276" w:lineRule="auto"/>
      <w:outlineLvl w:val="9"/>
    </w:pPr>
    <w:rPr>
      <w:rFonts w:ascii="Calibri" w:eastAsia="MS Gothic" w:hAnsi="Calibri" w:cs="Times New Roman"/>
      <w:color w:val="365F91"/>
      <w:kern w:val="0"/>
      <w:sz w:val="28"/>
      <w:szCs w:val="28"/>
    </w:rPr>
  </w:style>
  <w:style w:type="paragraph" w:styleId="TOC3">
    <w:name w:val="toc 3"/>
    <w:basedOn w:val="Normal"/>
    <w:next w:val="Normal"/>
    <w:autoRedefine/>
    <w:uiPriority w:val="39"/>
    <w:unhideWhenUsed/>
    <w:rsid w:val="00063C7D"/>
    <w:pPr>
      <w:ind w:left="480"/>
    </w:pPr>
    <w:rPr>
      <w:rFonts w:asciiTheme="minorHAnsi" w:hAnsiTheme="minorHAnsi"/>
      <w:sz w:val="22"/>
      <w:szCs w:val="22"/>
    </w:rPr>
  </w:style>
  <w:style w:type="paragraph" w:styleId="TOC4">
    <w:name w:val="toc 4"/>
    <w:basedOn w:val="Normal"/>
    <w:next w:val="Normal"/>
    <w:autoRedefine/>
    <w:rsid w:val="00063C7D"/>
    <w:pPr>
      <w:ind w:left="720"/>
    </w:pPr>
    <w:rPr>
      <w:rFonts w:asciiTheme="minorHAnsi" w:hAnsiTheme="minorHAnsi"/>
      <w:sz w:val="20"/>
      <w:szCs w:val="20"/>
    </w:rPr>
  </w:style>
  <w:style w:type="paragraph" w:styleId="TOC5">
    <w:name w:val="toc 5"/>
    <w:basedOn w:val="Normal"/>
    <w:next w:val="Normal"/>
    <w:autoRedefine/>
    <w:rsid w:val="00063C7D"/>
    <w:pPr>
      <w:ind w:left="960"/>
    </w:pPr>
    <w:rPr>
      <w:rFonts w:asciiTheme="minorHAnsi" w:hAnsiTheme="minorHAnsi"/>
      <w:sz w:val="20"/>
      <w:szCs w:val="20"/>
    </w:rPr>
  </w:style>
  <w:style w:type="paragraph" w:styleId="TOC6">
    <w:name w:val="toc 6"/>
    <w:basedOn w:val="Normal"/>
    <w:next w:val="Normal"/>
    <w:autoRedefine/>
    <w:rsid w:val="00063C7D"/>
    <w:pPr>
      <w:ind w:left="1200"/>
    </w:pPr>
    <w:rPr>
      <w:rFonts w:asciiTheme="minorHAnsi" w:hAnsiTheme="minorHAnsi"/>
      <w:sz w:val="20"/>
      <w:szCs w:val="20"/>
    </w:rPr>
  </w:style>
  <w:style w:type="paragraph" w:styleId="TOC7">
    <w:name w:val="toc 7"/>
    <w:basedOn w:val="Normal"/>
    <w:next w:val="Normal"/>
    <w:autoRedefine/>
    <w:rsid w:val="00063C7D"/>
    <w:pPr>
      <w:ind w:left="1440"/>
    </w:pPr>
    <w:rPr>
      <w:rFonts w:asciiTheme="minorHAnsi" w:hAnsiTheme="minorHAnsi"/>
      <w:sz w:val="20"/>
      <w:szCs w:val="20"/>
    </w:rPr>
  </w:style>
  <w:style w:type="paragraph" w:styleId="TOC8">
    <w:name w:val="toc 8"/>
    <w:basedOn w:val="Normal"/>
    <w:next w:val="Normal"/>
    <w:autoRedefine/>
    <w:rsid w:val="00063C7D"/>
    <w:pPr>
      <w:ind w:left="1680"/>
    </w:pPr>
    <w:rPr>
      <w:rFonts w:asciiTheme="minorHAnsi" w:hAnsiTheme="minorHAnsi"/>
      <w:sz w:val="20"/>
      <w:szCs w:val="20"/>
    </w:rPr>
  </w:style>
  <w:style w:type="paragraph" w:styleId="TOC9">
    <w:name w:val="toc 9"/>
    <w:basedOn w:val="Normal"/>
    <w:next w:val="Normal"/>
    <w:autoRedefine/>
    <w:rsid w:val="00063C7D"/>
    <w:pPr>
      <w:ind w:left="1920"/>
    </w:pPr>
    <w:rPr>
      <w:rFonts w:asciiTheme="minorHAnsi" w:hAnsiTheme="minorHAnsi"/>
      <w:sz w:val="20"/>
      <w:szCs w:val="20"/>
    </w:rPr>
  </w:style>
  <w:style w:type="paragraph" w:styleId="ListParagraph">
    <w:name w:val="List Paragraph"/>
    <w:basedOn w:val="Normal"/>
    <w:uiPriority w:val="34"/>
    <w:qFormat/>
    <w:rsid w:val="008D268F"/>
    <w:pPr>
      <w:ind w:left="720"/>
      <w:contextualSpacing/>
    </w:pPr>
  </w:style>
  <w:style w:type="paragraph" w:customStyle="1" w:styleId="Default">
    <w:name w:val="Default"/>
    <w:rsid w:val="00662C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4747">
      <w:bodyDiv w:val="1"/>
      <w:marLeft w:val="0"/>
      <w:marRight w:val="0"/>
      <w:marTop w:val="0"/>
      <w:marBottom w:val="0"/>
      <w:divBdr>
        <w:top w:val="none" w:sz="0" w:space="0" w:color="auto"/>
        <w:left w:val="none" w:sz="0" w:space="0" w:color="auto"/>
        <w:bottom w:val="none" w:sz="0" w:space="0" w:color="auto"/>
        <w:right w:val="none" w:sz="0" w:space="0" w:color="auto"/>
      </w:divBdr>
    </w:div>
    <w:div w:id="65984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dspointchildcar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https://www.usda.gov/oascr/how-to-file-a-program-discrimination-complai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rc.iowa.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dspointchildcar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overPageProperties xmlns="http://schemas.microsoft.com/office/2006/coverPageProps">
  <PublishDate/>
  <Abstract>318 5th Street SE / Cedar Rapids, IA 52401</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cel" ma:contentTypeID="0x01010900A834062CED3E3149ACC146326C638CDB002EDC611BD4AC094CA9DB51F1FF6D33D4" ma:contentTypeVersion="6" ma:contentTypeDescription="" ma:contentTypeScope="" ma:versionID="0bc39df067ee74f807146eaf49a2427c">
  <xsd:schema xmlns:xsd="http://www.w3.org/2001/XMLSchema" xmlns:xs="http://www.w3.org/2001/XMLSchema" xmlns:p="http://schemas.microsoft.com/office/2006/metadata/properties" xmlns:ns2="10dd8e1f-9214-4c41-adf6-2fa206ee908d" targetNamespace="http://schemas.microsoft.com/office/2006/metadata/properties" ma:root="true" ma:fieldsID="41427319e829f35a95ba41431c557c18" ns2:_="">
    <xsd:import namespace="10dd8e1f-9214-4c41-adf6-2fa206ee908d"/>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d8e1f-9214-4c41-adf6-2fa206ee9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FC20-6452-4B90-A977-7383DD6FE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11FE6D-8E73-4BFD-8BC8-77291583AB24}">
  <ds:schemaRefs>
    <ds:schemaRef ds:uri="http://schemas.microsoft.com/office/2006/coverPageProps"/>
  </ds:schemaRefs>
</ds:datastoreItem>
</file>

<file path=customXml/itemProps3.xml><?xml version="1.0" encoding="utf-8"?>
<ds:datastoreItem xmlns:ds="http://schemas.openxmlformats.org/officeDocument/2006/customXml" ds:itemID="{3D10F374-BEC2-4306-B242-A10328C18D1A}">
  <ds:schemaRefs>
    <ds:schemaRef ds:uri="http://schemas.microsoft.com/sharepoint/v3/contenttype/forms"/>
  </ds:schemaRefs>
</ds:datastoreItem>
</file>

<file path=customXml/itemProps4.xml><?xml version="1.0" encoding="utf-8"?>
<ds:datastoreItem xmlns:ds="http://schemas.openxmlformats.org/officeDocument/2006/customXml" ds:itemID="{599A26B6-74B3-4765-9B92-55E668F10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d8e1f-9214-4c41-adf6-2fa206ee9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BC79B-45A7-4B3E-B03B-A4F1E004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11757</Words>
  <Characters>67015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78615</CharactersWithSpaces>
  <SharedDoc>false</SharedDoc>
  <HLinks>
    <vt:vector size="300" baseType="variant">
      <vt:variant>
        <vt:i4>5898327</vt:i4>
      </vt:variant>
      <vt:variant>
        <vt:i4>282</vt:i4>
      </vt:variant>
      <vt:variant>
        <vt:i4>0</vt:i4>
      </vt:variant>
      <vt:variant>
        <vt:i4>5</vt:i4>
      </vt:variant>
      <vt:variant>
        <vt:lpwstr>http://www.waypointservices.org/</vt:lpwstr>
      </vt:variant>
      <vt:variant>
        <vt:lpwstr/>
      </vt:variant>
      <vt:variant>
        <vt:i4>1769525</vt:i4>
      </vt:variant>
      <vt:variant>
        <vt:i4>275</vt:i4>
      </vt:variant>
      <vt:variant>
        <vt:i4>0</vt:i4>
      </vt:variant>
      <vt:variant>
        <vt:i4>5</vt:i4>
      </vt:variant>
      <vt:variant>
        <vt:lpwstr/>
      </vt:variant>
      <vt:variant>
        <vt:lpwstr>_Toc293043062</vt:lpwstr>
      </vt:variant>
      <vt:variant>
        <vt:i4>1769525</vt:i4>
      </vt:variant>
      <vt:variant>
        <vt:i4>269</vt:i4>
      </vt:variant>
      <vt:variant>
        <vt:i4>0</vt:i4>
      </vt:variant>
      <vt:variant>
        <vt:i4>5</vt:i4>
      </vt:variant>
      <vt:variant>
        <vt:lpwstr/>
      </vt:variant>
      <vt:variant>
        <vt:lpwstr>_Toc293043061</vt:lpwstr>
      </vt:variant>
      <vt:variant>
        <vt:i4>1769525</vt:i4>
      </vt:variant>
      <vt:variant>
        <vt:i4>263</vt:i4>
      </vt:variant>
      <vt:variant>
        <vt:i4>0</vt:i4>
      </vt:variant>
      <vt:variant>
        <vt:i4>5</vt:i4>
      </vt:variant>
      <vt:variant>
        <vt:lpwstr/>
      </vt:variant>
      <vt:variant>
        <vt:lpwstr>_Toc293043060</vt:lpwstr>
      </vt:variant>
      <vt:variant>
        <vt:i4>1572917</vt:i4>
      </vt:variant>
      <vt:variant>
        <vt:i4>257</vt:i4>
      </vt:variant>
      <vt:variant>
        <vt:i4>0</vt:i4>
      </vt:variant>
      <vt:variant>
        <vt:i4>5</vt:i4>
      </vt:variant>
      <vt:variant>
        <vt:lpwstr/>
      </vt:variant>
      <vt:variant>
        <vt:lpwstr>_Toc293043059</vt:lpwstr>
      </vt:variant>
      <vt:variant>
        <vt:i4>1572917</vt:i4>
      </vt:variant>
      <vt:variant>
        <vt:i4>251</vt:i4>
      </vt:variant>
      <vt:variant>
        <vt:i4>0</vt:i4>
      </vt:variant>
      <vt:variant>
        <vt:i4>5</vt:i4>
      </vt:variant>
      <vt:variant>
        <vt:lpwstr/>
      </vt:variant>
      <vt:variant>
        <vt:lpwstr>_Toc293043058</vt:lpwstr>
      </vt:variant>
      <vt:variant>
        <vt:i4>1572917</vt:i4>
      </vt:variant>
      <vt:variant>
        <vt:i4>245</vt:i4>
      </vt:variant>
      <vt:variant>
        <vt:i4>0</vt:i4>
      </vt:variant>
      <vt:variant>
        <vt:i4>5</vt:i4>
      </vt:variant>
      <vt:variant>
        <vt:lpwstr/>
      </vt:variant>
      <vt:variant>
        <vt:lpwstr>_Toc293043057</vt:lpwstr>
      </vt:variant>
      <vt:variant>
        <vt:i4>1572917</vt:i4>
      </vt:variant>
      <vt:variant>
        <vt:i4>239</vt:i4>
      </vt:variant>
      <vt:variant>
        <vt:i4>0</vt:i4>
      </vt:variant>
      <vt:variant>
        <vt:i4>5</vt:i4>
      </vt:variant>
      <vt:variant>
        <vt:lpwstr/>
      </vt:variant>
      <vt:variant>
        <vt:lpwstr>_Toc293043056</vt:lpwstr>
      </vt:variant>
      <vt:variant>
        <vt:i4>1572917</vt:i4>
      </vt:variant>
      <vt:variant>
        <vt:i4>233</vt:i4>
      </vt:variant>
      <vt:variant>
        <vt:i4>0</vt:i4>
      </vt:variant>
      <vt:variant>
        <vt:i4>5</vt:i4>
      </vt:variant>
      <vt:variant>
        <vt:lpwstr/>
      </vt:variant>
      <vt:variant>
        <vt:lpwstr>_Toc293043055</vt:lpwstr>
      </vt:variant>
      <vt:variant>
        <vt:i4>1572917</vt:i4>
      </vt:variant>
      <vt:variant>
        <vt:i4>227</vt:i4>
      </vt:variant>
      <vt:variant>
        <vt:i4>0</vt:i4>
      </vt:variant>
      <vt:variant>
        <vt:i4>5</vt:i4>
      </vt:variant>
      <vt:variant>
        <vt:lpwstr/>
      </vt:variant>
      <vt:variant>
        <vt:lpwstr>_Toc293043054</vt:lpwstr>
      </vt:variant>
      <vt:variant>
        <vt:i4>1572917</vt:i4>
      </vt:variant>
      <vt:variant>
        <vt:i4>221</vt:i4>
      </vt:variant>
      <vt:variant>
        <vt:i4>0</vt:i4>
      </vt:variant>
      <vt:variant>
        <vt:i4>5</vt:i4>
      </vt:variant>
      <vt:variant>
        <vt:lpwstr/>
      </vt:variant>
      <vt:variant>
        <vt:lpwstr>_Toc293043053</vt:lpwstr>
      </vt:variant>
      <vt:variant>
        <vt:i4>1572917</vt:i4>
      </vt:variant>
      <vt:variant>
        <vt:i4>215</vt:i4>
      </vt:variant>
      <vt:variant>
        <vt:i4>0</vt:i4>
      </vt:variant>
      <vt:variant>
        <vt:i4>5</vt:i4>
      </vt:variant>
      <vt:variant>
        <vt:lpwstr/>
      </vt:variant>
      <vt:variant>
        <vt:lpwstr>_Toc293043052</vt:lpwstr>
      </vt:variant>
      <vt:variant>
        <vt:i4>1572917</vt:i4>
      </vt:variant>
      <vt:variant>
        <vt:i4>209</vt:i4>
      </vt:variant>
      <vt:variant>
        <vt:i4>0</vt:i4>
      </vt:variant>
      <vt:variant>
        <vt:i4>5</vt:i4>
      </vt:variant>
      <vt:variant>
        <vt:lpwstr/>
      </vt:variant>
      <vt:variant>
        <vt:lpwstr>_Toc293043051</vt:lpwstr>
      </vt:variant>
      <vt:variant>
        <vt:i4>1572917</vt:i4>
      </vt:variant>
      <vt:variant>
        <vt:i4>203</vt:i4>
      </vt:variant>
      <vt:variant>
        <vt:i4>0</vt:i4>
      </vt:variant>
      <vt:variant>
        <vt:i4>5</vt:i4>
      </vt:variant>
      <vt:variant>
        <vt:lpwstr/>
      </vt:variant>
      <vt:variant>
        <vt:lpwstr>_Toc293043050</vt:lpwstr>
      </vt:variant>
      <vt:variant>
        <vt:i4>1638453</vt:i4>
      </vt:variant>
      <vt:variant>
        <vt:i4>197</vt:i4>
      </vt:variant>
      <vt:variant>
        <vt:i4>0</vt:i4>
      </vt:variant>
      <vt:variant>
        <vt:i4>5</vt:i4>
      </vt:variant>
      <vt:variant>
        <vt:lpwstr/>
      </vt:variant>
      <vt:variant>
        <vt:lpwstr>_Toc293043049</vt:lpwstr>
      </vt:variant>
      <vt:variant>
        <vt:i4>1638453</vt:i4>
      </vt:variant>
      <vt:variant>
        <vt:i4>191</vt:i4>
      </vt:variant>
      <vt:variant>
        <vt:i4>0</vt:i4>
      </vt:variant>
      <vt:variant>
        <vt:i4>5</vt:i4>
      </vt:variant>
      <vt:variant>
        <vt:lpwstr/>
      </vt:variant>
      <vt:variant>
        <vt:lpwstr>_Toc293043048</vt:lpwstr>
      </vt:variant>
      <vt:variant>
        <vt:i4>1638453</vt:i4>
      </vt:variant>
      <vt:variant>
        <vt:i4>185</vt:i4>
      </vt:variant>
      <vt:variant>
        <vt:i4>0</vt:i4>
      </vt:variant>
      <vt:variant>
        <vt:i4>5</vt:i4>
      </vt:variant>
      <vt:variant>
        <vt:lpwstr/>
      </vt:variant>
      <vt:variant>
        <vt:lpwstr>_Toc293043047</vt:lpwstr>
      </vt:variant>
      <vt:variant>
        <vt:i4>1638453</vt:i4>
      </vt:variant>
      <vt:variant>
        <vt:i4>179</vt:i4>
      </vt:variant>
      <vt:variant>
        <vt:i4>0</vt:i4>
      </vt:variant>
      <vt:variant>
        <vt:i4>5</vt:i4>
      </vt:variant>
      <vt:variant>
        <vt:lpwstr/>
      </vt:variant>
      <vt:variant>
        <vt:lpwstr>_Toc293043046</vt:lpwstr>
      </vt:variant>
      <vt:variant>
        <vt:i4>1638453</vt:i4>
      </vt:variant>
      <vt:variant>
        <vt:i4>173</vt:i4>
      </vt:variant>
      <vt:variant>
        <vt:i4>0</vt:i4>
      </vt:variant>
      <vt:variant>
        <vt:i4>5</vt:i4>
      </vt:variant>
      <vt:variant>
        <vt:lpwstr/>
      </vt:variant>
      <vt:variant>
        <vt:lpwstr>_Toc293043045</vt:lpwstr>
      </vt:variant>
      <vt:variant>
        <vt:i4>1638453</vt:i4>
      </vt:variant>
      <vt:variant>
        <vt:i4>167</vt:i4>
      </vt:variant>
      <vt:variant>
        <vt:i4>0</vt:i4>
      </vt:variant>
      <vt:variant>
        <vt:i4>5</vt:i4>
      </vt:variant>
      <vt:variant>
        <vt:lpwstr/>
      </vt:variant>
      <vt:variant>
        <vt:lpwstr>_Toc293043043</vt:lpwstr>
      </vt:variant>
      <vt:variant>
        <vt:i4>1638453</vt:i4>
      </vt:variant>
      <vt:variant>
        <vt:i4>161</vt:i4>
      </vt:variant>
      <vt:variant>
        <vt:i4>0</vt:i4>
      </vt:variant>
      <vt:variant>
        <vt:i4>5</vt:i4>
      </vt:variant>
      <vt:variant>
        <vt:lpwstr/>
      </vt:variant>
      <vt:variant>
        <vt:lpwstr>_Toc293043042</vt:lpwstr>
      </vt:variant>
      <vt:variant>
        <vt:i4>1638453</vt:i4>
      </vt:variant>
      <vt:variant>
        <vt:i4>155</vt:i4>
      </vt:variant>
      <vt:variant>
        <vt:i4>0</vt:i4>
      </vt:variant>
      <vt:variant>
        <vt:i4>5</vt:i4>
      </vt:variant>
      <vt:variant>
        <vt:lpwstr/>
      </vt:variant>
      <vt:variant>
        <vt:lpwstr>_Toc293043041</vt:lpwstr>
      </vt:variant>
      <vt:variant>
        <vt:i4>1638453</vt:i4>
      </vt:variant>
      <vt:variant>
        <vt:i4>149</vt:i4>
      </vt:variant>
      <vt:variant>
        <vt:i4>0</vt:i4>
      </vt:variant>
      <vt:variant>
        <vt:i4>5</vt:i4>
      </vt:variant>
      <vt:variant>
        <vt:lpwstr/>
      </vt:variant>
      <vt:variant>
        <vt:lpwstr>_Toc293043040</vt:lpwstr>
      </vt:variant>
      <vt:variant>
        <vt:i4>1966133</vt:i4>
      </vt:variant>
      <vt:variant>
        <vt:i4>146</vt:i4>
      </vt:variant>
      <vt:variant>
        <vt:i4>0</vt:i4>
      </vt:variant>
      <vt:variant>
        <vt:i4>5</vt:i4>
      </vt:variant>
      <vt:variant>
        <vt:lpwstr/>
      </vt:variant>
      <vt:variant>
        <vt:lpwstr>_Toc293043039</vt:lpwstr>
      </vt:variant>
      <vt:variant>
        <vt:i4>1966133</vt:i4>
      </vt:variant>
      <vt:variant>
        <vt:i4>140</vt:i4>
      </vt:variant>
      <vt:variant>
        <vt:i4>0</vt:i4>
      </vt:variant>
      <vt:variant>
        <vt:i4>5</vt:i4>
      </vt:variant>
      <vt:variant>
        <vt:lpwstr/>
      </vt:variant>
      <vt:variant>
        <vt:lpwstr>_Toc293043038</vt:lpwstr>
      </vt:variant>
      <vt:variant>
        <vt:i4>1966133</vt:i4>
      </vt:variant>
      <vt:variant>
        <vt:i4>134</vt:i4>
      </vt:variant>
      <vt:variant>
        <vt:i4>0</vt:i4>
      </vt:variant>
      <vt:variant>
        <vt:i4>5</vt:i4>
      </vt:variant>
      <vt:variant>
        <vt:lpwstr/>
      </vt:variant>
      <vt:variant>
        <vt:lpwstr>_Toc293043037</vt:lpwstr>
      </vt:variant>
      <vt:variant>
        <vt:i4>1966133</vt:i4>
      </vt:variant>
      <vt:variant>
        <vt:i4>128</vt:i4>
      </vt:variant>
      <vt:variant>
        <vt:i4>0</vt:i4>
      </vt:variant>
      <vt:variant>
        <vt:i4>5</vt:i4>
      </vt:variant>
      <vt:variant>
        <vt:lpwstr/>
      </vt:variant>
      <vt:variant>
        <vt:lpwstr>_Toc293043036</vt:lpwstr>
      </vt:variant>
      <vt:variant>
        <vt:i4>1966133</vt:i4>
      </vt:variant>
      <vt:variant>
        <vt:i4>122</vt:i4>
      </vt:variant>
      <vt:variant>
        <vt:i4>0</vt:i4>
      </vt:variant>
      <vt:variant>
        <vt:i4>5</vt:i4>
      </vt:variant>
      <vt:variant>
        <vt:lpwstr/>
      </vt:variant>
      <vt:variant>
        <vt:lpwstr>_Toc293043035</vt:lpwstr>
      </vt:variant>
      <vt:variant>
        <vt:i4>1966133</vt:i4>
      </vt:variant>
      <vt:variant>
        <vt:i4>119</vt:i4>
      </vt:variant>
      <vt:variant>
        <vt:i4>0</vt:i4>
      </vt:variant>
      <vt:variant>
        <vt:i4>5</vt:i4>
      </vt:variant>
      <vt:variant>
        <vt:lpwstr/>
      </vt:variant>
      <vt:variant>
        <vt:lpwstr>_Toc293043034</vt:lpwstr>
      </vt:variant>
      <vt:variant>
        <vt:i4>1966133</vt:i4>
      </vt:variant>
      <vt:variant>
        <vt:i4>113</vt:i4>
      </vt:variant>
      <vt:variant>
        <vt:i4>0</vt:i4>
      </vt:variant>
      <vt:variant>
        <vt:i4>5</vt:i4>
      </vt:variant>
      <vt:variant>
        <vt:lpwstr/>
      </vt:variant>
      <vt:variant>
        <vt:lpwstr>_Toc293043033</vt:lpwstr>
      </vt:variant>
      <vt:variant>
        <vt:i4>1966133</vt:i4>
      </vt:variant>
      <vt:variant>
        <vt:i4>107</vt:i4>
      </vt:variant>
      <vt:variant>
        <vt:i4>0</vt:i4>
      </vt:variant>
      <vt:variant>
        <vt:i4>5</vt:i4>
      </vt:variant>
      <vt:variant>
        <vt:lpwstr/>
      </vt:variant>
      <vt:variant>
        <vt:lpwstr>_Toc293043031</vt:lpwstr>
      </vt:variant>
      <vt:variant>
        <vt:i4>1966133</vt:i4>
      </vt:variant>
      <vt:variant>
        <vt:i4>101</vt:i4>
      </vt:variant>
      <vt:variant>
        <vt:i4>0</vt:i4>
      </vt:variant>
      <vt:variant>
        <vt:i4>5</vt:i4>
      </vt:variant>
      <vt:variant>
        <vt:lpwstr/>
      </vt:variant>
      <vt:variant>
        <vt:lpwstr>_Toc293043030</vt:lpwstr>
      </vt:variant>
      <vt:variant>
        <vt:i4>2031669</vt:i4>
      </vt:variant>
      <vt:variant>
        <vt:i4>95</vt:i4>
      </vt:variant>
      <vt:variant>
        <vt:i4>0</vt:i4>
      </vt:variant>
      <vt:variant>
        <vt:i4>5</vt:i4>
      </vt:variant>
      <vt:variant>
        <vt:lpwstr/>
      </vt:variant>
      <vt:variant>
        <vt:lpwstr>_Toc293043029</vt:lpwstr>
      </vt:variant>
      <vt:variant>
        <vt:i4>2031669</vt:i4>
      </vt:variant>
      <vt:variant>
        <vt:i4>89</vt:i4>
      </vt:variant>
      <vt:variant>
        <vt:i4>0</vt:i4>
      </vt:variant>
      <vt:variant>
        <vt:i4>5</vt:i4>
      </vt:variant>
      <vt:variant>
        <vt:lpwstr/>
      </vt:variant>
      <vt:variant>
        <vt:lpwstr>_Toc293043027</vt:lpwstr>
      </vt:variant>
      <vt:variant>
        <vt:i4>2031669</vt:i4>
      </vt:variant>
      <vt:variant>
        <vt:i4>83</vt:i4>
      </vt:variant>
      <vt:variant>
        <vt:i4>0</vt:i4>
      </vt:variant>
      <vt:variant>
        <vt:i4>5</vt:i4>
      </vt:variant>
      <vt:variant>
        <vt:lpwstr/>
      </vt:variant>
      <vt:variant>
        <vt:lpwstr>_Toc293043026</vt:lpwstr>
      </vt:variant>
      <vt:variant>
        <vt:i4>2031669</vt:i4>
      </vt:variant>
      <vt:variant>
        <vt:i4>77</vt:i4>
      </vt:variant>
      <vt:variant>
        <vt:i4>0</vt:i4>
      </vt:variant>
      <vt:variant>
        <vt:i4>5</vt:i4>
      </vt:variant>
      <vt:variant>
        <vt:lpwstr/>
      </vt:variant>
      <vt:variant>
        <vt:lpwstr>_Toc293043025</vt:lpwstr>
      </vt:variant>
      <vt:variant>
        <vt:i4>2031669</vt:i4>
      </vt:variant>
      <vt:variant>
        <vt:i4>71</vt:i4>
      </vt:variant>
      <vt:variant>
        <vt:i4>0</vt:i4>
      </vt:variant>
      <vt:variant>
        <vt:i4>5</vt:i4>
      </vt:variant>
      <vt:variant>
        <vt:lpwstr/>
      </vt:variant>
      <vt:variant>
        <vt:lpwstr>_Toc293043024</vt:lpwstr>
      </vt:variant>
      <vt:variant>
        <vt:i4>2031669</vt:i4>
      </vt:variant>
      <vt:variant>
        <vt:i4>65</vt:i4>
      </vt:variant>
      <vt:variant>
        <vt:i4>0</vt:i4>
      </vt:variant>
      <vt:variant>
        <vt:i4>5</vt:i4>
      </vt:variant>
      <vt:variant>
        <vt:lpwstr/>
      </vt:variant>
      <vt:variant>
        <vt:lpwstr>_Toc293043023</vt:lpwstr>
      </vt:variant>
      <vt:variant>
        <vt:i4>2031669</vt:i4>
      </vt:variant>
      <vt:variant>
        <vt:i4>62</vt:i4>
      </vt:variant>
      <vt:variant>
        <vt:i4>0</vt:i4>
      </vt:variant>
      <vt:variant>
        <vt:i4>5</vt:i4>
      </vt:variant>
      <vt:variant>
        <vt:lpwstr/>
      </vt:variant>
      <vt:variant>
        <vt:lpwstr>_Toc293043022</vt:lpwstr>
      </vt:variant>
      <vt:variant>
        <vt:i4>2031669</vt:i4>
      </vt:variant>
      <vt:variant>
        <vt:i4>56</vt:i4>
      </vt:variant>
      <vt:variant>
        <vt:i4>0</vt:i4>
      </vt:variant>
      <vt:variant>
        <vt:i4>5</vt:i4>
      </vt:variant>
      <vt:variant>
        <vt:lpwstr/>
      </vt:variant>
      <vt:variant>
        <vt:lpwstr>_Toc293043021</vt:lpwstr>
      </vt:variant>
      <vt:variant>
        <vt:i4>2031669</vt:i4>
      </vt:variant>
      <vt:variant>
        <vt:i4>50</vt:i4>
      </vt:variant>
      <vt:variant>
        <vt:i4>0</vt:i4>
      </vt:variant>
      <vt:variant>
        <vt:i4>5</vt:i4>
      </vt:variant>
      <vt:variant>
        <vt:lpwstr/>
      </vt:variant>
      <vt:variant>
        <vt:lpwstr>_Toc293043020</vt:lpwstr>
      </vt:variant>
      <vt:variant>
        <vt:i4>1835061</vt:i4>
      </vt:variant>
      <vt:variant>
        <vt:i4>44</vt:i4>
      </vt:variant>
      <vt:variant>
        <vt:i4>0</vt:i4>
      </vt:variant>
      <vt:variant>
        <vt:i4>5</vt:i4>
      </vt:variant>
      <vt:variant>
        <vt:lpwstr/>
      </vt:variant>
      <vt:variant>
        <vt:lpwstr>_Toc293043019</vt:lpwstr>
      </vt:variant>
      <vt:variant>
        <vt:i4>1835061</vt:i4>
      </vt:variant>
      <vt:variant>
        <vt:i4>38</vt:i4>
      </vt:variant>
      <vt:variant>
        <vt:i4>0</vt:i4>
      </vt:variant>
      <vt:variant>
        <vt:i4>5</vt:i4>
      </vt:variant>
      <vt:variant>
        <vt:lpwstr/>
      </vt:variant>
      <vt:variant>
        <vt:lpwstr>_Toc293043017</vt:lpwstr>
      </vt:variant>
      <vt:variant>
        <vt:i4>1835061</vt:i4>
      </vt:variant>
      <vt:variant>
        <vt:i4>35</vt:i4>
      </vt:variant>
      <vt:variant>
        <vt:i4>0</vt:i4>
      </vt:variant>
      <vt:variant>
        <vt:i4>5</vt:i4>
      </vt:variant>
      <vt:variant>
        <vt:lpwstr/>
      </vt:variant>
      <vt:variant>
        <vt:lpwstr>_Toc293043016</vt:lpwstr>
      </vt:variant>
      <vt:variant>
        <vt:i4>1835061</vt:i4>
      </vt:variant>
      <vt:variant>
        <vt:i4>29</vt:i4>
      </vt:variant>
      <vt:variant>
        <vt:i4>0</vt:i4>
      </vt:variant>
      <vt:variant>
        <vt:i4>5</vt:i4>
      </vt:variant>
      <vt:variant>
        <vt:lpwstr/>
      </vt:variant>
      <vt:variant>
        <vt:lpwstr>_Toc293043013</vt:lpwstr>
      </vt:variant>
      <vt:variant>
        <vt:i4>1835061</vt:i4>
      </vt:variant>
      <vt:variant>
        <vt:i4>23</vt:i4>
      </vt:variant>
      <vt:variant>
        <vt:i4>0</vt:i4>
      </vt:variant>
      <vt:variant>
        <vt:i4>5</vt:i4>
      </vt:variant>
      <vt:variant>
        <vt:lpwstr/>
      </vt:variant>
      <vt:variant>
        <vt:lpwstr>_Toc293043012</vt:lpwstr>
      </vt:variant>
      <vt:variant>
        <vt:i4>1835061</vt:i4>
      </vt:variant>
      <vt:variant>
        <vt:i4>17</vt:i4>
      </vt:variant>
      <vt:variant>
        <vt:i4>0</vt:i4>
      </vt:variant>
      <vt:variant>
        <vt:i4>5</vt:i4>
      </vt:variant>
      <vt:variant>
        <vt:lpwstr/>
      </vt:variant>
      <vt:variant>
        <vt:lpwstr>_Toc293043011</vt:lpwstr>
      </vt:variant>
      <vt:variant>
        <vt:i4>1835061</vt:i4>
      </vt:variant>
      <vt:variant>
        <vt:i4>11</vt:i4>
      </vt:variant>
      <vt:variant>
        <vt:i4>0</vt:i4>
      </vt:variant>
      <vt:variant>
        <vt:i4>5</vt:i4>
      </vt:variant>
      <vt:variant>
        <vt:lpwstr/>
      </vt:variant>
      <vt:variant>
        <vt:lpwstr>_Toc293043010</vt:lpwstr>
      </vt:variant>
      <vt:variant>
        <vt:i4>1900597</vt:i4>
      </vt:variant>
      <vt:variant>
        <vt:i4>5</vt:i4>
      </vt:variant>
      <vt:variant>
        <vt:i4>0</vt:i4>
      </vt:variant>
      <vt:variant>
        <vt:i4>5</vt:i4>
      </vt:variant>
      <vt:variant>
        <vt:lpwstr/>
      </vt:variant>
      <vt:variant>
        <vt:lpwstr>_Toc293043008</vt:lpwstr>
      </vt:variant>
      <vt:variant>
        <vt:i4>1900597</vt:i4>
      </vt:variant>
      <vt:variant>
        <vt:i4>2</vt:i4>
      </vt:variant>
      <vt:variant>
        <vt:i4>0</vt:i4>
      </vt:variant>
      <vt:variant>
        <vt:i4>5</vt:i4>
      </vt:variant>
      <vt:variant>
        <vt:lpwstr/>
      </vt:variant>
      <vt:variant>
        <vt:lpwstr>_Toc293043007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cmcandrew</dc:creator>
  <cp:keywords/>
  <cp:lastModifiedBy>Ashley B Meyer</cp:lastModifiedBy>
  <cp:revision>16</cp:revision>
  <cp:lastPrinted>2018-09-19T16:35:00Z</cp:lastPrinted>
  <dcterms:created xsi:type="dcterms:W3CDTF">2022-05-18T18:11:00Z</dcterms:created>
  <dcterms:modified xsi:type="dcterms:W3CDTF">2022-10-28T17:23:00Z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0x01010900A834062CED3E3149ACC146326C638CDB002EDC611BD4AC094CA9DB51F1FF6D33D4</vt:lpwstr>
  </property>
</Properties>
</file>